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9845B5" w14:textId="14D35801" w:rsidR="00B26348" w:rsidRDefault="00B26348" w:rsidP="006A0FE3">
      <w:pPr>
        <w:jc w:val="center"/>
        <w:rPr>
          <w:sz w:val="16"/>
          <w:szCs w:val="16"/>
        </w:rPr>
      </w:pPr>
      <w:r>
        <w:rPr>
          <w:sz w:val="16"/>
          <w:szCs w:val="16"/>
        </w:rPr>
        <w:t xml:space="preserve">Расширенное заседание Совета представительства Союза </w:t>
      </w:r>
      <w:r w:rsidR="00627239">
        <w:rPr>
          <w:sz w:val="16"/>
          <w:szCs w:val="16"/>
        </w:rPr>
        <w:t>МКСО</w:t>
      </w:r>
      <w:r>
        <w:rPr>
          <w:sz w:val="16"/>
          <w:szCs w:val="16"/>
        </w:rPr>
        <w:t xml:space="preserve"> в </w:t>
      </w:r>
      <w:r w:rsidR="00627239">
        <w:rPr>
          <w:sz w:val="16"/>
          <w:szCs w:val="16"/>
        </w:rPr>
        <w:t>ЦФО</w:t>
      </w:r>
      <w:r>
        <w:rPr>
          <w:sz w:val="16"/>
          <w:szCs w:val="16"/>
        </w:rPr>
        <w:t xml:space="preserve">, приуроченное к 15-летнему юбилею </w:t>
      </w:r>
      <w:r w:rsidR="00627239">
        <w:rPr>
          <w:sz w:val="16"/>
          <w:szCs w:val="16"/>
        </w:rPr>
        <w:t>КСП</w:t>
      </w:r>
      <w:r>
        <w:rPr>
          <w:sz w:val="16"/>
          <w:szCs w:val="16"/>
        </w:rPr>
        <w:t xml:space="preserve"> Солнечногорска</w:t>
      </w:r>
    </w:p>
    <w:p w14:paraId="53EC8312" w14:textId="5FFEC1E6" w:rsidR="00871068" w:rsidRPr="006A0FE3" w:rsidRDefault="00B26348" w:rsidP="006A0FE3">
      <w:pPr>
        <w:jc w:val="center"/>
        <w:rPr>
          <w:sz w:val="16"/>
          <w:szCs w:val="16"/>
        </w:rPr>
      </w:pPr>
      <w:r>
        <w:rPr>
          <w:sz w:val="16"/>
          <w:szCs w:val="16"/>
        </w:rPr>
        <w:t>Круглый стол на тему «Перспективы развития внешнего муниципального финансового контроля с учетом изменений законодательства в 2024-2025 годах»</w:t>
      </w:r>
      <w:r w:rsidR="00627239">
        <w:rPr>
          <w:sz w:val="16"/>
          <w:szCs w:val="16"/>
        </w:rPr>
        <w:t xml:space="preserve">, </w:t>
      </w:r>
      <w:r>
        <w:rPr>
          <w:sz w:val="16"/>
          <w:szCs w:val="16"/>
        </w:rPr>
        <w:t xml:space="preserve">30 мая </w:t>
      </w:r>
      <w:r w:rsidR="003219C9" w:rsidRPr="006A0FE3">
        <w:rPr>
          <w:sz w:val="16"/>
          <w:szCs w:val="16"/>
        </w:rPr>
        <w:t xml:space="preserve">2025 </w:t>
      </w:r>
      <w:r w:rsidR="00871068" w:rsidRPr="006A0FE3">
        <w:rPr>
          <w:sz w:val="16"/>
          <w:szCs w:val="16"/>
        </w:rPr>
        <w:t xml:space="preserve">года, </w:t>
      </w:r>
      <w:r>
        <w:rPr>
          <w:sz w:val="16"/>
          <w:szCs w:val="16"/>
        </w:rPr>
        <w:t>г. Солнечногорск</w:t>
      </w:r>
    </w:p>
    <w:p w14:paraId="336D2AF2" w14:textId="793DFBAA" w:rsidR="00871068" w:rsidRPr="00627239" w:rsidRDefault="00871068" w:rsidP="00871068">
      <w:pPr>
        <w:jc w:val="center"/>
        <w:rPr>
          <w:sz w:val="20"/>
          <w:szCs w:val="20"/>
        </w:rPr>
      </w:pPr>
      <w:r w:rsidRPr="00627239">
        <w:rPr>
          <w:sz w:val="20"/>
          <w:szCs w:val="20"/>
        </w:rPr>
        <w:t xml:space="preserve">Тезисы выступления председателя СПВО </w:t>
      </w:r>
      <w:r w:rsidR="009D033A" w:rsidRPr="00627239">
        <w:rPr>
          <w:sz w:val="20"/>
          <w:szCs w:val="20"/>
        </w:rPr>
        <w:t>И.В. Туляковой</w:t>
      </w:r>
    </w:p>
    <w:p w14:paraId="404C49A7" w14:textId="77777777" w:rsidR="00B26348" w:rsidRPr="009D0082" w:rsidRDefault="00871068" w:rsidP="00A751CD">
      <w:pPr>
        <w:jc w:val="center"/>
        <w:rPr>
          <w:sz w:val="20"/>
          <w:szCs w:val="20"/>
        </w:rPr>
      </w:pPr>
      <w:r w:rsidRPr="00627239">
        <w:rPr>
          <w:sz w:val="20"/>
          <w:szCs w:val="20"/>
        </w:rPr>
        <w:t xml:space="preserve">Тема: </w:t>
      </w:r>
      <w:r w:rsidRPr="009D0082">
        <w:rPr>
          <w:sz w:val="20"/>
          <w:szCs w:val="20"/>
        </w:rPr>
        <w:t>«</w:t>
      </w:r>
      <w:r w:rsidR="00B26348" w:rsidRPr="009D0082">
        <w:rPr>
          <w:sz w:val="20"/>
          <w:szCs w:val="20"/>
        </w:rPr>
        <w:t>«Отдельные вопросы внешнего финансового контроля: тенденции настоящего и перспективы будущего»</w:t>
      </w:r>
    </w:p>
    <w:p w14:paraId="5A705614" w14:textId="77777777" w:rsidR="003919C5" w:rsidRDefault="003919C5" w:rsidP="001944EC">
      <w:pPr>
        <w:spacing w:line="360" w:lineRule="auto"/>
        <w:jc w:val="center"/>
      </w:pPr>
      <w:bookmarkStart w:id="0" w:name="_Hlk198470763"/>
    </w:p>
    <w:p w14:paraId="18EEF1A5" w14:textId="14A9DB4D" w:rsidR="001944EC" w:rsidRPr="003919C5" w:rsidRDefault="001069B6" w:rsidP="001944EC">
      <w:pPr>
        <w:spacing w:line="360" w:lineRule="auto"/>
        <w:jc w:val="center"/>
        <w:rPr>
          <w:sz w:val="28"/>
          <w:szCs w:val="28"/>
        </w:rPr>
      </w:pPr>
      <w:r w:rsidRPr="003919C5">
        <w:rPr>
          <w:sz w:val="28"/>
          <w:szCs w:val="28"/>
        </w:rPr>
        <w:t>Добрый день</w:t>
      </w:r>
      <w:r w:rsidR="001944EC" w:rsidRPr="003919C5">
        <w:rPr>
          <w:sz w:val="28"/>
          <w:szCs w:val="28"/>
        </w:rPr>
        <w:t>, уважаемые коллеги!</w:t>
      </w:r>
      <w:bookmarkEnd w:id="0"/>
    </w:p>
    <w:p w14:paraId="0718BCEE" w14:textId="1270DF1D" w:rsidR="002561B1" w:rsidRPr="002561B1" w:rsidRDefault="002561B1" w:rsidP="002561B1">
      <w:pPr>
        <w:widowControl w:val="0"/>
        <w:spacing w:line="360" w:lineRule="auto"/>
        <w:ind w:firstLine="709"/>
        <w:jc w:val="both"/>
        <w:rPr>
          <w:rFonts w:eastAsia="Arial Unicode MS" w:cs="Arial Unicode MS"/>
          <w:color w:val="000000"/>
          <w:sz w:val="32"/>
          <w:szCs w:val="32"/>
          <w:lang w:bidi="ru-RU"/>
        </w:rPr>
      </w:pPr>
      <w:r w:rsidRPr="002561B1">
        <w:rPr>
          <w:rFonts w:eastAsia="Arial Unicode MS" w:cs="Arial Unicode MS"/>
          <w:color w:val="000000"/>
          <w:sz w:val="32"/>
          <w:szCs w:val="32"/>
          <w:lang w:bidi="ru-RU"/>
        </w:rPr>
        <w:t xml:space="preserve">Во всех сферах, считавшихся </w:t>
      </w:r>
      <w:r w:rsidR="00030E1D" w:rsidRPr="002561B1">
        <w:rPr>
          <w:rFonts w:eastAsia="Arial Unicode MS" w:cs="Arial Unicode MS"/>
          <w:color w:val="000000"/>
          <w:sz w:val="32"/>
          <w:szCs w:val="32"/>
          <w:lang w:bidi="ru-RU"/>
        </w:rPr>
        <w:t xml:space="preserve">ранее </w:t>
      </w:r>
      <w:r w:rsidRPr="002561B1">
        <w:rPr>
          <w:rFonts w:eastAsia="Arial Unicode MS" w:cs="Arial Unicode MS"/>
          <w:color w:val="000000"/>
          <w:sz w:val="32"/>
          <w:szCs w:val="32"/>
          <w:lang w:bidi="ru-RU"/>
        </w:rPr>
        <w:t xml:space="preserve">незыблемыми, с нарастающей скоростью происходят тектонические сдвиги. Новые реалии требуют </w:t>
      </w:r>
      <w:r w:rsidRPr="002561B1">
        <w:rPr>
          <w:rFonts w:eastAsia="Arial Unicode MS"/>
          <w:color w:val="000000"/>
          <w:sz w:val="32"/>
          <w:szCs w:val="32"/>
          <w:lang w:bidi="ru-RU"/>
        </w:rPr>
        <w:t xml:space="preserve">новизны и постоянного совершенствования и со стороны </w:t>
      </w:r>
      <w:r w:rsidRPr="002561B1">
        <w:rPr>
          <w:rFonts w:eastAsia="Arial Unicode MS" w:cs="Arial Unicode MS"/>
          <w:color w:val="000000"/>
          <w:sz w:val="32"/>
          <w:szCs w:val="32"/>
          <w:lang w:bidi="ru-RU"/>
        </w:rPr>
        <w:t xml:space="preserve">органов внешнего финансового контроля. </w:t>
      </w:r>
    </w:p>
    <w:p w14:paraId="1DC92512" w14:textId="2ACDED56" w:rsidR="00E85477" w:rsidRDefault="008B027D" w:rsidP="00E85477">
      <w:pPr>
        <w:widowControl w:val="0"/>
        <w:spacing w:line="360" w:lineRule="auto"/>
        <w:ind w:firstLine="709"/>
        <w:jc w:val="both"/>
        <w:rPr>
          <w:rFonts w:eastAsia="Arial Unicode MS"/>
          <w:color w:val="000000"/>
          <w:sz w:val="32"/>
          <w:szCs w:val="32"/>
          <w:lang w:bidi="ru-RU"/>
        </w:rPr>
      </w:pPr>
      <w:r>
        <w:rPr>
          <w:rFonts w:eastAsia="Arial Unicode MS"/>
          <w:color w:val="000000"/>
          <w:sz w:val="32"/>
          <w:szCs w:val="28"/>
          <w:shd w:val="clear" w:color="auto" w:fill="FFFFFF"/>
          <w:lang w:bidi="ru-RU"/>
        </w:rPr>
        <w:t xml:space="preserve">Мною и рядом моих коллег </w:t>
      </w:r>
      <w:r w:rsidR="002561B1" w:rsidRPr="002561B1">
        <w:rPr>
          <w:rFonts w:eastAsia="Arial Unicode MS"/>
          <w:color w:val="000000"/>
          <w:sz w:val="32"/>
          <w:szCs w:val="28"/>
          <w:shd w:val="clear" w:color="auto" w:fill="FFFFFF"/>
          <w:lang w:bidi="ru-RU"/>
        </w:rPr>
        <w:t>н</w:t>
      </w:r>
      <w:bookmarkStart w:id="1" w:name="_GoBack"/>
      <w:bookmarkEnd w:id="1"/>
      <w:r w:rsidR="002561B1" w:rsidRPr="002561B1">
        <w:rPr>
          <w:rFonts w:eastAsia="Arial Unicode MS"/>
          <w:color w:val="000000"/>
          <w:sz w:val="32"/>
          <w:szCs w:val="28"/>
          <w:shd w:val="clear" w:color="auto" w:fill="FFFFFF"/>
          <w:lang w:bidi="ru-RU"/>
        </w:rPr>
        <w:t>а различных площадках неоднократно поднимал</w:t>
      </w:r>
      <w:r w:rsidR="00E85477">
        <w:rPr>
          <w:rFonts w:eastAsia="Arial Unicode MS"/>
          <w:color w:val="000000"/>
          <w:sz w:val="32"/>
          <w:szCs w:val="28"/>
          <w:shd w:val="clear" w:color="auto" w:fill="FFFFFF"/>
          <w:lang w:bidi="ru-RU"/>
        </w:rPr>
        <w:t xml:space="preserve">ся вопрос </w:t>
      </w:r>
      <w:r w:rsidR="00E85477">
        <w:rPr>
          <w:rFonts w:eastAsia="Arial Unicode MS"/>
          <w:sz w:val="32"/>
          <w:szCs w:val="28"/>
          <w:lang w:bidi="ru-RU"/>
        </w:rPr>
        <w:t xml:space="preserve">о </w:t>
      </w:r>
      <w:r w:rsidR="00627239">
        <w:rPr>
          <w:rFonts w:eastAsia="Arial Unicode MS"/>
          <w:sz w:val="32"/>
          <w:szCs w:val="28"/>
          <w:lang w:bidi="ru-RU"/>
        </w:rPr>
        <w:t>необходим</w:t>
      </w:r>
      <w:r w:rsidR="00E85477">
        <w:rPr>
          <w:rFonts w:eastAsia="Arial Unicode MS"/>
          <w:sz w:val="32"/>
          <w:szCs w:val="28"/>
          <w:lang w:bidi="ru-RU"/>
        </w:rPr>
        <w:t xml:space="preserve">ости </w:t>
      </w:r>
      <w:r w:rsidR="00E85477">
        <w:rPr>
          <w:rFonts w:eastAsia="Arial Unicode MS"/>
          <w:color w:val="000000"/>
          <w:sz w:val="32"/>
          <w:szCs w:val="32"/>
          <w:lang w:bidi="ru-RU"/>
        </w:rPr>
        <w:t xml:space="preserve">ревизии всех исполняемых </w:t>
      </w:r>
      <w:r w:rsidR="00627239">
        <w:rPr>
          <w:rFonts w:eastAsia="Arial Unicode MS" w:cs="Arial Unicode MS"/>
          <w:color w:val="000000"/>
          <w:sz w:val="32"/>
          <w:szCs w:val="32"/>
          <w:lang w:bidi="ru-RU"/>
        </w:rPr>
        <w:t>КСО</w:t>
      </w:r>
      <w:r w:rsidR="00E617DA">
        <w:rPr>
          <w:rFonts w:eastAsia="Arial Unicode MS" w:cs="Arial Unicode MS"/>
          <w:color w:val="000000"/>
          <w:sz w:val="32"/>
          <w:szCs w:val="32"/>
          <w:lang w:bidi="ru-RU"/>
        </w:rPr>
        <w:t xml:space="preserve"> </w:t>
      </w:r>
      <w:r w:rsidR="00E85477">
        <w:rPr>
          <w:rFonts w:eastAsia="Arial Unicode MS"/>
          <w:color w:val="000000"/>
          <w:sz w:val="32"/>
          <w:szCs w:val="32"/>
          <w:lang w:bidi="ru-RU"/>
        </w:rPr>
        <w:t>полномочий, т.к. некоторые из них</w:t>
      </w:r>
      <w:r w:rsidR="009D0082">
        <w:rPr>
          <w:rFonts w:eastAsia="Arial Unicode MS"/>
          <w:color w:val="000000"/>
          <w:sz w:val="32"/>
          <w:szCs w:val="32"/>
          <w:lang w:bidi="ru-RU"/>
        </w:rPr>
        <w:t>, на наш взгляд,</w:t>
      </w:r>
      <w:r w:rsidR="00E85477">
        <w:rPr>
          <w:rFonts w:eastAsia="Arial Unicode MS"/>
          <w:color w:val="000000"/>
          <w:sz w:val="32"/>
          <w:szCs w:val="32"/>
          <w:lang w:bidi="ru-RU"/>
        </w:rPr>
        <w:t xml:space="preserve"> избыточны</w:t>
      </w:r>
      <w:r w:rsidR="00627239">
        <w:rPr>
          <w:rFonts w:eastAsia="Arial Unicode MS"/>
          <w:color w:val="000000"/>
          <w:sz w:val="32"/>
          <w:szCs w:val="32"/>
          <w:lang w:bidi="ru-RU"/>
        </w:rPr>
        <w:t>. И</w:t>
      </w:r>
      <w:r w:rsidR="00E85477">
        <w:rPr>
          <w:rFonts w:eastAsia="Arial Unicode MS"/>
          <w:color w:val="000000"/>
          <w:sz w:val="32"/>
          <w:szCs w:val="32"/>
          <w:lang w:bidi="ru-RU"/>
        </w:rPr>
        <w:t>меет место дублирование с функциями внутреннего финансового контроля.</w:t>
      </w:r>
    </w:p>
    <w:p w14:paraId="1DD26F24" w14:textId="48B606B3" w:rsidR="00E85477" w:rsidRDefault="00E85477" w:rsidP="009D0082">
      <w:pPr>
        <w:widowControl w:val="0"/>
        <w:tabs>
          <w:tab w:val="left" w:pos="4320"/>
        </w:tabs>
        <w:spacing w:line="360" w:lineRule="auto"/>
        <w:ind w:firstLine="709"/>
        <w:jc w:val="both"/>
        <w:rPr>
          <w:rFonts w:eastAsia="Tahoma"/>
          <w:color w:val="000000"/>
          <w:sz w:val="32"/>
          <w:szCs w:val="32"/>
          <w:lang w:bidi="ru-RU"/>
        </w:rPr>
      </w:pPr>
      <w:r>
        <w:rPr>
          <w:rFonts w:eastAsia="Arial Unicode MS"/>
          <w:color w:val="000000"/>
          <w:sz w:val="32"/>
          <w:szCs w:val="32"/>
          <w:lang w:bidi="ru-RU"/>
        </w:rPr>
        <w:t>П</w:t>
      </w:r>
      <w:r w:rsidR="003A2507">
        <w:rPr>
          <w:rFonts w:eastAsia="Arial Unicode MS"/>
          <w:color w:val="000000"/>
          <w:sz w:val="32"/>
          <w:szCs w:val="32"/>
          <w:lang w:bidi="ru-RU"/>
        </w:rPr>
        <w:t>ростой п</w:t>
      </w:r>
      <w:r>
        <w:rPr>
          <w:rFonts w:eastAsia="Arial Unicode MS"/>
          <w:color w:val="000000"/>
          <w:sz w:val="32"/>
          <w:szCs w:val="32"/>
          <w:lang w:bidi="ru-RU"/>
        </w:rPr>
        <w:t>ример</w:t>
      </w:r>
      <w:r w:rsidR="003A2507">
        <w:rPr>
          <w:rFonts w:eastAsia="Arial Unicode MS"/>
          <w:color w:val="000000"/>
          <w:sz w:val="32"/>
          <w:szCs w:val="32"/>
          <w:lang w:bidi="ru-RU"/>
        </w:rPr>
        <w:t xml:space="preserve"> </w:t>
      </w:r>
      <w:r>
        <w:rPr>
          <w:rFonts w:eastAsia="Arial Unicode MS"/>
          <w:color w:val="000000"/>
          <w:sz w:val="32"/>
          <w:szCs w:val="32"/>
          <w:lang w:bidi="ru-RU"/>
        </w:rPr>
        <w:t xml:space="preserve">– </w:t>
      </w:r>
      <w:r w:rsidR="00627239">
        <w:rPr>
          <w:rFonts w:eastAsia="Arial Unicode MS"/>
          <w:color w:val="000000"/>
          <w:sz w:val="32"/>
          <w:szCs w:val="32"/>
          <w:lang w:bidi="ru-RU"/>
        </w:rPr>
        <w:t xml:space="preserve">это </w:t>
      </w:r>
      <w:r>
        <w:rPr>
          <w:rFonts w:eastAsia="Arial Unicode MS"/>
          <w:color w:val="000000"/>
          <w:sz w:val="32"/>
          <w:szCs w:val="32"/>
          <w:lang w:bidi="ru-RU"/>
        </w:rPr>
        <w:t>осуществление внешних проверок главных администраторов бюджетных средств, что явно диссонирует с целевыми стратегическими установками нашей деятельности.</w:t>
      </w:r>
      <w:r w:rsidR="009D0082">
        <w:rPr>
          <w:rFonts w:eastAsia="Arial Unicode MS"/>
          <w:color w:val="000000"/>
          <w:sz w:val="32"/>
          <w:szCs w:val="32"/>
          <w:lang w:bidi="ru-RU"/>
        </w:rPr>
        <w:t xml:space="preserve"> </w:t>
      </w:r>
      <w:r>
        <w:rPr>
          <w:rFonts w:eastAsia="Tahoma"/>
          <w:color w:val="000000"/>
          <w:sz w:val="32"/>
          <w:szCs w:val="32"/>
          <w:lang w:bidi="ru-RU"/>
        </w:rPr>
        <w:t xml:space="preserve">Обязательность проведения внешних проверок - законодательно установленное полномочие. Но с того момента, когда оно появилось ситуация </w:t>
      </w:r>
      <w:r w:rsidR="00627239">
        <w:rPr>
          <w:rFonts w:eastAsia="Tahoma"/>
          <w:color w:val="000000"/>
          <w:sz w:val="32"/>
          <w:szCs w:val="32"/>
          <w:lang w:bidi="ru-RU"/>
        </w:rPr>
        <w:t xml:space="preserve">кардинально </w:t>
      </w:r>
      <w:r>
        <w:rPr>
          <w:rFonts w:eastAsia="Tahoma"/>
          <w:color w:val="000000"/>
          <w:sz w:val="32"/>
          <w:szCs w:val="32"/>
          <w:lang w:bidi="ru-RU"/>
        </w:rPr>
        <w:t>поменялась. Все процессы оцифрованы казначейством</w:t>
      </w:r>
      <w:r w:rsidR="00627239">
        <w:rPr>
          <w:rFonts w:eastAsia="Tahoma"/>
          <w:color w:val="000000"/>
          <w:sz w:val="32"/>
          <w:szCs w:val="32"/>
          <w:lang w:bidi="ru-RU"/>
        </w:rPr>
        <w:t>.</w:t>
      </w:r>
      <w:r>
        <w:rPr>
          <w:rFonts w:eastAsia="Tahoma"/>
          <w:color w:val="000000"/>
          <w:sz w:val="32"/>
          <w:szCs w:val="32"/>
          <w:lang w:bidi="ru-RU"/>
        </w:rPr>
        <w:t xml:space="preserve"> </w:t>
      </w:r>
      <w:r w:rsidR="00627239">
        <w:rPr>
          <w:rFonts w:eastAsia="Tahoma"/>
          <w:color w:val="000000"/>
          <w:sz w:val="32"/>
          <w:szCs w:val="32"/>
          <w:lang w:bidi="ru-RU"/>
        </w:rPr>
        <w:t>У</w:t>
      </w:r>
      <w:r>
        <w:rPr>
          <w:rFonts w:eastAsia="Tahoma"/>
          <w:color w:val="000000"/>
          <w:sz w:val="32"/>
          <w:szCs w:val="32"/>
          <w:lang w:bidi="ru-RU"/>
        </w:rPr>
        <w:t xml:space="preserve"> нас практически повсеместное казначейское сопровождение</w:t>
      </w:r>
      <w:r w:rsidR="00627239">
        <w:rPr>
          <w:rFonts w:eastAsia="Tahoma"/>
          <w:color w:val="000000"/>
          <w:sz w:val="32"/>
          <w:szCs w:val="32"/>
          <w:lang w:bidi="ru-RU"/>
        </w:rPr>
        <w:t>.</w:t>
      </w:r>
      <w:r>
        <w:rPr>
          <w:rFonts w:eastAsia="Tahoma"/>
          <w:color w:val="000000"/>
          <w:sz w:val="32"/>
          <w:szCs w:val="32"/>
          <w:lang w:bidi="ru-RU"/>
        </w:rPr>
        <w:t xml:space="preserve"> </w:t>
      </w:r>
      <w:r w:rsidR="00627239">
        <w:rPr>
          <w:rFonts w:eastAsia="Tahoma"/>
          <w:color w:val="000000"/>
          <w:sz w:val="32"/>
          <w:szCs w:val="32"/>
          <w:lang w:bidi="ru-RU"/>
        </w:rPr>
        <w:t>В</w:t>
      </w:r>
      <w:r w:rsidR="005B6AAB">
        <w:rPr>
          <w:rFonts w:eastAsia="Tahoma"/>
          <w:color w:val="000000"/>
          <w:sz w:val="32"/>
          <w:szCs w:val="32"/>
          <w:lang w:bidi="ru-RU"/>
        </w:rPr>
        <w:t xml:space="preserve"> следующем году в ряде сфер будет введен цифровой рубль</w:t>
      </w:r>
      <w:r w:rsidR="00627239">
        <w:rPr>
          <w:rFonts w:eastAsia="Tahoma"/>
          <w:color w:val="000000"/>
          <w:sz w:val="32"/>
          <w:szCs w:val="32"/>
          <w:lang w:bidi="ru-RU"/>
        </w:rPr>
        <w:t>.</w:t>
      </w:r>
      <w:r w:rsidR="005B6AAB">
        <w:rPr>
          <w:rFonts w:eastAsia="Tahoma"/>
          <w:color w:val="000000"/>
          <w:sz w:val="32"/>
          <w:szCs w:val="32"/>
          <w:lang w:bidi="ru-RU"/>
        </w:rPr>
        <w:t xml:space="preserve"> </w:t>
      </w:r>
      <w:r w:rsidR="00627239">
        <w:rPr>
          <w:rFonts w:eastAsia="Tahoma"/>
          <w:color w:val="000000"/>
          <w:sz w:val="32"/>
          <w:szCs w:val="32"/>
          <w:lang w:bidi="ru-RU"/>
        </w:rPr>
        <w:t>Д</w:t>
      </w:r>
      <w:r>
        <w:rPr>
          <w:rFonts w:eastAsia="Tahoma"/>
          <w:color w:val="000000"/>
          <w:sz w:val="32"/>
          <w:szCs w:val="32"/>
          <w:lang w:bidi="ru-RU"/>
        </w:rPr>
        <w:t>остаточно успешно работают службы внутреннего контроля и аудита.</w:t>
      </w:r>
      <w:r w:rsidR="009D0082">
        <w:rPr>
          <w:rFonts w:eastAsia="Tahoma"/>
          <w:color w:val="000000"/>
          <w:sz w:val="32"/>
          <w:szCs w:val="32"/>
          <w:lang w:bidi="ru-RU"/>
        </w:rPr>
        <w:t xml:space="preserve"> </w:t>
      </w:r>
      <w:r>
        <w:rPr>
          <w:rFonts w:eastAsia="Tahoma"/>
          <w:color w:val="000000"/>
          <w:sz w:val="32"/>
          <w:szCs w:val="28"/>
          <w:lang w:bidi="ru-RU"/>
        </w:rPr>
        <w:t xml:space="preserve">Органами власти применяются технологии искусственного интеллекта, а мы все продолжаем сверять показатели форм отчетности между собой. Поэтому для нас, </w:t>
      </w:r>
      <w:r w:rsidR="00627239">
        <w:rPr>
          <w:rFonts w:eastAsia="Tahoma"/>
          <w:color w:val="000000"/>
          <w:sz w:val="32"/>
          <w:szCs w:val="28"/>
          <w:lang w:bidi="ru-RU"/>
        </w:rPr>
        <w:t>КСО</w:t>
      </w:r>
      <w:r>
        <w:rPr>
          <w:rFonts w:eastAsia="Tahoma"/>
          <w:color w:val="000000"/>
          <w:sz w:val="32"/>
          <w:szCs w:val="28"/>
          <w:lang w:bidi="ru-RU"/>
        </w:rPr>
        <w:t>,</w:t>
      </w:r>
      <w:r w:rsidR="00627239">
        <w:rPr>
          <w:rFonts w:eastAsia="Tahoma"/>
          <w:color w:val="000000"/>
          <w:sz w:val="32"/>
          <w:szCs w:val="28"/>
          <w:lang w:bidi="ru-RU"/>
        </w:rPr>
        <w:t xml:space="preserve"> по моему глубокому убеждению,</w:t>
      </w:r>
      <w:r>
        <w:rPr>
          <w:rFonts w:eastAsia="Tahoma"/>
          <w:color w:val="000000"/>
          <w:sz w:val="32"/>
          <w:szCs w:val="28"/>
          <w:lang w:bidi="ru-RU"/>
        </w:rPr>
        <w:t xml:space="preserve"> это избыточное полномочие</w:t>
      </w:r>
      <w:r w:rsidR="009A3047">
        <w:rPr>
          <w:rFonts w:eastAsia="Tahoma"/>
          <w:color w:val="000000"/>
          <w:sz w:val="32"/>
          <w:szCs w:val="28"/>
          <w:lang w:bidi="ru-RU"/>
        </w:rPr>
        <w:t xml:space="preserve">, которое </w:t>
      </w:r>
      <w:r w:rsidR="00220679">
        <w:rPr>
          <w:rFonts w:eastAsia="Tahoma"/>
          <w:color w:val="000000"/>
          <w:sz w:val="32"/>
          <w:szCs w:val="28"/>
          <w:lang w:bidi="ru-RU"/>
        </w:rPr>
        <w:t xml:space="preserve">превращает нашу работу в </w:t>
      </w:r>
      <w:r w:rsidR="00D672EC">
        <w:rPr>
          <w:rFonts w:eastAsia="Tahoma"/>
          <w:color w:val="000000"/>
          <w:sz w:val="32"/>
          <w:szCs w:val="28"/>
          <w:lang w:bidi="ru-RU"/>
        </w:rPr>
        <w:t>Сизифов труд</w:t>
      </w:r>
      <w:r>
        <w:rPr>
          <w:rFonts w:eastAsia="Tahoma"/>
          <w:color w:val="000000"/>
          <w:sz w:val="32"/>
          <w:szCs w:val="28"/>
          <w:lang w:bidi="ru-RU"/>
        </w:rPr>
        <w:t>.</w:t>
      </w:r>
    </w:p>
    <w:p w14:paraId="20391185" w14:textId="361B746C" w:rsidR="00FD6EFC" w:rsidRPr="006F65CC" w:rsidRDefault="00074784" w:rsidP="00FD6EFC">
      <w:pPr>
        <w:shd w:val="clear" w:color="auto" w:fill="FFFFFF"/>
        <w:spacing w:line="360" w:lineRule="auto"/>
        <w:ind w:firstLine="709"/>
        <w:jc w:val="both"/>
        <w:rPr>
          <w:color w:val="1A1A1A"/>
          <w:sz w:val="32"/>
          <w:szCs w:val="32"/>
        </w:rPr>
      </w:pPr>
      <w:r>
        <w:rPr>
          <w:color w:val="1A1A1A"/>
          <w:sz w:val="32"/>
          <w:szCs w:val="32"/>
        </w:rPr>
        <w:t xml:space="preserve">Применительно к </w:t>
      </w:r>
      <w:r w:rsidR="008A6272">
        <w:rPr>
          <w:color w:val="1A1A1A"/>
          <w:sz w:val="32"/>
          <w:szCs w:val="32"/>
        </w:rPr>
        <w:t xml:space="preserve">контрольно-счетным органам </w:t>
      </w:r>
      <w:r w:rsidR="00FD6EFC" w:rsidRPr="006F65CC">
        <w:rPr>
          <w:color w:val="1A1A1A"/>
          <w:sz w:val="32"/>
          <w:szCs w:val="32"/>
        </w:rPr>
        <w:t xml:space="preserve">в Стратегии развития Счетной палаты Российской Федерации и в экспертной </w:t>
      </w:r>
      <w:r w:rsidR="00FD6EFC" w:rsidRPr="006F65CC">
        <w:rPr>
          <w:color w:val="1A1A1A"/>
          <w:sz w:val="32"/>
          <w:szCs w:val="32"/>
        </w:rPr>
        <w:lastRenderedPageBreak/>
        <w:t xml:space="preserve">дискуссии </w:t>
      </w:r>
      <w:r w:rsidR="00563015">
        <w:rPr>
          <w:color w:val="1A1A1A"/>
          <w:sz w:val="32"/>
          <w:szCs w:val="32"/>
        </w:rPr>
        <w:t>к</w:t>
      </w:r>
      <w:r w:rsidR="00563015" w:rsidRPr="006F65CC">
        <w:rPr>
          <w:color w:val="1A1A1A"/>
          <w:sz w:val="32"/>
          <w:szCs w:val="32"/>
        </w:rPr>
        <w:t>ачество</w:t>
      </w:r>
      <w:r w:rsidR="00563015">
        <w:rPr>
          <w:color w:val="1A1A1A"/>
          <w:sz w:val="32"/>
          <w:szCs w:val="32"/>
        </w:rPr>
        <w:t xml:space="preserve"> </w:t>
      </w:r>
      <w:r w:rsidR="008A6272">
        <w:rPr>
          <w:color w:val="1A1A1A"/>
          <w:sz w:val="32"/>
          <w:szCs w:val="32"/>
        </w:rPr>
        <w:t>увязано</w:t>
      </w:r>
      <w:r w:rsidR="00FD6EFC" w:rsidRPr="006F65CC">
        <w:rPr>
          <w:color w:val="1A1A1A"/>
          <w:sz w:val="32"/>
          <w:szCs w:val="32"/>
        </w:rPr>
        <w:t xml:space="preserve"> с эффективностью деятельности </w:t>
      </w:r>
      <w:r w:rsidR="00FD6EFC">
        <w:rPr>
          <w:color w:val="1A1A1A"/>
          <w:sz w:val="32"/>
          <w:szCs w:val="32"/>
        </w:rPr>
        <w:t xml:space="preserve">органов </w:t>
      </w:r>
      <w:r w:rsidR="00FD6EFC" w:rsidRPr="006F65CC">
        <w:rPr>
          <w:color w:val="1A1A1A"/>
          <w:sz w:val="32"/>
          <w:szCs w:val="32"/>
        </w:rPr>
        <w:t>внешне</w:t>
      </w:r>
      <w:r w:rsidR="00FD6EFC">
        <w:rPr>
          <w:color w:val="1A1A1A"/>
          <w:sz w:val="32"/>
          <w:szCs w:val="32"/>
        </w:rPr>
        <w:t>го</w:t>
      </w:r>
      <w:r w:rsidR="00FD6EFC" w:rsidRPr="006F65CC">
        <w:rPr>
          <w:color w:val="1A1A1A"/>
          <w:sz w:val="32"/>
          <w:szCs w:val="32"/>
        </w:rPr>
        <w:t xml:space="preserve"> </w:t>
      </w:r>
      <w:r w:rsidR="00FD6EFC">
        <w:rPr>
          <w:color w:val="1A1A1A"/>
          <w:sz w:val="32"/>
          <w:szCs w:val="32"/>
        </w:rPr>
        <w:t>финансового</w:t>
      </w:r>
      <w:r w:rsidR="00FD6EFC" w:rsidRPr="006F65CC">
        <w:rPr>
          <w:color w:val="1A1A1A"/>
          <w:sz w:val="32"/>
          <w:szCs w:val="32"/>
        </w:rPr>
        <w:t xml:space="preserve"> контрол</w:t>
      </w:r>
      <w:r w:rsidR="00FD6EFC">
        <w:rPr>
          <w:color w:val="1A1A1A"/>
          <w:sz w:val="32"/>
          <w:szCs w:val="32"/>
        </w:rPr>
        <w:t>я.</w:t>
      </w:r>
      <w:r w:rsidR="00FD6EFC" w:rsidRPr="006F65CC">
        <w:rPr>
          <w:color w:val="1A1A1A"/>
          <w:sz w:val="32"/>
          <w:szCs w:val="32"/>
        </w:rPr>
        <w:t xml:space="preserve"> </w:t>
      </w:r>
      <w:r w:rsidR="00FD6EFC">
        <w:rPr>
          <w:color w:val="1A1A1A"/>
          <w:sz w:val="32"/>
          <w:szCs w:val="32"/>
        </w:rPr>
        <w:t>Н</w:t>
      </w:r>
      <w:r w:rsidR="00FD6EFC" w:rsidRPr="006F65CC">
        <w:rPr>
          <w:color w:val="1A1A1A"/>
          <w:sz w:val="32"/>
          <w:szCs w:val="32"/>
        </w:rPr>
        <w:t>о</w:t>
      </w:r>
      <w:r w:rsidR="00FD6EFC">
        <w:rPr>
          <w:color w:val="1A1A1A"/>
          <w:sz w:val="32"/>
          <w:szCs w:val="32"/>
        </w:rPr>
        <w:t>,</w:t>
      </w:r>
      <w:r w:rsidR="00FD6EFC" w:rsidRPr="006F65CC">
        <w:rPr>
          <w:color w:val="1A1A1A"/>
          <w:sz w:val="32"/>
          <w:szCs w:val="32"/>
        </w:rPr>
        <w:t xml:space="preserve"> </w:t>
      </w:r>
      <w:r w:rsidR="00FD6EFC" w:rsidRPr="00DD7CA0">
        <w:rPr>
          <w:color w:val="1A1A1A"/>
          <w:sz w:val="32"/>
          <w:szCs w:val="32"/>
        </w:rPr>
        <w:t xml:space="preserve">как показывает </w:t>
      </w:r>
      <w:r w:rsidR="008A6272">
        <w:rPr>
          <w:color w:val="1A1A1A"/>
          <w:sz w:val="32"/>
          <w:szCs w:val="32"/>
        </w:rPr>
        <w:t xml:space="preserve">теория и </w:t>
      </w:r>
      <w:r w:rsidR="00FD6EFC" w:rsidRPr="00DD7CA0">
        <w:rPr>
          <w:color w:val="1A1A1A"/>
          <w:sz w:val="32"/>
          <w:szCs w:val="32"/>
        </w:rPr>
        <w:t xml:space="preserve">практика, критерии оценки качества и результативности нашей деятельности со стороны </w:t>
      </w:r>
      <w:r w:rsidR="00FD6EFC">
        <w:rPr>
          <w:color w:val="1A1A1A"/>
          <w:sz w:val="32"/>
          <w:szCs w:val="32"/>
        </w:rPr>
        <w:t>внешних пользователей</w:t>
      </w:r>
      <w:r w:rsidR="00FD6EFC" w:rsidRPr="00DD7CA0">
        <w:rPr>
          <w:color w:val="1A1A1A"/>
          <w:sz w:val="32"/>
          <w:szCs w:val="32"/>
        </w:rPr>
        <w:t xml:space="preserve"> различаются.</w:t>
      </w:r>
      <w:r w:rsidR="00FD6EFC" w:rsidRPr="006F65CC">
        <w:rPr>
          <w:color w:val="1A1A1A"/>
          <w:sz w:val="32"/>
          <w:szCs w:val="32"/>
        </w:rPr>
        <w:t xml:space="preserve"> </w:t>
      </w:r>
    </w:p>
    <w:p w14:paraId="7877525B" w14:textId="67C5FD83" w:rsidR="00FD6EFC" w:rsidRDefault="00563015" w:rsidP="00FD6EFC">
      <w:pPr>
        <w:shd w:val="clear" w:color="auto" w:fill="FFFFFF"/>
        <w:spacing w:line="360" w:lineRule="auto"/>
        <w:ind w:firstLine="709"/>
        <w:jc w:val="both"/>
        <w:rPr>
          <w:sz w:val="32"/>
          <w:szCs w:val="32"/>
        </w:rPr>
      </w:pPr>
      <w:r>
        <w:rPr>
          <w:color w:val="1A1A1A"/>
          <w:sz w:val="32"/>
          <w:szCs w:val="32"/>
        </w:rPr>
        <w:t xml:space="preserve">Поясню на </w:t>
      </w:r>
      <w:r w:rsidR="00CC7D3F">
        <w:rPr>
          <w:color w:val="1A1A1A"/>
          <w:sz w:val="32"/>
          <w:szCs w:val="32"/>
        </w:rPr>
        <w:t xml:space="preserve">нашем </w:t>
      </w:r>
      <w:r>
        <w:rPr>
          <w:color w:val="1A1A1A"/>
          <w:sz w:val="32"/>
          <w:szCs w:val="32"/>
        </w:rPr>
        <w:t xml:space="preserve">примере. </w:t>
      </w:r>
      <w:r w:rsidR="00030E1D">
        <w:rPr>
          <w:color w:val="1A1A1A"/>
          <w:sz w:val="32"/>
          <w:szCs w:val="32"/>
        </w:rPr>
        <w:t>В</w:t>
      </w:r>
      <w:r w:rsidR="00FD6EFC" w:rsidRPr="000761D6">
        <w:rPr>
          <w:sz w:val="32"/>
          <w:szCs w:val="32"/>
        </w:rPr>
        <w:t xml:space="preserve"> ходе обсуждения отчет</w:t>
      </w:r>
      <w:r w:rsidR="00E2430C">
        <w:rPr>
          <w:sz w:val="32"/>
          <w:szCs w:val="32"/>
        </w:rPr>
        <w:t>ов</w:t>
      </w:r>
      <w:r w:rsidR="00FD6EFC" w:rsidRPr="000761D6">
        <w:rPr>
          <w:sz w:val="32"/>
          <w:szCs w:val="32"/>
        </w:rPr>
        <w:t xml:space="preserve"> о </w:t>
      </w:r>
      <w:r w:rsidR="00E2430C">
        <w:rPr>
          <w:sz w:val="32"/>
          <w:szCs w:val="32"/>
        </w:rPr>
        <w:t xml:space="preserve">работе </w:t>
      </w:r>
      <w:r w:rsidR="00CC7D3F">
        <w:rPr>
          <w:sz w:val="32"/>
          <w:szCs w:val="32"/>
        </w:rPr>
        <w:t xml:space="preserve">Счетной палаты Владимирской области </w:t>
      </w:r>
      <w:r w:rsidR="00FD6EFC" w:rsidRPr="000761D6">
        <w:rPr>
          <w:sz w:val="32"/>
          <w:szCs w:val="32"/>
        </w:rPr>
        <w:t xml:space="preserve">депутаты регионального Законодательного Собрания </w:t>
      </w:r>
      <w:r w:rsidR="00E2430C">
        <w:rPr>
          <w:sz w:val="32"/>
          <w:szCs w:val="32"/>
        </w:rPr>
        <w:t xml:space="preserve">отмечают </w:t>
      </w:r>
      <w:r w:rsidR="00FD6EFC" w:rsidRPr="000761D6">
        <w:rPr>
          <w:sz w:val="32"/>
          <w:szCs w:val="32"/>
        </w:rPr>
        <w:t>высокое качество нашей контрольной деятельности, используя в качестве критерия тот факт, что объ</w:t>
      </w:r>
      <w:r w:rsidR="00E2430C">
        <w:rPr>
          <w:sz w:val="32"/>
          <w:szCs w:val="32"/>
        </w:rPr>
        <w:t>е</w:t>
      </w:r>
      <w:r w:rsidR="00FD6EFC" w:rsidRPr="000761D6">
        <w:rPr>
          <w:sz w:val="32"/>
          <w:szCs w:val="32"/>
        </w:rPr>
        <w:t>м выявляемых и предотвращаемых нарушений, а так же средств, восставленных в бюджетную систему области, значительно превыш</w:t>
      </w:r>
      <w:r w:rsidR="00FD6EFC">
        <w:rPr>
          <w:sz w:val="32"/>
          <w:szCs w:val="32"/>
        </w:rPr>
        <w:t>ает расходы на наше содержание.</w:t>
      </w:r>
      <w:r w:rsidR="00CC7D3F">
        <w:rPr>
          <w:sz w:val="32"/>
          <w:szCs w:val="32"/>
        </w:rPr>
        <w:t xml:space="preserve"> Ни один законопроект, касающийся доходов и расходов областного бюджета, использования государственного имущества не рассматривается без нашего заключения.</w:t>
      </w:r>
    </w:p>
    <w:p w14:paraId="149F6B3E" w14:textId="26DFAC6D" w:rsidR="00FD6EFC" w:rsidRDefault="00E2430C" w:rsidP="00FD6EFC">
      <w:pPr>
        <w:shd w:val="clear" w:color="auto" w:fill="FFFFFF"/>
        <w:spacing w:line="360" w:lineRule="auto"/>
        <w:ind w:firstLine="709"/>
        <w:jc w:val="both"/>
        <w:rPr>
          <w:sz w:val="32"/>
          <w:szCs w:val="32"/>
        </w:rPr>
      </w:pPr>
      <w:r>
        <w:rPr>
          <w:sz w:val="32"/>
          <w:szCs w:val="32"/>
        </w:rPr>
        <w:t>Бывший п</w:t>
      </w:r>
      <w:r w:rsidR="00FD6EFC" w:rsidRPr="000761D6">
        <w:rPr>
          <w:sz w:val="32"/>
          <w:szCs w:val="32"/>
        </w:rPr>
        <w:t>рокур</w:t>
      </w:r>
      <w:r w:rsidR="00627239">
        <w:rPr>
          <w:sz w:val="32"/>
          <w:szCs w:val="32"/>
        </w:rPr>
        <w:t>о</w:t>
      </w:r>
      <w:r w:rsidR="00FD6EFC" w:rsidRPr="000761D6">
        <w:rPr>
          <w:sz w:val="32"/>
          <w:szCs w:val="32"/>
        </w:rPr>
        <w:t xml:space="preserve">р Владимирской области в качестве критерия оценки результативности нашей работы </w:t>
      </w:r>
      <w:r w:rsidR="00F3414F">
        <w:rPr>
          <w:sz w:val="32"/>
          <w:szCs w:val="32"/>
        </w:rPr>
        <w:t>выб</w:t>
      </w:r>
      <w:r w:rsidR="00DE0A7E">
        <w:rPr>
          <w:sz w:val="32"/>
          <w:szCs w:val="32"/>
        </w:rPr>
        <w:t>и</w:t>
      </w:r>
      <w:r w:rsidR="00F3414F">
        <w:rPr>
          <w:sz w:val="32"/>
          <w:szCs w:val="32"/>
        </w:rPr>
        <w:t xml:space="preserve">рал для себя </w:t>
      </w:r>
      <w:r w:rsidR="00FD6EFC" w:rsidRPr="000761D6">
        <w:rPr>
          <w:sz w:val="32"/>
          <w:szCs w:val="32"/>
        </w:rPr>
        <w:t xml:space="preserve">количество возбужденных </w:t>
      </w:r>
      <w:r w:rsidR="00CC7D3F" w:rsidRPr="000761D6">
        <w:rPr>
          <w:sz w:val="32"/>
          <w:szCs w:val="32"/>
        </w:rPr>
        <w:t xml:space="preserve">уголовных дел </w:t>
      </w:r>
      <w:r w:rsidR="00FD6EFC" w:rsidRPr="000761D6">
        <w:rPr>
          <w:sz w:val="32"/>
          <w:szCs w:val="32"/>
        </w:rPr>
        <w:t>по итогам</w:t>
      </w:r>
      <w:r w:rsidR="00CC7D3F">
        <w:rPr>
          <w:sz w:val="32"/>
          <w:szCs w:val="32"/>
        </w:rPr>
        <w:t xml:space="preserve"> проведенных нами</w:t>
      </w:r>
      <w:r w:rsidR="00FD6EFC" w:rsidRPr="000761D6">
        <w:rPr>
          <w:sz w:val="32"/>
          <w:szCs w:val="32"/>
        </w:rPr>
        <w:t xml:space="preserve"> контрольных мероприятий. </w:t>
      </w:r>
    </w:p>
    <w:p w14:paraId="42E1D881" w14:textId="15896ECC" w:rsidR="00FD6EFC" w:rsidRDefault="00FD6EFC" w:rsidP="00FD6EFC">
      <w:pPr>
        <w:shd w:val="clear" w:color="auto" w:fill="FFFFFF"/>
        <w:spacing w:line="360" w:lineRule="auto"/>
        <w:ind w:firstLine="709"/>
        <w:jc w:val="both"/>
        <w:rPr>
          <w:sz w:val="32"/>
          <w:szCs w:val="32"/>
        </w:rPr>
      </w:pPr>
      <w:r w:rsidRPr="000761D6">
        <w:rPr>
          <w:sz w:val="32"/>
          <w:szCs w:val="32"/>
        </w:rPr>
        <w:t xml:space="preserve">Для высшего должностного лица основным показателем качества является реализуемость наших предложений, позволяющих повысить эффективность государственного управления и улучшить результаты деятельности </w:t>
      </w:r>
      <w:r w:rsidR="009F48E5">
        <w:rPr>
          <w:sz w:val="32"/>
          <w:szCs w:val="32"/>
        </w:rPr>
        <w:t>Правительства региона</w:t>
      </w:r>
      <w:r w:rsidRPr="000761D6">
        <w:rPr>
          <w:sz w:val="32"/>
          <w:szCs w:val="32"/>
        </w:rPr>
        <w:t xml:space="preserve">. </w:t>
      </w:r>
    </w:p>
    <w:p w14:paraId="5A03823D" w14:textId="51D10D4A" w:rsidR="00592A19" w:rsidRPr="00592A19" w:rsidRDefault="00F44B9E" w:rsidP="00592A19">
      <w:pPr>
        <w:shd w:val="clear" w:color="auto" w:fill="FFFFFF"/>
        <w:spacing w:line="360" w:lineRule="auto"/>
        <w:ind w:firstLine="709"/>
        <w:jc w:val="both"/>
        <w:rPr>
          <w:sz w:val="32"/>
          <w:szCs w:val="32"/>
        </w:rPr>
      </w:pPr>
      <w:r>
        <w:rPr>
          <w:sz w:val="32"/>
          <w:szCs w:val="32"/>
        </w:rPr>
        <w:t xml:space="preserve">Вы возможно </w:t>
      </w:r>
      <w:r w:rsidR="00627239">
        <w:rPr>
          <w:sz w:val="32"/>
          <w:szCs w:val="32"/>
        </w:rPr>
        <w:t>читали информацию о том, что</w:t>
      </w:r>
      <w:r>
        <w:rPr>
          <w:sz w:val="32"/>
          <w:szCs w:val="32"/>
        </w:rPr>
        <w:t xml:space="preserve"> во исполнение </w:t>
      </w:r>
      <w:r w:rsidR="001657F7" w:rsidRPr="001657F7">
        <w:rPr>
          <w:sz w:val="32"/>
          <w:szCs w:val="32"/>
        </w:rPr>
        <w:t xml:space="preserve">рекомендаций председателя Совета Федерации Валентины </w:t>
      </w:r>
      <w:r w:rsidR="00627239">
        <w:rPr>
          <w:sz w:val="32"/>
          <w:szCs w:val="32"/>
        </w:rPr>
        <w:t xml:space="preserve">Ивановны </w:t>
      </w:r>
      <w:r w:rsidR="001657F7" w:rsidRPr="001657F7">
        <w:rPr>
          <w:sz w:val="32"/>
          <w:szCs w:val="32"/>
        </w:rPr>
        <w:t>Матвиенко</w:t>
      </w:r>
      <w:r w:rsidR="00BD4045">
        <w:rPr>
          <w:sz w:val="32"/>
          <w:szCs w:val="32"/>
        </w:rPr>
        <w:t>,</w:t>
      </w:r>
      <w:r w:rsidR="001657F7" w:rsidRPr="001657F7">
        <w:rPr>
          <w:sz w:val="32"/>
          <w:szCs w:val="32"/>
        </w:rPr>
        <w:t xml:space="preserve"> </w:t>
      </w:r>
      <w:r w:rsidR="00FE51EE">
        <w:rPr>
          <w:sz w:val="32"/>
          <w:szCs w:val="32"/>
        </w:rPr>
        <w:t>Счетная П</w:t>
      </w:r>
      <w:r w:rsidR="001657F7" w:rsidRPr="001657F7">
        <w:rPr>
          <w:sz w:val="32"/>
          <w:szCs w:val="32"/>
        </w:rPr>
        <w:t>алат</w:t>
      </w:r>
      <w:r w:rsidR="00FE51EE">
        <w:rPr>
          <w:sz w:val="32"/>
          <w:szCs w:val="32"/>
        </w:rPr>
        <w:t>а</w:t>
      </w:r>
      <w:r w:rsidR="001657F7" w:rsidRPr="001657F7">
        <w:rPr>
          <w:sz w:val="32"/>
          <w:szCs w:val="32"/>
        </w:rPr>
        <w:t xml:space="preserve"> Р</w:t>
      </w:r>
      <w:r w:rsidR="00FE51EE">
        <w:rPr>
          <w:sz w:val="32"/>
          <w:szCs w:val="32"/>
        </w:rPr>
        <w:t xml:space="preserve">оссии </w:t>
      </w:r>
      <w:r w:rsidR="00F84AD4">
        <w:rPr>
          <w:sz w:val="32"/>
          <w:szCs w:val="32"/>
        </w:rPr>
        <w:t xml:space="preserve">разрабатывают </w:t>
      </w:r>
      <w:r w:rsidR="001657F7" w:rsidRPr="001657F7">
        <w:rPr>
          <w:sz w:val="32"/>
          <w:szCs w:val="32"/>
        </w:rPr>
        <w:t xml:space="preserve">систему показателей оценки деятельности </w:t>
      </w:r>
      <w:r w:rsidR="00627239">
        <w:rPr>
          <w:sz w:val="32"/>
          <w:szCs w:val="32"/>
        </w:rPr>
        <w:t>КСО</w:t>
      </w:r>
      <w:r w:rsidR="001657F7" w:rsidRPr="001657F7">
        <w:rPr>
          <w:sz w:val="32"/>
          <w:szCs w:val="32"/>
        </w:rPr>
        <w:t xml:space="preserve"> субъектов Российской Феде</w:t>
      </w:r>
      <w:r w:rsidR="00592A19">
        <w:rPr>
          <w:sz w:val="32"/>
          <w:szCs w:val="32"/>
        </w:rPr>
        <w:t>рации.</w:t>
      </w:r>
      <w:r w:rsidR="009D0082">
        <w:rPr>
          <w:sz w:val="32"/>
          <w:szCs w:val="32"/>
        </w:rPr>
        <w:t xml:space="preserve"> </w:t>
      </w:r>
      <w:r w:rsidR="005F5B80">
        <w:rPr>
          <w:sz w:val="32"/>
          <w:szCs w:val="32"/>
        </w:rPr>
        <w:t xml:space="preserve">С этой целью </w:t>
      </w:r>
      <w:r w:rsidR="00592A19" w:rsidRPr="00592A19">
        <w:rPr>
          <w:sz w:val="32"/>
          <w:szCs w:val="32"/>
        </w:rPr>
        <w:t xml:space="preserve">Счетная палата </w:t>
      </w:r>
      <w:r w:rsidR="005F5B80">
        <w:rPr>
          <w:sz w:val="32"/>
          <w:szCs w:val="32"/>
        </w:rPr>
        <w:t>Росси</w:t>
      </w:r>
      <w:r w:rsidR="00627239">
        <w:rPr>
          <w:sz w:val="32"/>
          <w:szCs w:val="32"/>
        </w:rPr>
        <w:t>и</w:t>
      </w:r>
      <w:r w:rsidR="005F5B80">
        <w:rPr>
          <w:sz w:val="32"/>
          <w:szCs w:val="32"/>
        </w:rPr>
        <w:t xml:space="preserve"> реализ</w:t>
      </w:r>
      <w:r w:rsidR="00627239">
        <w:rPr>
          <w:sz w:val="32"/>
          <w:szCs w:val="32"/>
        </w:rPr>
        <w:t>ует</w:t>
      </w:r>
      <w:r w:rsidR="005F5B80">
        <w:rPr>
          <w:sz w:val="32"/>
          <w:szCs w:val="32"/>
        </w:rPr>
        <w:t xml:space="preserve"> </w:t>
      </w:r>
      <w:r w:rsidR="00592A19" w:rsidRPr="00592A19">
        <w:rPr>
          <w:sz w:val="32"/>
          <w:szCs w:val="32"/>
        </w:rPr>
        <w:t>пилотн</w:t>
      </w:r>
      <w:r w:rsidR="00627239">
        <w:rPr>
          <w:sz w:val="32"/>
          <w:szCs w:val="32"/>
        </w:rPr>
        <w:t>ый</w:t>
      </w:r>
      <w:r w:rsidR="00592A19" w:rsidRPr="00592A19">
        <w:rPr>
          <w:sz w:val="32"/>
          <w:szCs w:val="32"/>
        </w:rPr>
        <w:t xml:space="preserve"> про</w:t>
      </w:r>
      <w:r w:rsidR="00627239">
        <w:rPr>
          <w:sz w:val="32"/>
          <w:szCs w:val="32"/>
        </w:rPr>
        <w:t>ект</w:t>
      </w:r>
      <w:r w:rsidR="005F5B80">
        <w:rPr>
          <w:sz w:val="32"/>
          <w:szCs w:val="32"/>
        </w:rPr>
        <w:t xml:space="preserve"> по </w:t>
      </w:r>
      <w:r w:rsidR="005F5B80">
        <w:rPr>
          <w:sz w:val="32"/>
          <w:szCs w:val="32"/>
        </w:rPr>
        <w:lastRenderedPageBreak/>
        <w:t xml:space="preserve">мониторингу и рейтингованию </w:t>
      </w:r>
      <w:r w:rsidR="00592A19" w:rsidRPr="00592A19">
        <w:rPr>
          <w:sz w:val="32"/>
          <w:szCs w:val="32"/>
        </w:rPr>
        <w:t xml:space="preserve">деятельности </w:t>
      </w:r>
      <w:r w:rsidR="00627239">
        <w:rPr>
          <w:sz w:val="32"/>
          <w:szCs w:val="32"/>
        </w:rPr>
        <w:t>КСО</w:t>
      </w:r>
      <w:r w:rsidR="005F5B80">
        <w:rPr>
          <w:sz w:val="32"/>
          <w:szCs w:val="32"/>
        </w:rPr>
        <w:t xml:space="preserve"> субъектов</w:t>
      </w:r>
      <w:r w:rsidR="00592A19" w:rsidRPr="00592A19">
        <w:rPr>
          <w:sz w:val="32"/>
          <w:szCs w:val="32"/>
        </w:rPr>
        <w:t xml:space="preserve">. Цель </w:t>
      </w:r>
      <w:r w:rsidR="003612B3">
        <w:rPr>
          <w:sz w:val="32"/>
          <w:szCs w:val="32"/>
        </w:rPr>
        <w:t xml:space="preserve">мероприятия – определение потенциала и уровня развития </w:t>
      </w:r>
      <w:r w:rsidR="00592A19" w:rsidRPr="00592A19">
        <w:rPr>
          <w:sz w:val="32"/>
          <w:szCs w:val="32"/>
        </w:rPr>
        <w:t>внешнего государственного финансового контроля в субъе</w:t>
      </w:r>
      <w:r w:rsidR="003612B3">
        <w:rPr>
          <w:sz w:val="32"/>
          <w:szCs w:val="32"/>
        </w:rPr>
        <w:t xml:space="preserve">ктах Российской Федерации. </w:t>
      </w:r>
    </w:p>
    <w:p w14:paraId="0FDD3430" w14:textId="41EDCCDD" w:rsidR="001657F7" w:rsidRPr="00BD4045" w:rsidRDefault="003A5255" w:rsidP="00BD4045">
      <w:pPr>
        <w:shd w:val="clear" w:color="auto" w:fill="FFFFFF"/>
        <w:spacing w:line="360" w:lineRule="auto"/>
        <w:ind w:firstLine="709"/>
        <w:jc w:val="both"/>
        <w:rPr>
          <w:sz w:val="32"/>
          <w:szCs w:val="32"/>
        </w:rPr>
      </w:pPr>
      <w:r>
        <w:rPr>
          <w:sz w:val="32"/>
          <w:szCs w:val="32"/>
        </w:rPr>
        <w:t xml:space="preserve">Декларируется, что реализация инициативы позволит </w:t>
      </w:r>
      <w:r w:rsidR="00592A19" w:rsidRPr="00592A19">
        <w:rPr>
          <w:sz w:val="32"/>
          <w:szCs w:val="32"/>
        </w:rPr>
        <w:t xml:space="preserve">выявить </w:t>
      </w:r>
      <w:r>
        <w:rPr>
          <w:sz w:val="32"/>
          <w:szCs w:val="32"/>
        </w:rPr>
        <w:t xml:space="preserve">лучшие практики в сфере осуществления внешнего </w:t>
      </w:r>
      <w:r w:rsidR="00592A19" w:rsidRPr="00592A19">
        <w:rPr>
          <w:sz w:val="32"/>
          <w:szCs w:val="32"/>
        </w:rPr>
        <w:t xml:space="preserve">государственного </w:t>
      </w:r>
      <w:r>
        <w:rPr>
          <w:sz w:val="32"/>
          <w:szCs w:val="32"/>
        </w:rPr>
        <w:t xml:space="preserve">финансового контроля и выработать предложения по </w:t>
      </w:r>
      <w:r w:rsidR="00592A19" w:rsidRPr="00592A19">
        <w:rPr>
          <w:sz w:val="32"/>
          <w:szCs w:val="32"/>
        </w:rPr>
        <w:t>повышению эффективности деятельно</w:t>
      </w:r>
      <w:r>
        <w:rPr>
          <w:sz w:val="32"/>
          <w:szCs w:val="32"/>
        </w:rPr>
        <w:t xml:space="preserve">сти </w:t>
      </w:r>
      <w:r w:rsidR="00627239">
        <w:rPr>
          <w:sz w:val="32"/>
          <w:szCs w:val="32"/>
        </w:rPr>
        <w:t>КСО</w:t>
      </w:r>
      <w:r>
        <w:rPr>
          <w:sz w:val="32"/>
          <w:szCs w:val="32"/>
        </w:rPr>
        <w:t>.</w:t>
      </w:r>
      <w:r w:rsidR="001657F7" w:rsidRPr="001657F7">
        <w:rPr>
          <w:sz w:val="32"/>
          <w:szCs w:val="32"/>
        </w:rPr>
        <w:t xml:space="preserve"> </w:t>
      </w:r>
      <w:r w:rsidR="00627239">
        <w:rPr>
          <w:sz w:val="32"/>
          <w:szCs w:val="32"/>
        </w:rPr>
        <w:t>Как отметил сенатор С</w:t>
      </w:r>
      <w:r w:rsidR="00001EA7">
        <w:rPr>
          <w:sz w:val="32"/>
          <w:szCs w:val="32"/>
        </w:rPr>
        <w:t xml:space="preserve">ергей Николаевич </w:t>
      </w:r>
      <w:r w:rsidR="00627239">
        <w:rPr>
          <w:sz w:val="32"/>
          <w:szCs w:val="32"/>
        </w:rPr>
        <w:t xml:space="preserve">Рябухин, </w:t>
      </w:r>
      <w:r w:rsidR="00F6560F">
        <w:rPr>
          <w:sz w:val="32"/>
          <w:szCs w:val="32"/>
        </w:rPr>
        <w:t xml:space="preserve">в вопросе составления рейтингов </w:t>
      </w:r>
      <w:r w:rsidR="00682CF0">
        <w:rPr>
          <w:sz w:val="32"/>
          <w:szCs w:val="32"/>
        </w:rPr>
        <w:t>необходимо</w:t>
      </w:r>
      <w:r w:rsidR="004E36F0">
        <w:rPr>
          <w:sz w:val="32"/>
          <w:szCs w:val="32"/>
        </w:rPr>
        <w:t xml:space="preserve"> </w:t>
      </w:r>
      <w:r w:rsidR="001657F7" w:rsidRPr="001657F7">
        <w:rPr>
          <w:sz w:val="32"/>
          <w:szCs w:val="32"/>
        </w:rPr>
        <w:t>избежать порождения так называемой «палочной»</w:t>
      </w:r>
      <w:r w:rsidR="004E36F0">
        <w:rPr>
          <w:sz w:val="32"/>
          <w:szCs w:val="32"/>
        </w:rPr>
        <w:t xml:space="preserve"> </w:t>
      </w:r>
      <w:r w:rsidR="001657F7" w:rsidRPr="001657F7">
        <w:rPr>
          <w:sz w:val="32"/>
          <w:szCs w:val="32"/>
        </w:rPr>
        <w:t xml:space="preserve">системы учета показателей работы палат и </w:t>
      </w:r>
      <w:r w:rsidR="001657F7" w:rsidRPr="00BD4045">
        <w:rPr>
          <w:sz w:val="32"/>
          <w:szCs w:val="32"/>
        </w:rPr>
        <w:t>избыточного давления из федерального центра</w:t>
      </w:r>
      <w:r w:rsidR="004E36F0" w:rsidRPr="00BD4045">
        <w:rPr>
          <w:sz w:val="32"/>
          <w:szCs w:val="32"/>
        </w:rPr>
        <w:t>.</w:t>
      </w:r>
    </w:p>
    <w:p w14:paraId="09D466F2" w14:textId="254F01E1" w:rsidR="00DC444D" w:rsidRPr="00682CF0" w:rsidRDefault="00260227" w:rsidP="00BD4045">
      <w:pPr>
        <w:spacing w:line="360" w:lineRule="auto"/>
        <w:ind w:firstLine="709"/>
        <w:jc w:val="both"/>
        <w:rPr>
          <w:color w:val="000000" w:themeColor="text1"/>
          <w:sz w:val="32"/>
          <w:szCs w:val="32"/>
        </w:rPr>
      </w:pPr>
      <w:r>
        <w:rPr>
          <w:sz w:val="32"/>
          <w:szCs w:val="32"/>
        </w:rPr>
        <w:t xml:space="preserve">Анализ экспертных мнений, практика участия в совместных и параллельных мероприятиях со Счетной палатой России позволили выделить ряд тенденций и перспектив развития внешнего финансового контроля, которые </w:t>
      </w:r>
      <w:r w:rsidR="0007437D">
        <w:rPr>
          <w:sz w:val="32"/>
          <w:szCs w:val="32"/>
        </w:rPr>
        <w:t xml:space="preserve">должны стать своеобразными точками роста в целях </w:t>
      </w:r>
      <w:r>
        <w:rPr>
          <w:sz w:val="32"/>
          <w:szCs w:val="32"/>
        </w:rPr>
        <w:t>совершенствовани</w:t>
      </w:r>
      <w:r w:rsidR="0007437D">
        <w:rPr>
          <w:sz w:val="32"/>
          <w:szCs w:val="32"/>
        </w:rPr>
        <w:t xml:space="preserve">я </w:t>
      </w:r>
      <w:r>
        <w:rPr>
          <w:sz w:val="32"/>
          <w:szCs w:val="32"/>
        </w:rPr>
        <w:t>нашей деятельности.</w:t>
      </w:r>
    </w:p>
    <w:p w14:paraId="6FEE1097" w14:textId="77777777" w:rsidR="007C6D82" w:rsidRDefault="00956F49" w:rsidP="007C6D82">
      <w:pPr>
        <w:spacing w:line="360" w:lineRule="auto"/>
        <w:ind w:firstLine="709"/>
        <w:jc w:val="both"/>
        <w:rPr>
          <w:sz w:val="32"/>
        </w:rPr>
      </w:pPr>
      <w:r>
        <w:rPr>
          <w:sz w:val="32"/>
        </w:rPr>
        <w:t>Учитывая стремительное развитие внутреннего финансового контроля, пожалуй</w:t>
      </w:r>
      <w:r w:rsidR="007C6D82">
        <w:rPr>
          <w:sz w:val="32"/>
        </w:rPr>
        <w:t>,</w:t>
      </w:r>
      <w:r>
        <w:rPr>
          <w:sz w:val="32"/>
        </w:rPr>
        <w:t xml:space="preserve"> единственное полномочие, на которое они пока не претендуют </w:t>
      </w:r>
      <w:r w:rsidR="007C6D82">
        <w:rPr>
          <w:sz w:val="32"/>
        </w:rPr>
        <w:t>– это аудит эффективности</w:t>
      </w:r>
      <w:r>
        <w:rPr>
          <w:sz w:val="32"/>
        </w:rPr>
        <w:t>.</w:t>
      </w:r>
      <w:r w:rsidR="007C6D82">
        <w:rPr>
          <w:sz w:val="32"/>
        </w:rPr>
        <w:t xml:space="preserve"> </w:t>
      </w:r>
    </w:p>
    <w:p w14:paraId="45030571" w14:textId="4A4D6C50" w:rsidR="007C6D82" w:rsidRDefault="007C6D82" w:rsidP="007C6D82">
      <w:pPr>
        <w:spacing w:line="360" w:lineRule="auto"/>
        <w:ind w:firstLine="709"/>
        <w:jc w:val="both"/>
        <w:rPr>
          <w:rFonts w:eastAsiaTheme="minorHAnsi"/>
          <w:sz w:val="32"/>
          <w:szCs w:val="32"/>
          <w:lang w:eastAsia="en-US"/>
        </w:rPr>
      </w:pPr>
      <w:r>
        <w:rPr>
          <w:sz w:val="32"/>
        </w:rPr>
        <w:t xml:space="preserve">В соответствии с Бюджетным кодексом </w:t>
      </w:r>
      <w:r>
        <w:rPr>
          <w:rFonts w:eastAsiaTheme="minorHAnsi"/>
          <w:sz w:val="32"/>
          <w:szCs w:val="32"/>
          <w:lang w:eastAsia="en-US"/>
        </w:rPr>
        <w:t xml:space="preserve">Счетная палата России, </w:t>
      </w:r>
      <w:r w:rsidR="00030E1D">
        <w:rPr>
          <w:rFonts w:eastAsiaTheme="minorHAnsi"/>
          <w:sz w:val="32"/>
          <w:szCs w:val="32"/>
          <w:lang w:eastAsia="en-US"/>
        </w:rPr>
        <w:t>КСО</w:t>
      </w:r>
      <w:r>
        <w:rPr>
          <w:rFonts w:eastAsiaTheme="minorHAnsi"/>
          <w:sz w:val="32"/>
          <w:szCs w:val="32"/>
          <w:lang w:eastAsia="en-US"/>
        </w:rPr>
        <w:t xml:space="preserve"> субъектов и муниципальных образований в числе прочего осуществляют бюджетные полномочия по аудиту эффективности, направленному на определение экономности и результативности использования бюджетных средств</w:t>
      </w:r>
      <w:r w:rsidR="003A31DC">
        <w:rPr>
          <w:rFonts w:eastAsiaTheme="minorHAnsi"/>
          <w:sz w:val="32"/>
          <w:szCs w:val="32"/>
          <w:lang w:eastAsia="en-US"/>
        </w:rPr>
        <w:t xml:space="preserve">. Очевидно, что </w:t>
      </w:r>
      <w:r w:rsidR="001E67FF">
        <w:rPr>
          <w:rFonts w:eastAsiaTheme="minorHAnsi"/>
          <w:sz w:val="32"/>
          <w:szCs w:val="32"/>
          <w:lang w:eastAsia="en-US"/>
        </w:rPr>
        <w:t>мы в обязательном порядке должны обеспечить реализацию этого полномочия</w:t>
      </w:r>
      <w:r w:rsidR="003A31DC">
        <w:rPr>
          <w:rFonts w:eastAsiaTheme="minorHAnsi"/>
          <w:sz w:val="32"/>
          <w:szCs w:val="32"/>
          <w:lang w:eastAsia="en-US"/>
        </w:rPr>
        <w:t>.</w:t>
      </w:r>
    </w:p>
    <w:p w14:paraId="7CD66D86" w14:textId="17412410" w:rsidR="00D64764" w:rsidRDefault="007C7777" w:rsidP="007C6D82">
      <w:pPr>
        <w:spacing w:line="360" w:lineRule="auto"/>
        <w:ind w:firstLine="709"/>
        <w:jc w:val="both"/>
        <w:rPr>
          <w:rFonts w:eastAsiaTheme="minorHAnsi"/>
          <w:sz w:val="32"/>
          <w:szCs w:val="32"/>
          <w:lang w:eastAsia="en-US"/>
        </w:rPr>
      </w:pPr>
      <w:r>
        <w:rPr>
          <w:rFonts w:eastAsiaTheme="minorHAnsi"/>
          <w:sz w:val="32"/>
          <w:szCs w:val="32"/>
          <w:lang w:eastAsia="en-US"/>
        </w:rPr>
        <w:lastRenderedPageBreak/>
        <w:t>С</w:t>
      </w:r>
      <w:r w:rsidR="00661191">
        <w:rPr>
          <w:rFonts w:eastAsiaTheme="minorHAnsi"/>
          <w:sz w:val="32"/>
          <w:szCs w:val="32"/>
          <w:lang w:eastAsia="en-US"/>
        </w:rPr>
        <w:t xml:space="preserve"> трибун семинаров </w:t>
      </w:r>
      <w:r w:rsidR="00CC7CBA">
        <w:rPr>
          <w:rFonts w:eastAsiaTheme="minorHAnsi"/>
          <w:sz w:val="32"/>
          <w:szCs w:val="32"/>
          <w:lang w:eastAsia="en-US"/>
        </w:rPr>
        <w:t xml:space="preserve">часто </w:t>
      </w:r>
      <w:r w:rsidR="00661191">
        <w:rPr>
          <w:rFonts w:eastAsiaTheme="minorHAnsi"/>
          <w:sz w:val="32"/>
          <w:szCs w:val="32"/>
          <w:lang w:eastAsia="en-US"/>
        </w:rPr>
        <w:t xml:space="preserve">приходится слышать о необходимости применения </w:t>
      </w:r>
      <w:proofErr w:type="gramStart"/>
      <w:r w:rsidR="00661191" w:rsidRPr="009D0082">
        <w:rPr>
          <w:rFonts w:eastAsiaTheme="minorHAnsi"/>
          <w:sz w:val="32"/>
          <w:szCs w:val="32"/>
          <w:lang w:eastAsia="en-US"/>
        </w:rPr>
        <w:t>риск-ориентированного</w:t>
      </w:r>
      <w:proofErr w:type="gramEnd"/>
      <w:r w:rsidR="00661191" w:rsidRPr="009D0082">
        <w:rPr>
          <w:rFonts w:eastAsiaTheme="minorHAnsi"/>
          <w:sz w:val="32"/>
          <w:szCs w:val="32"/>
          <w:lang w:eastAsia="en-US"/>
        </w:rPr>
        <w:t xml:space="preserve"> подхода</w:t>
      </w:r>
      <w:r w:rsidR="00661191">
        <w:rPr>
          <w:rFonts w:eastAsiaTheme="minorHAnsi"/>
          <w:sz w:val="32"/>
          <w:szCs w:val="32"/>
          <w:lang w:eastAsia="en-US"/>
        </w:rPr>
        <w:t xml:space="preserve"> при планировании </w:t>
      </w:r>
      <w:r w:rsidR="00594004">
        <w:rPr>
          <w:rFonts w:eastAsiaTheme="minorHAnsi"/>
          <w:sz w:val="32"/>
          <w:szCs w:val="32"/>
          <w:lang w:eastAsia="en-US"/>
        </w:rPr>
        <w:t xml:space="preserve">нашей </w:t>
      </w:r>
      <w:r w:rsidR="00030E1D">
        <w:rPr>
          <w:rFonts w:eastAsiaTheme="minorHAnsi"/>
          <w:sz w:val="32"/>
          <w:szCs w:val="32"/>
          <w:lang w:eastAsia="en-US"/>
        </w:rPr>
        <w:t>работы</w:t>
      </w:r>
      <w:r w:rsidR="00661191">
        <w:rPr>
          <w:rFonts w:eastAsiaTheme="minorHAnsi"/>
          <w:sz w:val="32"/>
          <w:szCs w:val="32"/>
          <w:lang w:eastAsia="en-US"/>
        </w:rPr>
        <w:t xml:space="preserve"> </w:t>
      </w:r>
      <w:r w:rsidR="00594004">
        <w:rPr>
          <w:rFonts w:eastAsiaTheme="minorHAnsi"/>
          <w:sz w:val="32"/>
          <w:szCs w:val="32"/>
          <w:lang w:eastAsia="en-US"/>
        </w:rPr>
        <w:t xml:space="preserve">и проведении мероприятий. </w:t>
      </w:r>
      <w:r>
        <w:rPr>
          <w:rFonts w:eastAsiaTheme="minorHAnsi"/>
          <w:sz w:val="32"/>
          <w:szCs w:val="32"/>
          <w:lang w:eastAsia="en-US"/>
        </w:rPr>
        <w:t>П</w:t>
      </w:r>
      <w:r w:rsidR="00F52F3A">
        <w:rPr>
          <w:rFonts w:eastAsiaTheme="minorHAnsi"/>
          <w:sz w:val="32"/>
          <w:szCs w:val="32"/>
          <w:lang w:eastAsia="en-US"/>
        </w:rPr>
        <w:t>одспорьем здесь мо</w:t>
      </w:r>
      <w:r w:rsidR="00D64764">
        <w:rPr>
          <w:rFonts w:eastAsiaTheme="minorHAnsi"/>
          <w:sz w:val="32"/>
          <w:szCs w:val="32"/>
          <w:lang w:eastAsia="en-US"/>
        </w:rPr>
        <w:t>гут стать</w:t>
      </w:r>
      <w:r w:rsidR="00F52F3A">
        <w:rPr>
          <w:rFonts w:eastAsiaTheme="minorHAnsi"/>
          <w:sz w:val="32"/>
          <w:szCs w:val="32"/>
          <w:lang w:eastAsia="en-US"/>
        </w:rPr>
        <w:t xml:space="preserve"> подходы, сформулированные Комиссией по вопросам методологии СКСО при Счетной палате России</w:t>
      </w:r>
      <w:r w:rsidR="00D64764">
        <w:rPr>
          <w:rFonts w:eastAsiaTheme="minorHAnsi"/>
          <w:sz w:val="32"/>
          <w:szCs w:val="32"/>
          <w:lang w:eastAsia="en-US"/>
        </w:rPr>
        <w:t>.</w:t>
      </w:r>
    </w:p>
    <w:p w14:paraId="5F508795" w14:textId="45B25B94" w:rsidR="00F12A19" w:rsidRDefault="007C7777" w:rsidP="00315BD2">
      <w:pPr>
        <w:shd w:val="clear" w:color="auto" w:fill="FFFFFF"/>
        <w:spacing w:line="360" w:lineRule="auto"/>
        <w:ind w:firstLine="709"/>
        <w:jc w:val="both"/>
        <w:rPr>
          <w:sz w:val="32"/>
          <w:szCs w:val="32"/>
        </w:rPr>
      </w:pPr>
      <w:r>
        <w:rPr>
          <w:sz w:val="32"/>
          <w:szCs w:val="32"/>
        </w:rPr>
        <w:t>Все КСО приступают к проведению контрольных и экспертно-аналитических мероприятий</w:t>
      </w:r>
      <w:r w:rsidR="000962A8">
        <w:rPr>
          <w:sz w:val="32"/>
          <w:szCs w:val="32"/>
        </w:rPr>
        <w:t xml:space="preserve"> только после </w:t>
      </w:r>
      <w:r>
        <w:rPr>
          <w:sz w:val="32"/>
          <w:szCs w:val="32"/>
        </w:rPr>
        <w:t>тщательной предварительной подготовки</w:t>
      </w:r>
      <w:r w:rsidR="000962A8">
        <w:rPr>
          <w:sz w:val="32"/>
          <w:szCs w:val="32"/>
        </w:rPr>
        <w:t xml:space="preserve">. </w:t>
      </w:r>
      <w:r>
        <w:rPr>
          <w:sz w:val="32"/>
          <w:szCs w:val="32"/>
        </w:rPr>
        <w:t>З</w:t>
      </w:r>
      <w:r w:rsidR="0002445C">
        <w:rPr>
          <w:sz w:val="32"/>
          <w:szCs w:val="32"/>
        </w:rPr>
        <w:t>аранее определя</w:t>
      </w:r>
      <w:r>
        <w:rPr>
          <w:sz w:val="32"/>
          <w:szCs w:val="32"/>
        </w:rPr>
        <w:t>ем</w:t>
      </w:r>
      <w:r w:rsidR="0002445C">
        <w:rPr>
          <w:sz w:val="32"/>
          <w:szCs w:val="32"/>
        </w:rPr>
        <w:t xml:space="preserve"> проблемы, которые могут </w:t>
      </w:r>
      <w:r>
        <w:rPr>
          <w:sz w:val="32"/>
          <w:szCs w:val="32"/>
        </w:rPr>
        <w:t>быть у объектов контроля</w:t>
      </w:r>
      <w:r w:rsidR="0002445C">
        <w:rPr>
          <w:sz w:val="32"/>
          <w:szCs w:val="32"/>
        </w:rPr>
        <w:t>, какую информацию и где получ</w:t>
      </w:r>
      <w:r>
        <w:rPr>
          <w:sz w:val="32"/>
          <w:szCs w:val="32"/>
        </w:rPr>
        <w:t>им</w:t>
      </w:r>
      <w:r w:rsidR="0002445C">
        <w:rPr>
          <w:sz w:val="32"/>
          <w:szCs w:val="32"/>
        </w:rPr>
        <w:t xml:space="preserve">. </w:t>
      </w:r>
      <w:r w:rsidR="00EF398B">
        <w:rPr>
          <w:sz w:val="32"/>
          <w:szCs w:val="32"/>
        </w:rPr>
        <w:t>Но, пожалуй, сейчас скорее исключение, чем правило</w:t>
      </w:r>
      <w:r w:rsidR="00005DB2">
        <w:rPr>
          <w:sz w:val="32"/>
          <w:szCs w:val="32"/>
        </w:rPr>
        <w:t>,</w:t>
      </w:r>
      <w:r w:rsidR="00EF398B">
        <w:rPr>
          <w:sz w:val="32"/>
          <w:szCs w:val="32"/>
        </w:rPr>
        <w:t xml:space="preserve"> разработка </w:t>
      </w:r>
      <w:proofErr w:type="gramStart"/>
      <w:r w:rsidR="00EF398B">
        <w:rPr>
          <w:sz w:val="32"/>
          <w:szCs w:val="32"/>
        </w:rPr>
        <w:t>региональными</w:t>
      </w:r>
      <w:proofErr w:type="gramEnd"/>
      <w:r w:rsidR="00EF398B">
        <w:rPr>
          <w:sz w:val="32"/>
          <w:szCs w:val="32"/>
        </w:rPr>
        <w:t>, а тем более муниципальными КСО</w:t>
      </w:r>
      <w:r w:rsidR="0002445C">
        <w:rPr>
          <w:sz w:val="32"/>
          <w:szCs w:val="32"/>
        </w:rPr>
        <w:t xml:space="preserve"> матриц дизайна.</w:t>
      </w:r>
      <w:r w:rsidR="00EF398B">
        <w:rPr>
          <w:sz w:val="32"/>
          <w:szCs w:val="32"/>
        </w:rPr>
        <w:t xml:space="preserve"> Счетная палата России их повсеместно применяет. По экспертному мнению, наличие матрицы дизайна способствует более качественному проведению контрольных и экспертно-аналитических мероприятий. </w:t>
      </w:r>
      <w:r w:rsidR="0002445C">
        <w:rPr>
          <w:sz w:val="32"/>
          <w:szCs w:val="32"/>
        </w:rPr>
        <w:t xml:space="preserve"> </w:t>
      </w:r>
    </w:p>
    <w:p w14:paraId="3A1476A6" w14:textId="7476719C" w:rsidR="002734B8" w:rsidRDefault="00603F8A" w:rsidP="00315BD2">
      <w:pPr>
        <w:shd w:val="clear" w:color="auto" w:fill="FFFFFF"/>
        <w:spacing w:line="360" w:lineRule="auto"/>
        <w:ind w:firstLine="709"/>
        <w:jc w:val="both"/>
        <w:rPr>
          <w:sz w:val="32"/>
          <w:szCs w:val="32"/>
        </w:rPr>
      </w:pPr>
      <w:r>
        <w:rPr>
          <w:sz w:val="32"/>
          <w:szCs w:val="32"/>
        </w:rPr>
        <w:t xml:space="preserve">Все мы помним </w:t>
      </w:r>
      <w:r w:rsidR="00771CB2">
        <w:rPr>
          <w:sz w:val="32"/>
          <w:szCs w:val="32"/>
        </w:rPr>
        <w:t xml:space="preserve">крылатую фразу «Кадры решают все». </w:t>
      </w:r>
      <w:r w:rsidR="00705A77">
        <w:rPr>
          <w:sz w:val="32"/>
          <w:szCs w:val="32"/>
        </w:rPr>
        <w:t xml:space="preserve">Это </w:t>
      </w:r>
      <w:r w:rsidR="00B57604">
        <w:rPr>
          <w:sz w:val="32"/>
          <w:szCs w:val="32"/>
        </w:rPr>
        <w:t xml:space="preserve">самый главный </w:t>
      </w:r>
      <w:r w:rsidR="00705A77">
        <w:rPr>
          <w:sz w:val="32"/>
          <w:szCs w:val="32"/>
        </w:rPr>
        <w:t xml:space="preserve">капитал контрольно-счетных органов. </w:t>
      </w:r>
      <w:r w:rsidR="00B57604">
        <w:rPr>
          <w:sz w:val="32"/>
          <w:szCs w:val="32"/>
        </w:rPr>
        <w:t xml:space="preserve">Но как любой актив </w:t>
      </w:r>
      <w:r w:rsidR="00710A43">
        <w:rPr>
          <w:sz w:val="32"/>
          <w:szCs w:val="32"/>
        </w:rPr>
        <w:t>он требует развития. Поэтому с</w:t>
      </w:r>
      <w:r w:rsidR="002734B8">
        <w:rPr>
          <w:sz w:val="32"/>
          <w:szCs w:val="32"/>
        </w:rPr>
        <w:t>ледующий важный блок</w:t>
      </w:r>
      <w:r w:rsidR="00710A43">
        <w:rPr>
          <w:sz w:val="32"/>
          <w:szCs w:val="32"/>
        </w:rPr>
        <w:t xml:space="preserve"> </w:t>
      </w:r>
      <w:r w:rsidR="002734B8">
        <w:rPr>
          <w:sz w:val="32"/>
          <w:szCs w:val="32"/>
        </w:rPr>
        <w:t xml:space="preserve">– </w:t>
      </w:r>
      <w:r w:rsidR="00710A43">
        <w:rPr>
          <w:sz w:val="32"/>
          <w:szCs w:val="32"/>
        </w:rPr>
        <w:t xml:space="preserve">это </w:t>
      </w:r>
      <w:r w:rsidR="002734B8">
        <w:rPr>
          <w:sz w:val="32"/>
          <w:szCs w:val="32"/>
        </w:rPr>
        <w:t>совершенствование компетенций наших сотрудников.</w:t>
      </w:r>
    </w:p>
    <w:p w14:paraId="2945ABD6" w14:textId="605D8CBB" w:rsidR="002734B8" w:rsidRDefault="002734B8" w:rsidP="00315BD2">
      <w:pPr>
        <w:shd w:val="clear" w:color="auto" w:fill="FFFFFF"/>
        <w:spacing w:line="360" w:lineRule="auto"/>
        <w:ind w:firstLine="709"/>
        <w:jc w:val="both"/>
        <w:rPr>
          <w:sz w:val="32"/>
          <w:szCs w:val="32"/>
        </w:rPr>
      </w:pPr>
      <w:r>
        <w:rPr>
          <w:sz w:val="32"/>
          <w:szCs w:val="32"/>
        </w:rPr>
        <w:t xml:space="preserve">В этой части </w:t>
      </w:r>
      <w:r w:rsidR="003A2507">
        <w:rPr>
          <w:sz w:val="32"/>
          <w:szCs w:val="32"/>
        </w:rPr>
        <w:t>важно</w:t>
      </w:r>
      <w:r w:rsidR="00937991">
        <w:rPr>
          <w:sz w:val="32"/>
          <w:szCs w:val="32"/>
        </w:rPr>
        <w:t xml:space="preserve"> </w:t>
      </w:r>
      <w:r>
        <w:rPr>
          <w:sz w:val="32"/>
          <w:szCs w:val="32"/>
        </w:rPr>
        <w:t xml:space="preserve">систематическое </w:t>
      </w:r>
      <w:r w:rsidR="00937991">
        <w:rPr>
          <w:sz w:val="32"/>
          <w:szCs w:val="32"/>
        </w:rPr>
        <w:t xml:space="preserve">проведение </w:t>
      </w:r>
      <w:r w:rsidR="00567254">
        <w:rPr>
          <w:sz w:val="32"/>
          <w:szCs w:val="32"/>
        </w:rPr>
        <w:t>мероприятий по обучению сотрудников</w:t>
      </w:r>
      <w:r>
        <w:rPr>
          <w:sz w:val="32"/>
          <w:szCs w:val="32"/>
        </w:rPr>
        <w:t xml:space="preserve">, несмотря на имеющиеся финансовые ограничения на содержание КСО. </w:t>
      </w:r>
      <w:r w:rsidR="00F02726">
        <w:rPr>
          <w:sz w:val="32"/>
          <w:szCs w:val="32"/>
        </w:rPr>
        <w:t>В связи с этим мы благодарны Счетной палате России за созд</w:t>
      </w:r>
      <w:r w:rsidR="00005DB2">
        <w:rPr>
          <w:sz w:val="32"/>
          <w:szCs w:val="32"/>
        </w:rPr>
        <w:t>а</w:t>
      </w:r>
      <w:r w:rsidR="00F02726">
        <w:rPr>
          <w:sz w:val="32"/>
          <w:szCs w:val="32"/>
        </w:rPr>
        <w:t>ние, наполнение и развитие Образовательного портала КСО</w:t>
      </w:r>
      <w:r>
        <w:rPr>
          <w:sz w:val="32"/>
          <w:szCs w:val="32"/>
        </w:rPr>
        <w:t xml:space="preserve">. </w:t>
      </w:r>
      <w:r w:rsidR="00005DB2">
        <w:rPr>
          <w:sz w:val="32"/>
          <w:szCs w:val="32"/>
        </w:rPr>
        <w:t>О</w:t>
      </w:r>
      <w:r w:rsidR="004D3618">
        <w:rPr>
          <w:sz w:val="32"/>
          <w:szCs w:val="32"/>
        </w:rPr>
        <w:t xml:space="preserve">собый </w:t>
      </w:r>
      <w:r>
        <w:rPr>
          <w:sz w:val="32"/>
          <w:szCs w:val="32"/>
        </w:rPr>
        <w:t>интерес</w:t>
      </w:r>
      <w:r w:rsidR="004D3618">
        <w:rPr>
          <w:sz w:val="32"/>
          <w:szCs w:val="32"/>
        </w:rPr>
        <w:t xml:space="preserve"> </w:t>
      </w:r>
      <w:r w:rsidR="00005DB2">
        <w:rPr>
          <w:sz w:val="32"/>
          <w:szCs w:val="32"/>
        </w:rPr>
        <w:t xml:space="preserve">у наших сотрудников </w:t>
      </w:r>
      <w:r>
        <w:rPr>
          <w:sz w:val="32"/>
          <w:szCs w:val="32"/>
        </w:rPr>
        <w:t xml:space="preserve">вызывают семинары </w:t>
      </w:r>
      <w:r w:rsidR="004649F4">
        <w:rPr>
          <w:sz w:val="32"/>
          <w:szCs w:val="32"/>
        </w:rPr>
        <w:t xml:space="preserve">с участием различных приглашенных экспертов </w:t>
      </w:r>
      <w:r>
        <w:rPr>
          <w:sz w:val="32"/>
          <w:szCs w:val="32"/>
        </w:rPr>
        <w:t>в формате ВКС</w:t>
      </w:r>
      <w:r w:rsidR="003A394F">
        <w:rPr>
          <w:sz w:val="32"/>
          <w:szCs w:val="32"/>
        </w:rPr>
        <w:t>, которые проводит Союз МКСО.</w:t>
      </w:r>
      <w:r w:rsidR="00567254">
        <w:rPr>
          <w:sz w:val="32"/>
          <w:szCs w:val="32"/>
        </w:rPr>
        <w:t xml:space="preserve"> </w:t>
      </w:r>
    </w:p>
    <w:p w14:paraId="1839FCEA" w14:textId="6536A834" w:rsidR="00A012B2" w:rsidRDefault="00A012B2" w:rsidP="00A012B2">
      <w:pPr>
        <w:pStyle w:val="a7"/>
        <w:shd w:val="clear" w:color="auto" w:fill="FFFFFF"/>
        <w:spacing w:before="0" w:beforeAutospacing="0" w:after="0" w:afterAutospacing="0" w:line="360" w:lineRule="auto"/>
        <w:ind w:firstLine="709"/>
        <w:jc w:val="both"/>
        <w:rPr>
          <w:sz w:val="32"/>
          <w:szCs w:val="32"/>
        </w:rPr>
      </w:pPr>
      <w:r>
        <w:rPr>
          <w:rFonts w:eastAsia="Calibri"/>
          <w:sz w:val="32"/>
          <w:szCs w:val="32"/>
        </w:rPr>
        <w:lastRenderedPageBreak/>
        <w:t xml:space="preserve">Следующий тренд будущего – цифровая трансформация. </w:t>
      </w:r>
      <w:r w:rsidR="00005DB2">
        <w:rPr>
          <w:rFonts w:eastAsia="Calibri"/>
          <w:sz w:val="32"/>
          <w:szCs w:val="32"/>
        </w:rPr>
        <w:t>В</w:t>
      </w:r>
      <w:r w:rsidR="004649F4">
        <w:rPr>
          <w:rFonts w:eastAsia="Calibri"/>
          <w:sz w:val="32"/>
          <w:szCs w:val="32"/>
        </w:rPr>
        <w:t xml:space="preserve"> марте прошлого года Правительство</w:t>
      </w:r>
      <w:r w:rsidR="004649F4">
        <w:rPr>
          <w:sz w:val="32"/>
          <w:szCs w:val="32"/>
        </w:rPr>
        <w:t xml:space="preserve"> утвердило актуализированное стратегическое направление в области цифровой трансформации </w:t>
      </w:r>
      <w:proofErr w:type="spellStart"/>
      <w:r w:rsidR="004649F4">
        <w:rPr>
          <w:sz w:val="32"/>
          <w:szCs w:val="32"/>
        </w:rPr>
        <w:t>госуправления</w:t>
      </w:r>
      <w:proofErr w:type="spellEnd"/>
      <w:r w:rsidR="004649F4">
        <w:rPr>
          <w:sz w:val="32"/>
          <w:szCs w:val="32"/>
        </w:rPr>
        <w:t xml:space="preserve"> до 2030 года. </w:t>
      </w:r>
      <w:r>
        <w:rPr>
          <w:sz w:val="32"/>
          <w:szCs w:val="32"/>
        </w:rPr>
        <w:t xml:space="preserve">В ней предусмотрено, что рутинные операции бюджетного процесса органов государственной власти и местного самоуправления </w:t>
      </w:r>
      <w:proofErr w:type="gramStart"/>
      <w:r>
        <w:rPr>
          <w:sz w:val="32"/>
          <w:szCs w:val="32"/>
        </w:rPr>
        <w:t>будут</w:t>
      </w:r>
      <w:proofErr w:type="gramEnd"/>
      <w:r>
        <w:rPr>
          <w:sz w:val="32"/>
          <w:szCs w:val="32"/>
        </w:rPr>
        <w:t xml:space="preserve"> осуществляется в автоматическом режиме. Данные бухгалтерского учета организаций бюджетной сферы федерального, регионального и муниципального уровней будут интегрированы с данными информационной системы «Электронный бюджет». </w:t>
      </w:r>
      <w:r w:rsidR="00030E1D">
        <w:rPr>
          <w:sz w:val="32"/>
          <w:szCs w:val="32"/>
        </w:rPr>
        <w:t>Н</w:t>
      </w:r>
      <w:r>
        <w:rPr>
          <w:sz w:val="32"/>
          <w:szCs w:val="32"/>
        </w:rPr>
        <w:t>о сообщество контрольно-счетных органов</w:t>
      </w:r>
      <w:r w:rsidR="00B83ECE">
        <w:rPr>
          <w:sz w:val="32"/>
          <w:szCs w:val="32"/>
        </w:rPr>
        <w:t>, к сожалению</w:t>
      </w:r>
      <w:r w:rsidR="00005DB2">
        <w:rPr>
          <w:sz w:val="32"/>
          <w:szCs w:val="32"/>
        </w:rPr>
        <w:t>,</w:t>
      </w:r>
      <w:r w:rsidR="00B83ECE">
        <w:rPr>
          <w:sz w:val="32"/>
          <w:szCs w:val="32"/>
        </w:rPr>
        <w:t xml:space="preserve"> в очередной раз</w:t>
      </w:r>
      <w:r w:rsidR="00231936">
        <w:rPr>
          <w:sz w:val="32"/>
          <w:szCs w:val="32"/>
        </w:rPr>
        <w:t>,</w:t>
      </w:r>
      <w:r>
        <w:rPr>
          <w:sz w:val="32"/>
          <w:szCs w:val="32"/>
        </w:rPr>
        <w:t xml:space="preserve"> в качестве бенефициаров </w:t>
      </w:r>
      <w:r w:rsidR="00B83ECE">
        <w:rPr>
          <w:sz w:val="32"/>
          <w:szCs w:val="32"/>
        </w:rPr>
        <w:t>процессов цифровой транс</w:t>
      </w:r>
      <w:r w:rsidR="00B757F4">
        <w:rPr>
          <w:sz w:val="32"/>
          <w:szCs w:val="32"/>
        </w:rPr>
        <w:t xml:space="preserve">формации </w:t>
      </w:r>
      <w:r>
        <w:rPr>
          <w:sz w:val="32"/>
          <w:szCs w:val="32"/>
        </w:rPr>
        <w:t>снова не обозначено.</w:t>
      </w:r>
    </w:p>
    <w:p w14:paraId="692CACA1" w14:textId="4F3A5988" w:rsidR="00231936" w:rsidRDefault="00030E1D" w:rsidP="00231936">
      <w:pPr>
        <w:autoSpaceDE w:val="0"/>
        <w:autoSpaceDN w:val="0"/>
        <w:adjustRightInd w:val="0"/>
        <w:spacing w:line="360" w:lineRule="auto"/>
        <w:ind w:firstLine="709"/>
        <w:jc w:val="both"/>
        <w:rPr>
          <w:sz w:val="32"/>
          <w:szCs w:val="32"/>
          <w:shd w:val="clear" w:color="auto" w:fill="FFFFFF"/>
        </w:rPr>
      </w:pPr>
      <w:r>
        <w:rPr>
          <w:sz w:val="32"/>
          <w:szCs w:val="32"/>
          <w:shd w:val="clear" w:color="auto" w:fill="FFFFFF"/>
        </w:rPr>
        <w:t>Поэтому</w:t>
      </w:r>
      <w:r w:rsidR="00231936">
        <w:rPr>
          <w:sz w:val="32"/>
          <w:szCs w:val="32"/>
          <w:shd w:val="clear" w:color="auto" w:fill="FFFFFF"/>
        </w:rPr>
        <w:t xml:space="preserve"> </w:t>
      </w:r>
      <w:r>
        <w:rPr>
          <w:sz w:val="32"/>
          <w:szCs w:val="32"/>
          <w:shd w:val="clear" w:color="auto" w:fill="FFFFFF"/>
        </w:rPr>
        <w:t>КСО</w:t>
      </w:r>
      <w:r w:rsidR="00231936">
        <w:rPr>
          <w:sz w:val="32"/>
          <w:szCs w:val="32"/>
          <w:shd w:val="clear" w:color="auto" w:fill="FFFFFF"/>
        </w:rPr>
        <w:t xml:space="preserve"> вынуждены самостоятельно решать задачу автоматизации и цифровой трансформации своей деятельности, на что накладывает свой отпечаток своеобразное цифровое неравенство.</w:t>
      </w:r>
    </w:p>
    <w:p w14:paraId="41849D91" w14:textId="29F70B20" w:rsidR="005C5559" w:rsidRDefault="003A2507" w:rsidP="00295A73">
      <w:pPr>
        <w:shd w:val="clear" w:color="auto" w:fill="FFFFFF"/>
        <w:suppressAutoHyphens/>
        <w:spacing w:line="360" w:lineRule="auto"/>
        <w:ind w:firstLine="709"/>
        <w:jc w:val="both"/>
        <w:rPr>
          <w:bCs/>
          <w:sz w:val="32"/>
          <w:szCs w:val="32"/>
        </w:rPr>
      </w:pPr>
      <w:r>
        <w:rPr>
          <w:rFonts w:eastAsia="Arial Unicode MS"/>
          <w:color w:val="000000"/>
          <w:sz w:val="32"/>
          <w:szCs w:val="32"/>
          <w:lang w:bidi="ru-RU"/>
        </w:rPr>
        <w:t>КСО</w:t>
      </w:r>
      <w:r w:rsidR="00295A73">
        <w:rPr>
          <w:rFonts w:eastAsia="Arial Unicode MS"/>
          <w:color w:val="000000"/>
          <w:sz w:val="32"/>
          <w:szCs w:val="32"/>
          <w:lang w:bidi="ru-RU"/>
        </w:rPr>
        <w:t>,</w:t>
      </w:r>
      <w:r>
        <w:rPr>
          <w:rFonts w:eastAsia="Arial Unicode MS"/>
          <w:color w:val="000000"/>
          <w:sz w:val="32"/>
          <w:szCs w:val="32"/>
          <w:lang w:bidi="ru-RU"/>
        </w:rPr>
        <w:t xml:space="preserve"> несмотря </w:t>
      </w:r>
      <w:r w:rsidR="00295A73">
        <w:rPr>
          <w:rFonts w:eastAsia="Arial Unicode MS"/>
          <w:color w:val="000000"/>
          <w:sz w:val="32"/>
          <w:szCs w:val="32"/>
          <w:lang w:bidi="ru-RU"/>
        </w:rPr>
        <w:t xml:space="preserve">в целом </w:t>
      </w:r>
      <w:r>
        <w:rPr>
          <w:rFonts w:eastAsia="Arial Unicode MS"/>
          <w:color w:val="000000"/>
          <w:sz w:val="32"/>
          <w:szCs w:val="32"/>
          <w:lang w:bidi="ru-RU"/>
        </w:rPr>
        <w:t>на одинаковые полномочия,</w:t>
      </w:r>
      <w:r w:rsidR="00AD6B9B">
        <w:rPr>
          <w:rFonts w:eastAsia="Arial Unicode MS"/>
          <w:color w:val="000000"/>
          <w:sz w:val="32"/>
          <w:szCs w:val="32"/>
          <w:lang w:bidi="ru-RU"/>
        </w:rPr>
        <w:t xml:space="preserve"> все разные. </w:t>
      </w:r>
      <w:r w:rsidR="005C5559">
        <w:rPr>
          <w:bCs/>
          <w:sz w:val="32"/>
          <w:szCs w:val="32"/>
        </w:rPr>
        <w:t>Мы различаемся по выстроенной организационной структуре. Мы имеем разный численный состав</w:t>
      </w:r>
      <w:r>
        <w:rPr>
          <w:bCs/>
          <w:sz w:val="32"/>
          <w:szCs w:val="32"/>
        </w:rPr>
        <w:t>.</w:t>
      </w:r>
      <w:r w:rsidR="009E35B6">
        <w:rPr>
          <w:bCs/>
          <w:sz w:val="32"/>
          <w:szCs w:val="32"/>
        </w:rPr>
        <w:t xml:space="preserve"> </w:t>
      </w:r>
      <w:r>
        <w:rPr>
          <w:bCs/>
          <w:sz w:val="32"/>
          <w:szCs w:val="32"/>
        </w:rPr>
        <w:t>П</w:t>
      </w:r>
      <w:r w:rsidR="005C5559">
        <w:rPr>
          <w:sz w:val="32"/>
          <w:szCs w:val="32"/>
          <w:shd w:val="clear" w:color="auto" w:fill="FFFFFF"/>
        </w:rPr>
        <w:t xml:space="preserve">ри равенстве законодательно установленных полномочий около 40% </w:t>
      </w:r>
      <w:r w:rsidR="009E35B6">
        <w:rPr>
          <w:sz w:val="32"/>
          <w:szCs w:val="32"/>
          <w:shd w:val="clear" w:color="auto" w:fill="FFFFFF"/>
        </w:rPr>
        <w:t xml:space="preserve">региональных </w:t>
      </w:r>
      <w:r w:rsidR="005C5559">
        <w:rPr>
          <w:sz w:val="32"/>
          <w:szCs w:val="32"/>
          <w:shd w:val="clear" w:color="auto" w:fill="FFFFFF"/>
        </w:rPr>
        <w:t xml:space="preserve">КСО имеют численность менее 30 человек. </w:t>
      </w:r>
      <w:r w:rsidR="005C5559">
        <w:rPr>
          <w:bCs/>
          <w:sz w:val="32"/>
          <w:szCs w:val="32"/>
        </w:rPr>
        <w:t xml:space="preserve">Мы по-разному планируем нагрузку на аудиторов и инспекторский состав. Например, во Владимирской области на одного штатного сотрудника приходится около 7 различных контрольных и экспертно-аналитических мероприятий, в Ленинградской области более 2, в </w:t>
      </w:r>
      <w:r w:rsidR="0064065F">
        <w:rPr>
          <w:bCs/>
          <w:sz w:val="32"/>
          <w:szCs w:val="32"/>
        </w:rPr>
        <w:t>Самарской</w:t>
      </w:r>
      <w:r w:rsidR="005C5559">
        <w:rPr>
          <w:bCs/>
          <w:sz w:val="32"/>
          <w:szCs w:val="32"/>
        </w:rPr>
        <w:t xml:space="preserve"> же области </w:t>
      </w:r>
      <w:r w:rsidR="0064065F">
        <w:rPr>
          <w:bCs/>
          <w:sz w:val="32"/>
          <w:szCs w:val="32"/>
        </w:rPr>
        <w:t xml:space="preserve">чуть больше одного </w:t>
      </w:r>
      <w:r w:rsidR="005C5559">
        <w:rPr>
          <w:bCs/>
          <w:sz w:val="32"/>
          <w:szCs w:val="32"/>
        </w:rPr>
        <w:t>мероприяти</w:t>
      </w:r>
      <w:r w:rsidR="0064065F">
        <w:rPr>
          <w:bCs/>
          <w:sz w:val="32"/>
          <w:szCs w:val="32"/>
        </w:rPr>
        <w:t>я</w:t>
      </w:r>
      <w:r w:rsidR="005C5559">
        <w:rPr>
          <w:bCs/>
          <w:sz w:val="32"/>
          <w:szCs w:val="32"/>
        </w:rPr>
        <w:t xml:space="preserve"> на штатную единицу. Отсюда различия и по временному ресурсу, которое затрачивает </w:t>
      </w:r>
      <w:r w:rsidR="005C5559">
        <w:rPr>
          <w:bCs/>
          <w:sz w:val="32"/>
          <w:szCs w:val="32"/>
        </w:rPr>
        <w:lastRenderedPageBreak/>
        <w:t>каждый из КСО на проведение контрольного или экспертно-аналитического мероприятия.</w:t>
      </w:r>
    </w:p>
    <w:p w14:paraId="0E3FD345" w14:textId="501C742D" w:rsidR="002963FA" w:rsidRDefault="00541F5B" w:rsidP="009D0082">
      <w:pPr>
        <w:spacing w:line="360" w:lineRule="auto"/>
        <w:ind w:firstLine="709"/>
        <w:jc w:val="both"/>
      </w:pPr>
      <w:r>
        <w:rPr>
          <w:sz w:val="32"/>
          <w:szCs w:val="32"/>
        </w:rPr>
        <w:t xml:space="preserve">Не меньшие размышления </w:t>
      </w:r>
      <w:r w:rsidR="003C3649" w:rsidRPr="00727B33">
        <w:rPr>
          <w:sz w:val="32"/>
          <w:szCs w:val="32"/>
        </w:rPr>
        <w:t xml:space="preserve">вызывает и </w:t>
      </w:r>
      <w:r w:rsidR="00DE6C3C" w:rsidRPr="00727B33">
        <w:rPr>
          <w:sz w:val="32"/>
          <w:szCs w:val="32"/>
        </w:rPr>
        <w:t xml:space="preserve">анализ </w:t>
      </w:r>
      <w:r w:rsidR="008E4196" w:rsidRPr="00727B33">
        <w:rPr>
          <w:sz w:val="32"/>
          <w:szCs w:val="32"/>
        </w:rPr>
        <w:t>основных показателей деятельности муниципальных КСО</w:t>
      </w:r>
      <w:r w:rsidR="00DE6C3C" w:rsidRPr="00727B33">
        <w:rPr>
          <w:sz w:val="32"/>
          <w:szCs w:val="32"/>
        </w:rPr>
        <w:t>, в частности нашего региона</w:t>
      </w:r>
      <w:r w:rsidR="008E4196" w:rsidRPr="00727B33">
        <w:rPr>
          <w:sz w:val="32"/>
          <w:szCs w:val="32"/>
        </w:rPr>
        <w:t>.</w:t>
      </w:r>
      <w:r w:rsidR="009D0082">
        <w:rPr>
          <w:sz w:val="32"/>
          <w:szCs w:val="32"/>
        </w:rPr>
        <w:t xml:space="preserve"> </w:t>
      </w:r>
      <w:r w:rsidR="00030E1D">
        <w:rPr>
          <w:sz w:val="32"/>
          <w:szCs w:val="32"/>
        </w:rPr>
        <w:t>В</w:t>
      </w:r>
      <w:r w:rsidR="00D94A2F" w:rsidRPr="00727B33">
        <w:rPr>
          <w:sz w:val="32"/>
          <w:szCs w:val="32"/>
        </w:rPr>
        <w:t xml:space="preserve"> нашей области осуществляют деятельность 7 МКСО</w:t>
      </w:r>
      <w:r w:rsidR="000B361E" w:rsidRPr="00727B33">
        <w:rPr>
          <w:sz w:val="32"/>
          <w:szCs w:val="32"/>
        </w:rPr>
        <w:t>.</w:t>
      </w:r>
      <w:r w:rsidR="003C33D2" w:rsidRPr="00727B33">
        <w:rPr>
          <w:sz w:val="32"/>
          <w:szCs w:val="32"/>
        </w:rPr>
        <w:t xml:space="preserve"> </w:t>
      </w:r>
      <w:r w:rsidR="00030E1D">
        <w:rPr>
          <w:rFonts w:eastAsia="Arial Unicode MS"/>
          <w:color w:val="000000"/>
          <w:sz w:val="32"/>
          <w:szCs w:val="32"/>
          <w:lang w:bidi="ru-RU"/>
        </w:rPr>
        <w:t>С</w:t>
      </w:r>
      <w:r w:rsidR="002561B1" w:rsidRPr="002561B1">
        <w:rPr>
          <w:rFonts w:eastAsia="Arial Unicode MS"/>
          <w:color w:val="000000"/>
          <w:sz w:val="32"/>
          <w:szCs w:val="32"/>
          <w:lang w:bidi="ru-RU"/>
        </w:rPr>
        <w:t xml:space="preserve">редняя </w:t>
      </w:r>
      <w:r w:rsidR="00376A3D">
        <w:rPr>
          <w:rFonts w:eastAsia="Arial Unicode MS"/>
          <w:color w:val="000000"/>
          <w:sz w:val="32"/>
          <w:szCs w:val="32"/>
          <w:lang w:bidi="ru-RU"/>
        </w:rPr>
        <w:t>фактическая</w:t>
      </w:r>
      <w:r w:rsidR="002561B1" w:rsidRPr="002561B1">
        <w:rPr>
          <w:rFonts w:eastAsia="Arial Unicode MS"/>
          <w:color w:val="000000"/>
          <w:sz w:val="32"/>
          <w:szCs w:val="32"/>
          <w:lang w:bidi="ru-RU"/>
        </w:rPr>
        <w:t xml:space="preserve"> численность </w:t>
      </w:r>
      <w:r w:rsidR="00030E1D">
        <w:rPr>
          <w:rFonts w:eastAsia="Arial Unicode MS"/>
          <w:color w:val="000000"/>
          <w:sz w:val="32"/>
          <w:szCs w:val="32"/>
          <w:lang w:bidi="ru-RU"/>
        </w:rPr>
        <w:t xml:space="preserve">наших </w:t>
      </w:r>
      <w:r w:rsidR="002561B1" w:rsidRPr="002561B1">
        <w:rPr>
          <w:rFonts w:eastAsia="Arial Unicode MS"/>
          <w:color w:val="000000"/>
          <w:sz w:val="32"/>
          <w:szCs w:val="32"/>
          <w:lang w:bidi="ru-RU"/>
        </w:rPr>
        <w:t xml:space="preserve">МКСО за прошлый год составила чуть больше 3 единиц. </w:t>
      </w:r>
    </w:p>
    <w:p w14:paraId="290731A7" w14:textId="165BEEFE" w:rsidR="002963FA" w:rsidRDefault="0045687B" w:rsidP="002561B1">
      <w:pPr>
        <w:widowControl w:val="0"/>
        <w:autoSpaceDE w:val="0"/>
        <w:autoSpaceDN w:val="0"/>
        <w:adjustRightInd w:val="0"/>
        <w:spacing w:line="360" w:lineRule="auto"/>
        <w:ind w:firstLine="708"/>
        <w:jc w:val="both"/>
        <w:rPr>
          <w:rFonts w:eastAsia="Arial Unicode MS"/>
          <w:color w:val="000000"/>
          <w:sz w:val="32"/>
          <w:szCs w:val="32"/>
          <w:lang w:bidi="ru-RU"/>
        </w:rPr>
      </w:pPr>
      <w:r>
        <w:rPr>
          <w:rFonts w:eastAsia="Arial Unicode MS"/>
          <w:color w:val="000000"/>
          <w:sz w:val="32"/>
          <w:szCs w:val="32"/>
          <w:lang w:bidi="ru-RU"/>
        </w:rPr>
        <w:t xml:space="preserve">В </w:t>
      </w:r>
      <w:r w:rsidR="00CB0D68">
        <w:rPr>
          <w:rFonts w:eastAsia="Arial Unicode MS"/>
          <w:color w:val="000000"/>
          <w:sz w:val="32"/>
          <w:szCs w:val="32"/>
          <w:lang w:bidi="ru-RU"/>
        </w:rPr>
        <w:t xml:space="preserve">Ковровском районе один сотрудник </w:t>
      </w:r>
      <w:r>
        <w:rPr>
          <w:rFonts w:eastAsia="Arial Unicode MS"/>
          <w:color w:val="000000"/>
          <w:sz w:val="32"/>
          <w:szCs w:val="32"/>
          <w:lang w:bidi="ru-RU"/>
        </w:rPr>
        <w:t xml:space="preserve">смог </w:t>
      </w:r>
      <w:r w:rsidR="001100B0">
        <w:rPr>
          <w:rFonts w:eastAsia="Arial Unicode MS"/>
          <w:color w:val="000000"/>
          <w:sz w:val="32"/>
          <w:szCs w:val="32"/>
          <w:lang w:bidi="ru-RU"/>
        </w:rPr>
        <w:t xml:space="preserve">за год проверить </w:t>
      </w:r>
      <w:r>
        <w:rPr>
          <w:rFonts w:eastAsia="Arial Unicode MS"/>
          <w:color w:val="000000"/>
          <w:sz w:val="32"/>
          <w:szCs w:val="32"/>
          <w:lang w:bidi="ru-RU"/>
        </w:rPr>
        <w:t xml:space="preserve">1,5 </w:t>
      </w:r>
      <w:proofErr w:type="gramStart"/>
      <w:r>
        <w:rPr>
          <w:rFonts w:eastAsia="Arial Unicode MS"/>
          <w:color w:val="000000"/>
          <w:sz w:val="32"/>
          <w:szCs w:val="32"/>
          <w:lang w:bidi="ru-RU"/>
        </w:rPr>
        <w:t>млрд</w:t>
      </w:r>
      <w:proofErr w:type="gramEnd"/>
      <w:r>
        <w:rPr>
          <w:rFonts w:eastAsia="Arial Unicode MS"/>
          <w:color w:val="000000"/>
          <w:sz w:val="32"/>
          <w:szCs w:val="32"/>
          <w:lang w:bidi="ru-RU"/>
        </w:rPr>
        <w:t xml:space="preserve"> средств, в то время как в областном центре </w:t>
      </w:r>
      <w:r w:rsidR="00466F6F">
        <w:rPr>
          <w:rFonts w:eastAsia="Arial Unicode MS"/>
          <w:color w:val="000000"/>
          <w:sz w:val="32"/>
          <w:szCs w:val="32"/>
          <w:lang w:bidi="ru-RU"/>
        </w:rPr>
        <w:t xml:space="preserve">даже </w:t>
      </w:r>
      <w:r w:rsidR="00BD5B8B">
        <w:rPr>
          <w:rFonts w:eastAsia="Arial Unicode MS"/>
          <w:color w:val="000000"/>
          <w:sz w:val="32"/>
          <w:szCs w:val="32"/>
          <w:lang w:bidi="ru-RU"/>
        </w:rPr>
        <w:t>и</w:t>
      </w:r>
      <w:r w:rsidR="00466F6F">
        <w:rPr>
          <w:rFonts w:eastAsia="Arial Unicode MS"/>
          <w:color w:val="000000"/>
          <w:sz w:val="32"/>
          <w:szCs w:val="32"/>
          <w:lang w:bidi="ru-RU"/>
        </w:rPr>
        <w:t xml:space="preserve"> 100 млн не </w:t>
      </w:r>
      <w:r w:rsidR="00BD5B8B">
        <w:rPr>
          <w:rFonts w:eastAsia="Arial Unicode MS"/>
          <w:color w:val="000000"/>
          <w:sz w:val="32"/>
          <w:szCs w:val="32"/>
          <w:lang w:bidi="ru-RU"/>
        </w:rPr>
        <w:t>смогли осилить</w:t>
      </w:r>
      <w:r w:rsidR="00466F6F">
        <w:rPr>
          <w:rFonts w:eastAsia="Arial Unicode MS"/>
          <w:color w:val="000000"/>
          <w:sz w:val="32"/>
          <w:szCs w:val="32"/>
          <w:lang w:bidi="ru-RU"/>
        </w:rPr>
        <w:t xml:space="preserve">. </w:t>
      </w:r>
      <w:r w:rsidR="00DB304F">
        <w:rPr>
          <w:rFonts w:eastAsia="Arial Unicode MS"/>
          <w:color w:val="000000"/>
          <w:sz w:val="32"/>
          <w:szCs w:val="32"/>
          <w:lang w:bidi="ru-RU"/>
        </w:rPr>
        <w:t xml:space="preserve">В КСО </w:t>
      </w:r>
      <w:proofErr w:type="gramStart"/>
      <w:r w:rsidR="00DB304F">
        <w:rPr>
          <w:rFonts w:eastAsia="Arial Unicode MS"/>
          <w:color w:val="000000"/>
          <w:sz w:val="32"/>
          <w:szCs w:val="32"/>
          <w:lang w:bidi="ru-RU"/>
        </w:rPr>
        <w:t>Юрьев-Польского</w:t>
      </w:r>
      <w:proofErr w:type="gramEnd"/>
      <w:r w:rsidR="00DB304F">
        <w:rPr>
          <w:rFonts w:eastAsia="Arial Unicode MS"/>
          <w:color w:val="000000"/>
          <w:sz w:val="32"/>
          <w:szCs w:val="32"/>
          <w:lang w:bidi="ru-RU"/>
        </w:rPr>
        <w:t xml:space="preserve"> района два сотрудника </w:t>
      </w:r>
      <w:r w:rsidR="00D472DC">
        <w:rPr>
          <w:rFonts w:eastAsia="Arial Unicode MS"/>
          <w:color w:val="000000"/>
          <w:sz w:val="32"/>
          <w:szCs w:val="32"/>
          <w:lang w:bidi="ru-RU"/>
        </w:rPr>
        <w:t xml:space="preserve">смогли провести </w:t>
      </w:r>
      <w:r w:rsidR="00FD7640">
        <w:rPr>
          <w:rFonts w:eastAsia="Arial Unicode MS"/>
          <w:color w:val="000000"/>
          <w:sz w:val="32"/>
          <w:szCs w:val="32"/>
          <w:lang w:bidi="ru-RU"/>
        </w:rPr>
        <w:t xml:space="preserve">по 9 контрольных мероприятий на каждого и обеспечить </w:t>
      </w:r>
      <w:r w:rsidR="00E326C5">
        <w:rPr>
          <w:rFonts w:eastAsia="Arial Unicode MS"/>
          <w:color w:val="000000"/>
          <w:sz w:val="32"/>
          <w:szCs w:val="32"/>
          <w:lang w:bidi="ru-RU"/>
        </w:rPr>
        <w:t xml:space="preserve">внесение </w:t>
      </w:r>
      <w:r w:rsidR="00FD7640">
        <w:rPr>
          <w:rFonts w:eastAsia="Arial Unicode MS"/>
          <w:color w:val="000000"/>
          <w:sz w:val="32"/>
          <w:szCs w:val="32"/>
          <w:lang w:bidi="ru-RU"/>
        </w:rPr>
        <w:t xml:space="preserve">17 представлений, а вот в КСО </w:t>
      </w:r>
      <w:proofErr w:type="spellStart"/>
      <w:r w:rsidR="00FD7640">
        <w:rPr>
          <w:rFonts w:eastAsia="Arial Unicode MS"/>
          <w:color w:val="000000"/>
          <w:sz w:val="32"/>
          <w:szCs w:val="32"/>
          <w:lang w:bidi="ru-RU"/>
        </w:rPr>
        <w:t>Петушинского</w:t>
      </w:r>
      <w:proofErr w:type="spellEnd"/>
      <w:r w:rsidR="00FD7640">
        <w:rPr>
          <w:rFonts w:eastAsia="Arial Unicode MS"/>
          <w:color w:val="000000"/>
          <w:sz w:val="32"/>
          <w:szCs w:val="32"/>
          <w:lang w:bidi="ru-RU"/>
        </w:rPr>
        <w:t xml:space="preserve"> района </w:t>
      </w:r>
      <w:r w:rsidR="009D0082">
        <w:rPr>
          <w:rFonts w:eastAsia="Arial Unicode MS"/>
          <w:color w:val="000000"/>
          <w:sz w:val="32"/>
          <w:szCs w:val="32"/>
          <w:lang w:bidi="ru-RU"/>
        </w:rPr>
        <w:t>пришлось</w:t>
      </w:r>
      <w:r w:rsidR="001E76EB">
        <w:rPr>
          <w:rFonts w:eastAsia="Arial Unicode MS"/>
          <w:color w:val="000000"/>
          <w:sz w:val="32"/>
          <w:szCs w:val="32"/>
          <w:lang w:bidi="ru-RU"/>
        </w:rPr>
        <w:t xml:space="preserve"> по одной проверке на каждого</w:t>
      </w:r>
      <w:r w:rsidR="00AA359E">
        <w:rPr>
          <w:rFonts w:eastAsia="Arial Unicode MS"/>
          <w:color w:val="000000"/>
          <w:sz w:val="32"/>
          <w:szCs w:val="32"/>
          <w:lang w:bidi="ru-RU"/>
        </w:rPr>
        <w:t>.</w:t>
      </w:r>
    </w:p>
    <w:p w14:paraId="1408A27F" w14:textId="55D0429C" w:rsidR="002963FA" w:rsidRDefault="00EA7179" w:rsidP="002561B1">
      <w:pPr>
        <w:widowControl w:val="0"/>
        <w:autoSpaceDE w:val="0"/>
        <w:autoSpaceDN w:val="0"/>
        <w:adjustRightInd w:val="0"/>
        <w:spacing w:line="360" w:lineRule="auto"/>
        <w:ind w:firstLine="708"/>
        <w:jc w:val="both"/>
        <w:rPr>
          <w:rFonts w:eastAsia="Arial Unicode MS"/>
          <w:color w:val="000000"/>
          <w:sz w:val="32"/>
          <w:szCs w:val="32"/>
          <w:lang w:bidi="ru-RU"/>
        </w:rPr>
      </w:pPr>
      <w:r>
        <w:rPr>
          <w:rFonts w:eastAsia="Arial Unicode MS"/>
          <w:color w:val="000000"/>
          <w:sz w:val="32"/>
          <w:szCs w:val="32"/>
          <w:lang w:bidi="ru-RU"/>
        </w:rPr>
        <w:t xml:space="preserve">На </w:t>
      </w:r>
      <w:r w:rsidR="005249A8">
        <w:rPr>
          <w:rFonts w:eastAsia="Arial Unicode MS"/>
          <w:color w:val="000000"/>
          <w:sz w:val="32"/>
          <w:szCs w:val="32"/>
          <w:lang w:bidi="ru-RU"/>
        </w:rPr>
        <w:t xml:space="preserve">КСО </w:t>
      </w:r>
      <w:proofErr w:type="spellStart"/>
      <w:r w:rsidR="005249A8">
        <w:rPr>
          <w:rFonts w:eastAsia="Arial Unicode MS"/>
          <w:color w:val="000000"/>
          <w:sz w:val="32"/>
          <w:szCs w:val="32"/>
          <w:lang w:bidi="ru-RU"/>
        </w:rPr>
        <w:t>Камешковского</w:t>
      </w:r>
      <w:proofErr w:type="spellEnd"/>
      <w:r w:rsidR="005249A8">
        <w:rPr>
          <w:rFonts w:eastAsia="Arial Unicode MS"/>
          <w:color w:val="000000"/>
          <w:sz w:val="32"/>
          <w:szCs w:val="32"/>
          <w:lang w:bidi="ru-RU"/>
        </w:rPr>
        <w:t xml:space="preserve"> района при численности в 2 человека </w:t>
      </w:r>
      <w:r>
        <w:rPr>
          <w:rFonts w:eastAsia="Arial Unicode MS"/>
          <w:color w:val="000000"/>
          <w:sz w:val="32"/>
          <w:szCs w:val="32"/>
          <w:lang w:bidi="ru-RU"/>
        </w:rPr>
        <w:t>приходится почти 80% нарушений выявленных всеми МКСО области. И</w:t>
      </w:r>
      <w:r w:rsidR="00CC1295">
        <w:rPr>
          <w:rFonts w:eastAsia="Arial Unicode MS"/>
          <w:color w:val="000000"/>
          <w:sz w:val="32"/>
          <w:szCs w:val="32"/>
          <w:lang w:bidi="ru-RU"/>
        </w:rPr>
        <w:t xml:space="preserve"> мало верится, что, </w:t>
      </w:r>
      <w:r w:rsidR="00F86812">
        <w:rPr>
          <w:rFonts w:eastAsia="Arial Unicode MS"/>
          <w:color w:val="000000"/>
          <w:sz w:val="32"/>
          <w:szCs w:val="32"/>
          <w:lang w:bidi="ru-RU"/>
        </w:rPr>
        <w:t xml:space="preserve">нецелевое использование </w:t>
      </w:r>
      <w:r w:rsidR="000D30B9">
        <w:rPr>
          <w:rFonts w:eastAsia="Arial Unicode MS"/>
          <w:color w:val="000000"/>
          <w:sz w:val="32"/>
          <w:szCs w:val="32"/>
          <w:lang w:bidi="ru-RU"/>
        </w:rPr>
        <w:t xml:space="preserve">смогли </w:t>
      </w:r>
      <w:r w:rsidR="00783BD3">
        <w:rPr>
          <w:rFonts w:eastAsia="Arial Unicode MS"/>
          <w:color w:val="000000"/>
          <w:sz w:val="32"/>
          <w:szCs w:val="32"/>
          <w:lang w:bidi="ru-RU"/>
        </w:rPr>
        <w:t xml:space="preserve">установить </w:t>
      </w:r>
      <w:r w:rsidR="00F86812">
        <w:rPr>
          <w:rFonts w:eastAsia="Arial Unicode MS"/>
          <w:color w:val="000000"/>
          <w:sz w:val="32"/>
          <w:szCs w:val="32"/>
          <w:lang w:bidi="ru-RU"/>
        </w:rPr>
        <w:t xml:space="preserve">только в одном из </w:t>
      </w:r>
      <w:r w:rsidR="00783BD3">
        <w:rPr>
          <w:rFonts w:eastAsia="Arial Unicode MS"/>
          <w:color w:val="000000"/>
          <w:sz w:val="32"/>
          <w:szCs w:val="32"/>
          <w:lang w:bidi="ru-RU"/>
        </w:rPr>
        <w:t>муниципальных образований</w:t>
      </w:r>
      <w:r w:rsidR="000D30B9">
        <w:rPr>
          <w:rFonts w:eastAsia="Arial Unicode MS"/>
          <w:color w:val="000000"/>
          <w:sz w:val="32"/>
          <w:szCs w:val="32"/>
          <w:lang w:bidi="ru-RU"/>
        </w:rPr>
        <w:t xml:space="preserve">. </w:t>
      </w:r>
      <w:r w:rsidR="000D30B9" w:rsidRPr="009D0082">
        <w:rPr>
          <w:rFonts w:eastAsia="Arial Unicode MS"/>
          <w:color w:val="000000"/>
          <w:sz w:val="32"/>
          <w:szCs w:val="32"/>
          <w:lang w:bidi="ru-RU"/>
        </w:rPr>
        <w:t>Или то, что</w:t>
      </w:r>
      <w:r w:rsidR="000D30B9">
        <w:rPr>
          <w:rFonts w:eastAsia="Arial Unicode MS"/>
          <w:color w:val="000000"/>
          <w:sz w:val="32"/>
          <w:szCs w:val="32"/>
          <w:lang w:bidi="ru-RU"/>
        </w:rPr>
        <w:t xml:space="preserve"> </w:t>
      </w:r>
      <w:r w:rsidR="00CC1295">
        <w:rPr>
          <w:rFonts w:eastAsia="Arial Unicode MS"/>
          <w:color w:val="000000"/>
          <w:sz w:val="32"/>
          <w:szCs w:val="32"/>
          <w:lang w:bidi="ru-RU"/>
        </w:rPr>
        <w:t>в областном центре не</w:t>
      </w:r>
      <w:r w:rsidR="00F86812">
        <w:rPr>
          <w:rFonts w:eastAsia="Arial Unicode MS"/>
          <w:color w:val="000000"/>
          <w:sz w:val="32"/>
          <w:szCs w:val="32"/>
          <w:lang w:bidi="ru-RU"/>
        </w:rPr>
        <w:t xml:space="preserve"> смогли найти </w:t>
      </w:r>
      <w:r w:rsidR="00CC1295">
        <w:rPr>
          <w:rFonts w:eastAsia="Arial Unicode MS"/>
          <w:color w:val="000000"/>
          <w:sz w:val="32"/>
          <w:szCs w:val="32"/>
          <w:lang w:bidi="ru-RU"/>
        </w:rPr>
        <w:t xml:space="preserve">нарушений в использовании муниципального имущества. </w:t>
      </w:r>
    </w:p>
    <w:p w14:paraId="2A4E98E9" w14:textId="05957F3C" w:rsidR="002963FA" w:rsidRPr="002561B1" w:rsidRDefault="002317C6" w:rsidP="002561B1">
      <w:pPr>
        <w:widowControl w:val="0"/>
        <w:autoSpaceDE w:val="0"/>
        <w:autoSpaceDN w:val="0"/>
        <w:adjustRightInd w:val="0"/>
        <w:spacing w:line="360" w:lineRule="auto"/>
        <w:ind w:firstLine="708"/>
        <w:jc w:val="both"/>
        <w:rPr>
          <w:rFonts w:eastAsia="Arial Unicode MS"/>
          <w:color w:val="000000"/>
          <w:sz w:val="32"/>
          <w:szCs w:val="32"/>
          <w:lang w:bidi="ru-RU"/>
        </w:rPr>
      </w:pPr>
      <w:r>
        <w:rPr>
          <w:rFonts w:eastAsia="Arial Unicode MS"/>
          <w:color w:val="000000"/>
          <w:sz w:val="32"/>
          <w:szCs w:val="32"/>
          <w:lang w:bidi="ru-RU"/>
        </w:rPr>
        <w:t>Все это требует определенной разъяснительной работы с МКСО как по линии Союза МКСО, так и с нашей стороны. Ведь понятно, что где</w:t>
      </w:r>
      <w:r w:rsidR="0021445E">
        <w:rPr>
          <w:rFonts w:eastAsia="Arial Unicode MS"/>
          <w:color w:val="000000"/>
          <w:sz w:val="32"/>
          <w:szCs w:val="32"/>
          <w:lang w:bidi="ru-RU"/>
        </w:rPr>
        <w:t>-</w:t>
      </w:r>
      <w:r>
        <w:rPr>
          <w:rFonts w:eastAsia="Arial Unicode MS"/>
          <w:color w:val="000000"/>
          <w:sz w:val="32"/>
          <w:szCs w:val="32"/>
          <w:lang w:bidi="ru-RU"/>
        </w:rPr>
        <w:t>то МКСО явно не дорабатывают, а где</w:t>
      </w:r>
      <w:r w:rsidR="00783BD3">
        <w:rPr>
          <w:rFonts w:eastAsia="Arial Unicode MS"/>
          <w:color w:val="000000"/>
          <w:sz w:val="32"/>
          <w:szCs w:val="32"/>
          <w:lang w:bidi="ru-RU"/>
        </w:rPr>
        <w:t>-</w:t>
      </w:r>
      <w:r>
        <w:rPr>
          <w:rFonts w:eastAsia="Arial Unicode MS"/>
          <w:color w:val="000000"/>
          <w:sz w:val="32"/>
          <w:szCs w:val="32"/>
          <w:lang w:bidi="ru-RU"/>
        </w:rPr>
        <w:t xml:space="preserve">то просто не правильно посчитали. </w:t>
      </w:r>
    </w:p>
    <w:p w14:paraId="184F3298" w14:textId="62F264F8" w:rsidR="00ED2878" w:rsidRDefault="002561B1" w:rsidP="00660625">
      <w:pPr>
        <w:spacing w:line="360" w:lineRule="auto"/>
        <w:ind w:firstLine="709"/>
        <w:jc w:val="both"/>
        <w:rPr>
          <w:rFonts w:eastAsia="Calibri"/>
          <w:color w:val="000000"/>
          <w:sz w:val="32"/>
          <w:szCs w:val="32"/>
          <w:lang w:bidi="ru-RU"/>
        </w:rPr>
      </w:pPr>
      <w:r w:rsidRPr="002561B1">
        <w:rPr>
          <w:rFonts w:eastAsia="Arial Unicode MS"/>
          <w:color w:val="000000"/>
          <w:sz w:val="32"/>
          <w:szCs w:val="32"/>
          <w:lang w:bidi="ru-RU"/>
        </w:rPr>
        <w:t xml:space="preserve">Подводя итог, </w:t>
      </w:r>
      <w:r w:rsidR="00B46351">
        <w:rPr>
          <w:rFonts w:eastAsia="Arial Unicode MS"/>
          <w:color w:val="000000"/>
          <w:sz w:val="32"/>
          <w:szCs w:val="32"/>
          <w:lang w:bidi="ru-RU"/>
        </w:rPr>
        <w:t xml:space="preserve">полагаю, что </w:t>
      </w:r>
      <w:r w:rsidR="00F458CC">
        <w:rPr>
          <w:sz w:val="32"/>
          <w:szCs w:val="32"/>
        </w:rPr>
        <w:t>определяющим фактором развития в</w:t>
      </w:r>
      <w:r w:rsidR="003A2507">
        <w:rPr>
          <w:sz w:val="32"/>
          <w:szCs w:val="32"/>
        </w:rPr>
        <w:t>нешних</w:t>
      </w:r>
      <w:r w:rsidR="00F458CC">
        <w:rPr>
          <w:sz w:val="32"/>
          <w:szCs w:val="32"/>
        </w:rPr>
        <w:t xml:space="preserve"> органов государственного и муниципального финансового контроля будет одно – повышение качества организации и проведения контрольных и экспертно-аналитических мероприятий.</w:t>
      </w:r>
      <w:r w:rsidR="008E7F1B">
        <w:rPr>
          <w:sz w:val="32"/>
          <w:szCs w:val="32"/>
        </w:rPr>
        <w:t xml:space="preserve"> </w:t>
      </w:r>
    </w:p>
    <w:p w14:paraId="1EF97E18" w14:textId="533ED578" w:rsidR="002561B1" w:rsidRDefault="00A95281" w:rsidP="009D0082">
      <w:pPr>
        <w:widowControl w:val="0"/>
        <w:spacing w:line="360" w:lineRule="auto"/>
        <w:ind w:firstLine="709"/>
        <w:jc w:val="both"/>
        <w:rPr>
          <w:sz w:val="28"/>
        </w:rPr>
      </w:pPr>
      <w:r w:rsidRPr="002561B1">
        <w:rPr>
          <w:rFonts w:eastAsia="Arial Unicode MS"/>
          <w:sz w:val="32"/>
          <w:szCs w:val="28"/>
          <w:lang w:bidi="ru-RU"/>
        </w:rPr>
        <w:t xml:space="preserve">Благодарю за внимание! </w:t>
      </w:r>
    </w:p>
    <w:sectPr w:rsidR="002561B1" w:rsidSect="008738D5">
      <w:headerReference w:type="default" r:id="rId9"/>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9A4353" w14:textId="77777777" w:rsidR="005A44D7" w:rsidRDefault="005A44D7" w:rsidP="008F106F">
      <w:r>
        <w:separator/>
      </w:r>
    </w:p>
  </w:endnote>
  <w:endnote w:type="continuationSeparator" w:id="0">
    <w:p w14:paraId="27B75A00" w14:textId="77777777" w:rsidR="005A44D7" w:rsidRDefault="005A44D7" w:rsidP="008F10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Reference Sans Serif">
    <w:panose1 w:val="020B0604030504040204"/>
    <w:charset w:val="CC"/>
    <w:family w:val="swiss"/>
    <w:pitch w:val="variable"/>
    <w:sig w:usb0="20000287" w:usb1="00000000" w:usb2="00000000"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ora">
    <w:charset w:val="CC"/>
    <w:family w:val="auto"/>
    <w:pitch w:val="variable"/>
    <w:sig w:usb0="A00002FF" w:usb1="5000204B" w:usb2="00000000" w:usb3="00000000" w:csb0="00000097" w:csb1="00000000"/>
  </w:font>
  <w:font w:name="Arial Unicode MS">
    <w:panose1 w:val="020B0604020202020204"/>
    <w:charset w:val="00"/>
    <w:family w:val="roman"/>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29F0F8" w14:textId="77777777" w:rsidR="005A44D7" w:rsidRDefault="005A44D7" w:rsidP="008F106F">
      <w:r>
        <w:separator/>
      </w:r>
    </w:p>
  </w:footnote>
  <w:footnote w:type="continuationSeparator" w:id="0">
    <w:p w14:paraId="50451F09" w14:textId="77777777" w:rsidR="005A44D7" w:rsidRDefault="005A44D7" w:rsidP="008F106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1486718"/>
      <w:docPartObj>
        <w:docPartGallery w:val="Page Numbers (Top of Page)"/>
        <w:docPartUnique/>
      </w:docPartObj>
    </w:sdtPr>
    <w:sdtEndPr/>
    <w:sdtContent>
      <w:p w14:paraId="71D43195" w14:textId="5F353FBF" w:rsidR="00712A49" w:rsidRDefault="00EE1F7C" w:rsidP="00734B52">
        <w:pPr>
          <w:pStyle w:val="a3"/>
          <w:jc w:val="center"/>
        </w:pPr>
        <w:r w:rsidRPr="008F106F">
          <w:fldChar w:fldCharType="begin"/>
        </w:r>
        <w:r w:rsidRPr="008F106F">
          <w:instrText>PAGE   \* MERGEFORMAT</w:instrText>
        </w:r>
        <w:r w:rsidRPr="008F106F">
          <w:fldChar w:fldCharType="separate"/>
        </w:r>
        <w:r w:rsidR="003919C5">
          <w:rPr>
            <w:noProof/>
          </w:rPr>
          <w:t>6</w:t>
        </w:r>
        <w:r w:rsidRPr="008F106F">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05414"/>
    <w:multiLevelType w:val="hybridMultilevel"/>
    <w:tmpl w:val="EC9A8D2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099707FD"/>
    <w:multiLevelType w:val="hybridMultilevel"/>
    <w:tmpl w:val="388E1EE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E725CCB"/>
    <w:multiLevelType w:val="multilevel"/>
    <w:tmpl w:val="51F8F45E"/>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start w:val="1"/>
      <w:numFmt w:val="decimal"/>
      <w:lvlText w:val="%1.%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134D2EF4"/>
    <w:multiLevelType w:val="hybridMultilevel"/>
    <w:tmpl w:val="0810949E"/>
    <w:lvl w:ilvl="0" w:tplc="D862B0F2">
      <w:start w:val="1"/>
      <w:numFmt w:val="bullet"/>
      <w:lvlText w:val=""/>
      <w:lvlJc w:val="left"/>
      <w:pPr>
        <w:tabs>
          <w:tab w:val="num" w:pos="720"/>
        </w:tabs>
        <w:ind w:left="720" w:hanging="360"/>
      </w:pPr>
      <w:rPr>
        <w:rFonts w:ascii="Symbol" w:hAnsi="Symbol" w:hint="default"/>
      </w:rPr>
    </w:lvl>
    <w:lvl w:ilvl="1" w:tplc="E1E2190C" w:tentative="1">
      <w:start w:val="1"/>
      <w:numFmt w:val="bullet"/>
      <w:lvlText w:val=""/>
      <w:lvlJc w:val="left"/>
      <w:pPr>
        <w:tabs>
          <w:tab w:val="num" w:pos="1440"/>
        </w:tabs>
        <w:ind w:left="1440" w:hanging="360"/>
      </w:pPr>
      <w:rPr>
        <w:rFonts w:ascii="Symbol" w:hAnsi="Symbol" w:hint="default"/>
      </w:rPr>
    </w:lvl>
    <w:lvl w:ilvl="2" w:tplc="680C246C" w:tentative="1">
      <w:start w:val="1"/>
      <w:numFmt w:val="bullet"/>
      <w:lvlText w:val=""/>
      <w:lvlJc w:val="left"/>
      <w:pPr>
        <w:tabs>
          <w:tab w:val="num" w:pos="2160"/>
        </w:tabs>
        <w:ind w:left="2160" w:hanging="360"/>
      </w:pPr>
      <w:rPr>
        <w:rFonts w:ascii="Symbol" w:hAnsi="Symbol" w:hint="default"/>
      </w:rPr>
    </w:lvl>
    <w:lvl w:ilvl="3" w:tplc="9BA808CC" w:tentative="1">
      <w:start w:val="1"/>
      <w:numFmt w:val="bullet"/>
      <w:lvlText w:val=""/>
      <w:lvlJc w:val="left"/>
      <w:pPr>
        <w:tabs>
          <w:tab w:val="num" w:pos="2880"/>
        </w:tabs>
        <w:ind w:left="2880" w:hanging="360"/>
      </w:pPr>
      <w:rPr>
        <w:rFonts w:ascii="Symbol" w:hAnsi="Symbol" w:hint="default"/>
      </w:rPr>
    </w:lvl>
    <w:lvl w:ilvl="4" w:tplc="DF74E4CE" w:tentative="1">
      <w:start w:val="1"/>
      <w:numFmt w:val="bullet"/>
      <w:lvlText w:val=""/>
      <w:lvlJc w:val="left"/>
      <w:pPr>
        <w:tabs>
          <w:tab w:val="num" w:pos="3600"/>
        </w:tabs>
        <w:ind w:left="3600" w:hanging="360"/>
      </w:pPr>
      <w:rPr>
        <w:rFonts w:ascii="Symbol" w:hAnsi="Symbol" w:hint="default"/>
      </w:rPr>
    </w:lvl>
    <w:lvl w:ilvl="5" w:tplc="77F4523C" w:tentative="1">
      <w:start w:val="1"/>
      <w:numFmt w:val="bullet"/>
      <w:lvlText w:val=""/>
      <w:lvlJc w:val="left"/>
      <w:pPr>
        <w:tabs>
          <w:tab w:val="num" w:pos="4320"/>
        </w:tabs>
        <w:ind w:left="4320" w:hanging="360"/>
      </w:pPr>
      <w:rPr>
        <w:rFonts w:ascii="Symbol" w:hAnsi="Symbol" w:hint="default"/>
      </w:rPr>
    </w:lvl>
    <w:lvl w:ilvl="6" w:tplc="5C6CFC0A" w:tentative="1">
      <w:start w:val="1"/>
      <w:numFmt w:val="bullet"/>
      <w:lvlText w:val=""/>
      <w:lvlJc w:val="left"/>
      <w:pPr>
        <w:tabs>
          <w:tab w:val="num" w:pos="5040"/>
        </w:tabs>
        <w:ind w:left="5040" w:hanging="360"/>
      </w:pPr>
      <w:rPr>
        <w:rFonts w:ascii="Symbol" w:hAnsi="Symbol" w:hint="default"/>
      </w:rPr>
    </w:lvl>
    <w:lvl w:ilvl="7" w:tplc="B1B88D1A" w:tentative="1">
      <w:start w:val="1"/>
      <w:numFmt w:val="bullet"/>
      <w:lvlText w:val=""/>
      <w:lvlJc w:val="left"/>
      <w:pPr>
        <w:tabs>
          <w:tab w:val="num" w:pos="5760"/>
        </w:tabs>
        <w:ind w:left="5760" w:hanging="360"/>
      </w:pPr>
      <w:rPr>
        <w:rFonts w:ascii="Symbol" w:hAnsi="Symbol" w:hint="default"/>
      </w:rPr>
    </w:lvl>
    <w:lvl w:ilvl="8" w:tplc="98DC9B60" w:tentative="1">
      <w:start w:val="1"/>
      <w:numFmt w:val="bullet"/>
      <w:lvlText w:val=""/>
      <w:lvlJc w:val="left"/>
      <w:pPr>
        <w:tabs>
          <w:tab w:val="num" w:pos="6480"/>
        </w:tabs>
        <w:ind w:left="6480" w:hanging="360"/>
      </w:pPr>
      <w:rPr>
        <w:rFonts w:ascii="Symbol" w:hAnsi="Symbol" w:hint="default"/>
      </w:rPr>
    </w:lvl>
  </w:abstractNum>
  <w:abstractNum w:abstractNumId="4">
    <w:nsid w:val="149B2787"/>
    <w:multiLevelType w:val="multilevel"/>
    <w:tmpl w:val="38C8A9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194C207C"/>
    <w:multiLevelType w:val="multilevel"/>
    <w:tmpl w:val="CB62270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0"/>
        <w:szCs w:val="20"/>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1C9A73AE"/>
    <w:multiLevelType w:val="hybridMultilevel"/>
    <w:tmpl w:val="DA3A6D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D905E09"/>
    <w:multiLevelType w:val="multilevel"/>
    <w:tmpl w:val="967A42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06738EB"/>
    <w:multiLevelType w:val="multilevel"/>
    <w:tmpl w:val="A9967578"/>
    <w:lvl w:ilvl="0">
      <w:start w:val="1"/>
      <w:numFmt w:val="bullet"/>
      <w:lvlText w:val="•"/>
      <w:lvlJc w:val="left"/>
      <w:pPr>
        <w:ind w:left="0" w:firstLine="0"/>
      </w:pPr>
      <w:rPr>
        <w:rFonts w:ascii="MS Reference Sans Serif" w:eastAsia="MS Reference Sans Serif" w:hAnsi="MS Reference Sans Serif" w:cs="MS Reference Sans Serif"/>
        <w:b w:val="0"/>
        <w:bCs w:val="0"/>
        <w:i w:val="0"/>
        <w:iCs w:val="0"/>
        <w:smallCaps w:val="0"/>
        <w:strike w:val="0"/>
        <w:dstrike w:val="0"/>
        <w:color w:val="000000"/>
        <w:spacing w:val="0"/>
        <w:w w:val="100"/>
        <w:position w:val="0"/>
        <w:sz w:val="15"/>
        <w:szCs w:val="15"/>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218118B4"/>
    <w:multiLevelType w:val="hybridMultilevel"/>
    <w:tmpl w:val="C3BCBEFA"/>
    <w:lvl w:ilvl="0" w:tplc="7BA6EB8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225265F2"/>
    <w:multiLevelType w:val="multilevel"/>
    <w:tmpl w:val="94B69082"/>
    <w:lvl w:ilvl="0">
      <w:start w:val="1"/>
      <w:numFmt w:val="bullet"/>
      <w:lvlText w:val="-"/>
      <w:lvlJc w:val="left"/>
      <w:rPr>
        <w:rFonts w:ascii="Arial" w:eastAsia="Arial" w:hAnsi="Arial" w:cs="Arial"/>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D8C7DC3"/>
    <w:multiLevelType w:val="hybridMultilevel"/>
    <w:tmpl w:val="EEB058A8"/>
    <w:lvl w:ilvl="0" w:tplc="A5925CB8">
      <w:start w:val="1"/>
      <w:numFmt w:val="bullet"/>
      <w:lvlText w:val=""/>
      <w:lvlJc w:val="left"/>
      <w:pPr>
        <w:tabs>
          <w:tab w:val="num" w:pos="720"/>
        </w:tabs>
        <w:ind w:left="720" w:hanging="360"/>
      </w:pPr>
      <w:rPr>
        <w:rFonts w:ascii="Symbol" w:hAnsi="Symbol" w:hint="default"/>
      </w:rPr>
    </w:lvl>
    <w:lvl w:ilvl="1" w:tplc="7C0C35D2" w:tentative="1">
      <w:start w:val="1"/>
      <w:numFmt w:val="bullet"/>
      <w:lvlText w:val=""/>
      <w:lvlJc w:val="left"/>
      <w:pPr>
        <w:tabs>
          <w:tab w:val="num" w:pos="1440"/>
        </w:tabs>
        <w:ind w:left="1440" w:hanging="360"/>
      </w:pPr>
      <w:rPr>
        <w:rFonts w:ascii="Symbol" w:hAnsi="Symbol" w:hint="default"/>
      </w:rPr>
    </w:lvl>
    <w:lvl w:ilvl="2" w:tplc="24A2C89E" w:tentative="1">
      <w:start w:val="1"/>
      <w:numFmt w:val="bullet"/>
      <w:lvlText w:val=""/>
      <w:lvlJc w:val="left"/>
      <w:pPr>
        <w:tabs>
          <w:tab w:val="num" w:pos="2160"/>
        </w:tabs>
        <w:ind w:left="2160" w:hanging="360"/>
      </w:pPr>
      <w:rPr>
        <w:rFonts w:ascii="Symbol" w:hAnsi="Symbol" w:hint="default"/>
      </w:rPr>
    </w:lvl>
    <w:lvl w:ilvl="3" w:tplc="0E1CAB00" w:tentative="1">
      <w:start w:val="1"/>
      <w:numFmt w:val="bullet"/>
      <w:lvlText w:val=""/>
      <w:lvlJc w:val="left"/>
      <w:pPr>
        <w:tabs>
          <w:tab w:val="num" w:pos="2880"/>
        </w:tabs>
        <w:ind w:left="2880" w:hanging="360"/>
      </w:pPr>
      <w:rPr>
        <w:rFonts w:ascii="Symbol" w:hAnsi="Symbol" w:hint="default"/>
      </w:rPr>
    </w:lvl>
    <w:lvl w:ilvl="4" w:tplc="AE9E9826" w:tentative="1">
      <w:start w:val="1"/>
      <w:numFmt w:val="bullet"/>
      <w:lvlText w:val=""/>
      <w:lvlJc w:val="left"/>
      <w:pPr>
        <w:tabs>
          <w:tab w:val="num" w:pos="3600"/>
        </w:tabs>
        <w:ind w:left="3600" w:hanging="360"/>
      </w:pPr>
      <w:rPr>
        <w:rFonts w:ascii="Symbol" w:hAnsi="Symbol" w:hint="default"/>
      </w:rPr>
    </w:lvl>
    <w:lvl w:ilvl="5" w:tplc="5E00BA86" w:tentative="1">
      <w:start w:val="1"/>
      <w:numFmt w:val="bullet"/>
      <w:lvlText w:val=""/>
      <w:lvlJc w:val="left"/>
      <w:pPr>
        <w:tabs>
          <w:tab w:val="num" w:pos="4320"/>
        </w:tabs>
        <w:ind w:left="4320" w:hanging="360"/>
      </w:pPr>
      <w:rPr>
        <w:rFonts w:ascii="Symbol" w:hAnsi="Symbol" w:hint="default"/>
      </w:rPr>
    </w:lvl>
    <w:lvl w:ilvl="6" w:tplc="52002446" w:tentative="1">
      <w:start w:val="1"/>
      <w:numFmt w:val="bullet"/>
      <w:lvlText w:val=""/>
      <w:lvlJc w:val="left"/>
      <w:pPr>
        <w:tabs>
          <w:tab w:val="num" w:pos="5040"/>
        </w:tabs>
        <w:ind w:left="5040" w:hanging="360"/>
      </w:pPr>
      <w:rPr>
        <w:rFonts w:ascii="Symbol" w:hAnsi="Symbol" w:hint="default"/>
      </w:rPr>
    </w:lvl>
    <w:lvl w:ilvl="7" w:tplc="11983AB2" w:tentative="1">
      <w:start w:val="1"/>
      <w:numFmt w:val="bullet"/>
      <w:lvlText w:val=""/>
      <w:lvlJc w:val="left"/>
      <w:pPr>
        <w:tabs>
          <w:tab w:val="num" w:pos="5760"/>
        </w:tabs>
        <w:ind w:left="5760" w:hanging="360"/>
      </w:pPr>
      <w:rPr>
        <w:rFonts w:ascii="Symbol" w:hAnsi="Symbol" w:hint="default"/>
      </w:rPr>
    </w:lvl>
    <w:lvl w:ilvl="8" w:tplc="1FA4268C" w:tentative="1">
      <w:start w:val="1"/>
      <w:numFmt w:val="bullet"/>
      <w:lvlText w:val=""/>
      <w:lvlJc w:val="left"/>
      <w:pPr>
        <w:tabs>
          <w:tab w:val="num" w:pos="6480"/>
        </w:tabs>
        <w:ind w:left="6480" w:hanging="360"/>
      </w:pPr>
      <w:rPr>
        <w:rFonts w:ascii="Symbol" w:hAnsi="Symbol" w:hint="default"/>
      </w:rPr>
    </w:lvl>
  </w:abstractNum>
  <w:abstractNum w:abstractNumId="12">
    <w:nsid w:val="2F394F5A"/>
    <w:multiLevelType w:val="hybridMultilevel"/>
    <w:tmpl w:val="CB40EBFA"/>
    <w:lvl w:ilvl="0" w:tplc="7FFC4852">
      <w:start w:val="1"/>
      <w:numFmt w:val="bullet"/>
      <w:lvlText w:val=""/>
      <w:lvlJc w:val="left"/>
      <w:pPr>
        <w:tabs>
          <w:tab w:val="num" w:pos="720"/>
        </w:tabs>
        <w:ind w:left="720" w:hanging="360"/>
      </w:pPr>
      <w:rPr>
        <w:rFonts w:ascii="Symbol" w:hAnsi="Symbol" w:hint="default"/>
      </w:rPr>
    </w:lvl>
    <w:lvl w:ilvl="1" w:tplc="D75EEC08" w:tentative="1">
      <w:start w:val="1"/>
      <w:numFmt w:val="bullet"/>
      <w:lvlText w:val=""/>
      <w:lvlJc w:val="left"/>
      <w:pPr>
        <w:tabs>
          <w:tab w:val="num" w:pos="1440"/>
        </w:tabs>
        <w:ind w:left="1440" w:hanging="360"/>
      </w:pPr>
      <w:rPr>
        <w:rFonts w:ascii="Symbol" w:hAnsi="Symbol" w:hint="default"/>
      </w:rPr>
    </w:lvl>
    <w:lvl w:ilvl="2" w:tplc="B5040BDA" w:tentative="1">
      <w:start w:val="1"/>
      <w:numFmt w:val="bullet"/>
      <w:lvlText w:val=""/>
      <w:lvlJc w:val="left"/>
      <w:pPr>
        <w:tabs>
          <w:tab w:val="num" w:pos="2160"/>
        </w:tabs>
        <w:ind w:left="2160" w:hanging="360"/>
      </w:pPr>
      <w:rPr>
        <w:rFonts w:ascii="Symbol" w:hAnsi="Symbol" w:hint="default"/>
      </w:rPr>
    </w:lvl>
    <w:lvl w:ilvl="3" w:tplc="F8AC93A6" w:tentative="1">
      <w:start w:val="1"/>
      <w:numFmt w:val="bullet"/>
      <w:lvlText w:val=""/>
      <w:lvlJc w:val="left"/>
      <w:pPr>
        <w:tabs>
          <w:tab w:val="num" w:pos="2880"/>
        </w:tabs>
        <w:ind w:left="2880" w:hanging="360"/>
      </w:pPr>
      <w:rPr>
        <w:rFonts w:ascii="Symbol" w:hAnsi="Symbol" w:hint="default"/>
      </w:rPr>
    </w:lvl>
    <w:lvl w:ilvl="4" w:tplc="F252D4EC" w:tentative="1">
      <w:start w:val="1"/>
      <w:numFmt w:val="bullet"/>
      <w:lvlText w:val=""/>
      <w:lvlJc w:val="left"/>
      <w:pPr>
        <w:tabs>
          <w:tab w:val="num" w:pos="3600"/>
        </w:tabs>
        <w:ind w:left="3600" w:hanging="360"/>
      </w:pPr>
      <w:rPr>
        <w:rFonts w:ascii="Symbol" w:hAnsi="Symbol" w:hint="default"/>
      </w:rPr>
    </w:lvl>
    <w:lvl w:ilvl="5" w:tplc="F2C05D54" w:tentative="1">
      <w:start w:val="1"/>
      <w:numFmt w:val="bullet"/>
      <w:lvlText w:val=""/>
      <w:lvlJc w:val="left"/>
      <w:pPr>
        <w:tabs>
          <w:tab w:val="num" w:pos="4320"/>
        </w:tabs>
        <w:ind w:left="4320" w:hanging="360"/>
      </w:pPr>
      <w:rPr>
        <w:rFonts w:ascii="Symbol" w:hAnsi="Symbol" w:hint="default"/>
      </w:rPr>
    </w:lvl>
    <w:lvl w:ilvl="6" w:tplc="BD52AB38" w:tentative="1">
      <w:start w:val="1"/>
      <w:numFmt w:val="bullet"/>
      <w:lvlText w:val=""/>
      <w:lvlJc w:val="left"/>
      <w:pPr>
        <w:tabs>
          <w:tab w:val="num" w:pos="5040"/>
        </w:tabs>
        <w:ind w:left="5040" w:hanging="360"/>
      </w:pPr>
      <w:rPr>
        <w:rFonts w:ascii="Symbol" w:hAnsi="Symbol" w:hint="default"/>
      </w:rPr>
    </w:lvl>
    <w:lvl w:ilvl="7" w:tplc="ED0EDD04" w:tentative="1">
      <w:start w:val="1"/>
      <w:numFmt w:val="bullet"/>
      <w:lvlText w:val=""/>
      <w:lvlJc w:val="left"/>
      <w:pPr>
        <w:tabs>
          <w:tab w:val="num" w:pos="5760"/>
        </w:tabs>
        <w:ind w:left="5760" w:hanging="360"/>
      </w:pPr>
      <w:rPr>
        <w:rFonts w:ascii="Symbol" w:hAnsi="Symbol" w:hint="default"/>
      </w:rPr>
    </w:lvl>
    <w:lvl w:ilvl="8" w:tplc="7D06BA80" w:tentative="1">
      <w:start w:val="1"/>
      <w:numFmt w:val="bullet"/>
      <w:lvlText w:val=""/>
      <w:lvlJc w:val="left"/>
      <w:pPr>
        <w:tabs>
          <w:tab w:val="num" w:pos="6480"/>
        </w:tabs>
        <w:ind w:left="6480" w:hanging="360"/>
      </w:pPr>
      <w:rPr>
        <w:rFonts w:ascii="Symbol" w:hAnsi="Symbol" w:hint="default"/>
      </w:rPr>
    </w:lvl>
  </w:abstractNum>
  <w:abstractNum w:abstractNumId="13">
    <w:nsid w:val="30C81BCC"/>
    <w:multiLevelType w:val="hybridMultilevel"/>
    <w:tmpl w:val="1A24515E"/>
    <w:lvl w:ilvl="0" w:tplc="D9B2FF7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33533562"/>
    <w:multiLevelType w:val="hybridMultilevel"/>
    <w:tmpl w:val="50F2BA24"/>
    <w:lvl w:ilvl="0" w:tplc="713473C0">
      <w:start w:val="1"/>
      <w:numFmt w:val="bullet"/>
      <w:lvlText w:val=""/>
      <w:lvlJc w:val="left"/>
      <w:pPr>
        <w:tabs>
          <w:tab w:val="num" w:pos="720"/>
        </w:tabs>
        <w:ind w:left="720" w:hanging="360"/>
      </w:pPr>
      <w:rPr>
        <w:rFonts w:ascii="Symbol" w:hAnsi="Symbol" w:hint="default"/>
      </w:rPr>
    </w:lvl>
    <w:lvl w:ilvl="1" w:tplc="EF88E89A" w:tentative="1">
      <w:start w:val="1"/>
      <w:numFmt w:val="bullet"/>
      <w:lvlText w:val=""/>
      <w:lvlJc w:val="left"/>
      <w:pPr>
        <w:tabs>
          <w:tab w:val="num" w:pos="1440"/>
        </w:tabs>
        <w:ind w:left="1440" w:hanging="360"/>
      </w:pPr>
      <w:rPr>
        <w:rFonts w:ascii="Symbol" w:hAnsi="Symbol" w:hint="default"/>
      </w:rPr>
    </w:lvl>
    <w:lvl w:ilvl="2" w:tplc="E34A180E" w:tentative="1">
      <w:start w:val="1"/>
      <w:numFmt w:val="bullet"/>
      <w:lvlText w:val=""/>
      <w:lvlJc w:val="left"/>
      <w:pPr>
        <w:tabs>
          <w:tab w:val="num" w:pos="2160"/>
        </w:tabs>
        <w:ind w:left="2160" w:hanging="360"/>
      </w:pPr>
      <w:rPr>
        <w:rFonts w:ascii="Symbol" w:hAnsi="Symbol" w:hint="default"/>
      </w:rPr>
    </w:lvl>
    <w:lvl w:ilvl="3" w:tplc="0E9A873A" w:tentative="1">
      <w:start w:val="1"/>
      <w:numFmt w:val="bullet"/>
      <w:lvlText w:val=""/>
      <w:lvlJc w:val="left"/>
      <w:pPr>
        <w:tabs>
          <w:tab w:val="num" w:pos="2880"/>
        </w:tabs>
        <w:ind w:left="2880" w:hanging="360"/>
      </w:pPr>
      <w:rPr>
        <w:rFonts w:ascii="Symbol" w:hAnsi="Symbol" w:hint="default"/>
      </w:rPr>
    </w:lvl>
    <w:lvl w:ilvl="4" w:tplc="2C9E308E" w:tentative="1">
      <w:start w:val="1"/>
      <w:numFmt w:val="bullet"/>
      <w:lvlText w:val=""/>
      <w:lvlJc w:val="left"/>
      <w:pPr>
        <w:tabs>
          <w:tab w:val="num" w:pos="3600"/>
        </w:tabs>
        <w:ind w:left="3600" w:hanging="360"/>
      </w:pPr>
      <w:rPr>
        <w:rFonts w:ascii="Symbol" w:hAnsi="Symbol" w:hint="default"/>
      </w:rPr>
    </w:lvl>
    <w:lvl w:ilvl="5" w:tplc="09F66402" w:tentative="1">
      <w:start w:val="1"/>
      <w:numFmt w:val="bullet"/>
      <w:lvlText w:val=""/>
      <w:lvlJc w:val="left"/>
      <w:pPr>
        <w:tabs>
          <w:tab w:val="num" w:pos="4320"/>
        </w:tabs>
        <w:ind w:left="4320" w:hanging="360"/>
      </w:pPr>
      <w:rPr>
        <w:rFonts w:ascii="Symbol" w:hAnsi="Symbol" w:hint="default"/>
      </w:rPr>
    </w:lvl>
    <w:lvl w:ilvl="6" w:tplc="FB5A5E28" w:tentative="1">
      <w:start w:val="1"/>
      <w:numFmt w:val="bullet"/>
      <w:lvlText w:val=""/>
      <w:lvlJc w:val="left"/>
      <w:pPr>
        <w:tabs>
          <w:tab w:val="num" w:pos="5040"/>
        </w:tabs>
        <w:ind w:left="5040" w:hanging="360"/>
      </w:pPr>
      <w:rPr>
        <w:rFonts w:ascii="Symbol" w:hAnsi="Symbol" w:hint="default"/>
      </w:rPr>
    </w:lvl>
    <w:lvl w:ilvl="7" w:tplc="AA32DA56" w:tentative="1">
      <w:start w:val="1"/>
      <w:numFmt w:val="bullet"/>
      <w:lvlText w:val=""/>
      <w:lvlJc w:val="left"/>
      <w:pPr>
        <w:tabs>
          <w:tab w:val="num" w:pos="5760"/>
        </w:tabs>
        <w:ind w:left="5760" w:hanging="360"/>
      </w:pPr>
      <w:rPr>
        <w:rFonts w:ascii="Symbol" w:hAnsi="Symbol" w:hint="default"/>
      </w:rPr>
    </w:lvl>
    <w:lvl w:ilvl="8" w:tplc="D75EF266" w:tentative="1">
      <w:start w:val="1"/>
      <w:numFmt w:val="bullet"/>
      <w:lvlText w:val=""/>
      <w:lvlJc w:val="left"/>
      <w:pPr>
        <w:tabs>
          <w:tab w:val="num" w:pos="6480"/>
        </w:tabs>
        <w:ind w:left="6480" w:hanging="360"/>
      </w:pPr>
      <w:rPr>
        <w:rFonts w:ascii="Symbol" w:hAnsi="Symbol" w:hint="default"/>
      </w:rPr>
    </w:lvl>
  </w:abstractNum>
  <w:abstractNum w:abstractNumId="15">
    <w:nsid w:val="34FD01BE"/>
    <w:multiLevelType w:val="hybridMultilevel"/>
    <w:tmpl w:val="1E761AE4"/>
    <w:lvl w:ilvl="0" w:tplc="D9B2FF7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5EC6B9E"/>
    <w:multiLevelType w:val="hybridMultilevel"/>
    <w:tmpl w:val="DA42A890"/>
    <w:lvl w:ilvl="0" w:tplc="27066438">
      <w:start w:val="1"/>
      <w:numFmt w:val="bullet"/>
      <w:lvlText w:val=""/>
      <w:lvlJc w:val="left"/>
      <w:pPr>
        <w:tabs>
          <w:tab w:val="num" w:pos="720"/>
        </w:tabs>
        <w:ind w:left="720" w:hanging="360"/>
      </w:pPr>
      <w:rPr>
        <w:rFonts w:ascii="Symbol" w:hAnsi="Symbol" w:hint="default"/>
      </w:rPr>
    </w:lvl>
    <w:lvl w:ilvl="1" w:tplc="35FC8A92" w:tentative="1">
      <w:start w:val="1"/>
      <w:numFmt w:val="bullet"/>
      <w:lvlText w:val=""/>
      <w:lvlJc w:val="left"/>
      <w:pPr>
        <w:tabs>
          <w:tab w:val="num" w:pos="1440"/>
        </w:tabs>
        <w:ind w:left="1440" w:hanging="360"/>
      </w:pPr>
      <w:rPr>
        <w:rFonts w:ascii="Symbol" w:hAnsi="Symbol" w:hint="default"/>
      </w:rPr>
    </w:lvl>
    <w:lvl w:ilvl="2" w:tplc="8F82D356" w:tentative="1">
      <w:start w:val="1"/>
      <w:numFmt w:val="bullet"/>
      <w:lvlText w:val=""/>
      <w:lvlJc w:val="left"/>
      <w:pPr>
        <w:tabs>
          <w:tab w:val="num" w:pos="2160"/>
        </w:tabs>
        <w:ind w:left="2160" w:hanging="360"/>
      </w:pPr>
      <w:rPr>
        <w:rFonts w:ascii="Symbol" w:hAnsi="Symbol" w:hint="default"/>
      </w:rPr>
    </w:lvl>
    <w:lvl w:ilvl="3" w:tplc="4100221A" w:tentative="1">
      <w:start w:val="1"/>
      <w:numFmt w:val="bullet"/>
      <w:lvlText w:val=""/>
      <w:lvlJc w:val="left"/>
      <w:pPr>
        <w:tabs>
          <w:tab w:val="num" w:pos="2880"/>
        </w:tabs>
        <w:ind w:left="2880" w:hanging="360"/>
      </w:pPr>
      <w:rPr>
        <w:rFonts w:ascii="Symbol" w:hAnsi="Symbol" w:hint="default"/>
      </w:rPr>
    </w:lvl>
    <w:lvl w:ilvl="4" w:tplc="BA3053FE" w:tentative="1">
      <w:start w:val="1"/>
      <w:numFmt w:val="bullet"/>
      <w:lvlText w:val=""/>
      <w:lvlJc w:val="left"/>
      <w:pPr>
        <w:tabs>
          <w:tab w:val="num" w:pos="3600"/>
        </w:tabs>
        <w:ind w:left="3600" w:hanging="360"/>
      </w:pPr>
      <w:rPr>
        <w:rFonts w:ascii="Symbol" w:hAnsi="Symbol" w:hint="default"/>
      </w:rPr>
    </w:lvl>
    <w:lvl w:ilvl="5" w:tplc="92706ED8" w:tentative="1">
      <w:start w:val="1"/>
      <w:numFmt w:val="bullet"/>
      <w:lvlText w:val=""/>
      <w:lvlJc w:val="left"/>
      <w:pPr>
        <w:tabs>
          <w:tab w:val="num" w:pos="4320"/>
        </w:tabs>
        <w:ind w:left="4320" w:hanging="360"/>
      </w:pPr>
      <w:rPr>
        <w:rFonts w:ascii="Symbol" w:hAnsi="Symbol" w:hint="default"/>
      </w:rPr>
    </w:lvl>
    <w:lvl w:ilvl="6" w:tplc="ACBAE1A6" w:tentative="1">
      <w:start w:val="1"/>
      <w:numFmt w:val="bullet"/>
      <w:lvlText w:val=""/>
      <w:lvlJc w:val="left"/>
      <w:pPr>
        <w:tabs>
          <w:tab w:val="num" w:pos="5040"/>
        </w:tabs>
        <w:ind w:left="5040" w:hanging="360"/>
      </w:pPr>
      <w:rPr>
        <w:rFonts w:ascii="Symbol" w:hAnsi="Symbol" w:hint="default"/>
      </w:rPr>
    </w:lvl>
    <w:lvl w:ilvl="7" w:tplc="5A96BD54" w:tentative="1">
      <w:start w:val="1"/>
      <w:numFmt w:val="bullet"/>
      <w:lvlText w:val=""/>
      <w:lvlJc w:val="left"/>
      <w:pPr>
        <w:tabs>
          <w:tab w:val="num" w:pos="5760"/>
        </w:tabs>
        <w:ind w:left="5760" w:hanging="360"/>
      </w:pPr>
      <w:rPr>
        <w:rFonts w:ascii="Symbol" w:hAnsi="Symbol" w:hint="default"/>
      </w:rPr>
    </w:lvl>
    <w:lvl w:ilvl="8" w:tplc="E2EE7C86" w:tentative="1">
      <w:start w:val="1"/>
      <w:numFmt w:val="bullet"/>
      <w:lvlText w:val=""/>
      <w:lvlJc w:val="left"/>
      <w:pPr>
        <w:tabs>
          <w:tab w:val="num" w:pos="6480"/>
        </w:tabs>
        <w:ind w:left="6480" w:hanging="360"/>
      </w:pPr>
      <w:rPr>
        <w:rFonts w:ascii="Symbol" w:hAnsi="Symbol" w:hint="default"/>
      </w:rPr>
    </w:lvl>
  </w:abstractNum>
  <w:abstractNum w:abstractNumId="17">
    <w:nsid w:val="378F2D8B"/>
    <w:multiLevelType w:val="hybridMultilevel"/>
    <w:tmpl w:val="F50A18E0"/>
    <w:lvl w:ilvl="0" w:tplc="B8C8532C">
      <w:start w:val="1"/>
      <w:numFmt w:val="bullet"/>
      <w:lvlText w:val=""/>
      <w:lvlJc w:val="left"/>
      <w:pPr>
        <w:tabs>
          <w:tab w:val="num" w:pos="720"/>
        </w:tabs>
        <w:ind w:left="720" w:hanging="360"/>
      </w:pPr>
      <w:rPr>
        <w:rFonts w:ascii="Symbol" w:hAnsi="Symbol" w:hint="default"/>
      </w:rPr>
    </w:lvl>
    <w:lvl w:ilvl="1" w:tplc="528AE20A" w:tentative="1">
      <w:start w:val="1"/>
      <w:numFmt w:val="bullet"/>
      <w:lvlText w:val=""/>
      <w:lvlJc w:val="left"/>
      <w:pPr>
        <w:tabs>
          <w:tab w:val="num" w:pos="1440"/>
        </w:tabs>
        <w:ind w:left="1440" w:hanging="360"/>
      </w:pPr>
      <w:rPr>
        <w:rFonts w:ascii="Symbol" w:hAnsi="Symbol" w:hint="default"/>
      </w:rPr>
    </w:lvl>
    <w:lvl w:ilvl="2" w:tplc="36A4BBE8" w:tentative="1">
      <w:start w:val="1"/>
      <w:numFmt w:val="bullet"/>
      <w:lvlText w:val=""/>
      <w:lvlJc w:val="left"/>
      <w:pPr>
        <w:tabs>
          <w:tab w:val="num" w:pos="2160"/>
        </w:tabs>
        <w:ind w:left="2160" w:hanging="360"/>
      </w:pPr>
      <w:rPr>
        <w:rFonts w:ascii="Symbol" w:hAnsi="Symbol" w:hint="default"/>
      </w:rPr>
    </w:lvl>
    <w:lvl w:ilvl="3" w:tplc="2F0C42BC" w:tentative="1">
      <w:start w:val="1"/>
      <w:numFmt w:val="bullet"/>
      <w:lvlText w:val=""/>
      <w:lvlJc w:val="left"/>
      <w:pPr>
        <w:tabs>
          <w:tab w:val="num" w:pos="2880"/>
        </w:tabs>
        <w:ind w:left="2880" w:hanging="360"/>
      </w:pPr>
      <w:rPr>
        <w:rFonts w:ascii="Symbol" w:hAnsi="Symbol" w:hint="default"/>
      </w:rPr>
    </w:lvl>
    <w:lvl w:ilvl="4" w:tplc="AA946F9C" w:tentative="1">
      <w:start w:val="1"/>
      <w:numFmt w:val="bullet"/>
      <w:lvlText w:val=""/>
      <w:lvlJc w:val="left"/>
      <w:pPr>
        <w:tabs>
          <w:tab w:val="num" w:pos="3600"/>
        </w:tabs>
        <w:ind w:left="3600" w:hanging="360"/>
      </w:pPr>
      <w:rPr>
        <w:rFonts w:ascii="Symbol" w:hAnsi="Symbol" w:hint="default"/>
      </w:rPr>
    </w:lvl>
    <w:lvl w:ilvl="5" w:tplc="26ACF68C" w:tentative="1">
      <w:start w:val="1"/>
      <w:numFmt w:val="bullet"/>
      <w:lvlText w:val=""/>
      <w:lvlJc w:val="left"/>
      <w:pPr>
        <w:tabs>
          <w:tab w:val="num" w:pos="4320"/>
        </w:tabs>
        <w:ind w:left="4320" w:hanging="360"/>
      </w:pPr>
      <w:rPr>
        <w:rFonts w:ascii="Symbol" w:hAnsi="Symbol" w:hint="default"/>
      </w:rPr>
    </w:lvl>
    <w:lvl w:ilvl="6" w:tplc="E4867FA0" w:tentative="1">
      <w:start w:val="1"/>
      <w:numFmt w:val="bullet"/>
      <w:lvlText w:val=""/>
      <w:lvlJc w:val="left"/>
      <w:pPr>
        <w:tabs>
          <w:tab w:val="num" w:pos="5040"/>
        </w:tabs>
        <w:ind w:left="5040" w:hanging="360"/>
      </w:pPr>
      <w:rPr>
        <w:rFonts w:ascii="Symbol" w:hAnsi="Symbol" w:hint="default"/>
      </w:rPr>
    </w:lvl>
    <w:lvl w:ilvl="7" w:tplc="8994984A" w:tentative="1">
      <w:start w:val="1"/>
      <w:numFmt w:val="bullet"/>
      <w:lvlText w:val=""/>
      <w:lvlJc w:val="left"/>
      <w:pPr>
        <w:tabs>
          <w:tab w:val="num" w:pos="5760"/>
        </w:tabs>
        <w:ind w:left="5760" w:hanging="360"/>
      </w:pPr>
      <w:rPr>
        <w:rFonts w:ascii="Symbol" w:hAnsi="Symbol" w:hint="default"/>
      </w:rPr>
    </w:lvl>
    <w:lvl w:ilvl="8" w:tplc="ED1287FA" w:tentative="1">
      <w:start w:val="1"/>
      <w:numFmt w:val="bullet"/>
      <w:lvlText w:val=""/>
      <w:lvlJc w:val="left"/>
      <w:pPr>
        <w:tabs>
          <w:tab w:val="num" w:pos="6480"/>
        </w:tabs>
        <w:ind w:left="6480" w:hanging="360"/>
      </w:pPr>
      <w:rPr>
        <w:rFonts w:ascii="Symbol" w:hAnsi="Symbol" w:hint="default"/>
      </w:rPr>
    </w:lvl>
  </w:abstractNum>
  <w:abstractNum w:abstractNumId="18">
    <w:nsid w:val="3C10669D"/>
    <w:multiLevelType w:val="multilevel"/>
    <w:tmpl w:val="C40804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EB56465"/>
    <w:multiLevelType w:val="multilevel"/>
    <w:tmpl w:val="68C237CA"/>
    <w:lvl w:ilvl="0">
      <w:start w:val="4"/>
      <w:numFmt w:val="decimal"/>
      <w:lvlText w:val="%1"/>
      <w:lvlJc w:val="left"/>
      <w:pPr>
        <w:ind w:left="0" w:firstLine="0"/>
      </w:pPr>
      <w:rPr>
        <w:rFonts w:ascii="Arial" w:eastAsia="Arial" w:hAnsi="Arial" w:cs="Arial"/>
        <w:b w:val="0"/>
        <w:bCs w:val="0"/>
        <w:i w:val="0"/>
        <w:iCs w:val="0"/>
        <w:smallCaps w:val="0"/>
        <w:strike w:val="0"/>
        <w:dstrike w:val="0"/>
        <w:color w:val="000000"/>
        <w:spacing w:val="0"/>
        <w:w w:val="100"/>
        <w:position w:val="0"/>
        <w:sz w:val="14"/>
        <w:szCs w:val="14"/>
        <w:u w:val="none"/>
        <w:effect w:val="none"/>
        <w:vertAlign w:val="superscript"/>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
    <w:nsid w:val="4880210E"/>
    <w:multiLevelType w:val="hybridMultilevel"/>
    <w:tmpl w:val="C1128450"/>
    <w:lvl w:ilvl="0" w:tplc="803C0612">
      <w:start w:val="1"/>
      <w:numFmt w:val="bullet"/>
      <w:lvlText w:val=""/>
      <w:lvlJc w:val="left"/>
      <w:pPr>
        <w:tabs>
          <w:tab w:val="num" w:pos="720"/>
        </w:tabs>
        <w:ind w:left="720" w:hanging="360"/>
      </w:pPr>
      <w:rPr>
        <w:rFonts w:ascii="Symbol" w:hAnsi="Symbol" w:hint="default"/>
      </w:rPr>
    </w:lvl>
    <w:lvl w:ilvl="1" w:tplc="1BC262AE" w:tentative="1">
      <w:start w:val="1"/>
      <w:numFmt w:val="bullet"/>
      <w:lvlText w:val=""/>
      <w:lvlJc w:val="left"/>
      <w:pPr>
        <w:tabs>
          <w:tab w:val="num" w:pos="1440"/>
        </w:tabs>
        <w:ind w:left="1440" w:hanging="360"/>
      </w:pPr>
      <w:rPr>
        <w:rFonts w:ascii="Symbol" w:hAnsi="Symbol" w:hint="default"/>
      </w:rPr>
    </w:lvl>
    <w:lvl w:ilvl="2" w:tplc="0B528378" w:tentative="1">
      <w:start w:val="1"/>
      <w:numFmt w:val="bullet"/>
      <w:lvlText w:val=""/>
      <w:lvlJc w:val="left"/>
      <w:pPr>
        <w:tabs>
          <w:tab w:val="num" w:pos="2160"/>
        </w:tabs>
        <w:ind w:left="2160" w:hanging="360"/>
      </w:pPr>
      <w:rPr>
        <w:rFonts w:ascii="Symbol" w:hAnsi="Symbol" w:hint="default"/>
      </w:rPr>
    </w:lvl>
    <w:lvl w:ilvl="3" w:tplc="23D278EC" w:tentative="1">
      <w:start w:val="1"/>
      <w:numFmt w:val="bullet"/>
      <w:lvlText w:val=""/>
      <w:lvlJc w:val="left"/>
      <w:pPr>
        <w:tabs>
          <w:tab w:val="num" w:pos="2880"/>
        </w:tabs>
        <w:ind w:left="2880" w:hanging="360"/>
      </w:pPr>
      <w:rPr>
        <w:rFonts w:ascii="Symbol" w:hAnsi="Symbol" w:hint="default"/>
      </w:rPr>
    </w:lvl>
    <w:lvl w:ilvl="4" w:tplc="9850BC6C" w:tentative="1">
      <w:start w:val="1"/>
      <w:numFmt w:val="bullet"/>
      <w:lvlText w:val=""/>
      <w:lvlJc w:val="left"/>
      <w:pPr>
        <w:tabs>
          <w:tab w:val="num" w:pos="3600"/>
        </w:tabs>
        <w:ind w:left="3600" w:hanging="360"/>
      </w:pPr>
      <w:rPr>
        <w:rFonts w:ascii="Symbol" w:hAnsi="Symbol" w:hint="default"/>
      </w:rPr>
    </w:lvl>
    <w:lvl w:ilvl="5" w:tplc="1820FACA" w:tentative="1">
      <w:start w:val="1"/>
      <w:numFmt w:val="bullet"/>
      <w:lvlText w:val=""/>
      <w:lvlJc w:val="left"/>
      <w:pPr>
        <w:tabs>
          <w:tab w:val="num" w:pos="4320"/>
        </w:tabs>
        <w:ind w:left="4320" w:hanging="360"/>
      </w:pPr>
      <w:rPr>
        <w:rFonts w:ascii="Symbol" w:hAnsi="Symbol" w:hint="default"/>
      </w:rPr>
    </w:lvl>
    <w:lvl w:ilvl="6" w:tplc="E548A31A" w:tentative="1">
      <w:start w:val="1"/>
      <w:numFmt w:val="bullet"/>
      <w:lvlText w:val=""/>
      <w:lvlJc w:val="left"/>
      <w:pPr>
        <w:tabs>
          <w:tab w:val="num" w:pos="5040"/>
        </w:tabs>
        <w:ind w:left="5040" w:hanging="360"/>
      </w:pPr>
      <w:rPr>
        <w:rFonts w:ascii="Symbol" w:hAnsi="Symbol" w:hint="default"/>
      </w:rPr>
    </w:lvl>
    <w:lvl w:ilvl="7" w:tplc="C2CA3954" w:tentative="1">
      <w:start w:val="1"/>
      <w:numFmt w:val="bullet"/>
      <w:lvlText w:val=""/>
      <w:lvlJc w:val="left"/>
      <w:pPr>
        <w:tabs>
          <w:tab w:val="num" w:pos="5760"/>
        </w:tabs>
        <w:ind w:left="5760" w:hanging="360"/>
      </w:pPr>
      <w:rPr>
        <w:rFonts w:ascii="Symbol" w:hAnsi="Symbol" w:hint="default"/>
      </w:rPr>
    </w:lvl>
    <w:lvl w:ilvl="8" w:tplc="DE96AB36" w:tentative="1">
      <w:start w:val="1"/>
      <w:numFmt w:val="bullet"/>
      <w:lvlText w:val=""/>
      <w:lvlJc w:val="left"/>
      <w:pPr>
        <w:tabs>
          <w:tab w:val="num" w:pos="6480"/>
        </w:tabs>
        <w:ind w:left="6480" w:hanging="360"/>
      </w:pPr>
      <w:rPr>
        <w:rFonts w:ascii="Symbol" w:hAnsi="Symbol" w:hint="default"/>
      </w:rPr>
    </w:lvl>
  </w:abstractNum>
  <w:abstractNum w:abstractNumId="21">
    <w:nsid w:val="528C1E1E"/>
    <w:multiLevelType w:val="hybridMultilevel"/>
    <w:tmpl w:val="5B28AA02"/>
    <w:lvl w:ilvl="0" w:tplc="84C60E2A">
      <w:start w:val="1"/>
      <w:numFmt w:val="bullet"/>
      <w:lvlText w:val=""/>
      <w:lvlJc w:val="left"/>
      <w:pPr>
        <w:tabs>
          <w:tab w:val="num" w:pos="720"/>
        </w:tabs>
        <w:ind w:left="720" w:hanging="360"/>
      </w:pPr>
      <w:rPr>
        <w:rFonts w:ascii="Symbol" w:hAnsi="Symbol" w:hint="default"/>
      </w:rPr>
    </w:lvl>
    <w:lvl w:ilvl="1" w:tplc="CD523BD4" w:tentative="1">
      <w:start w:val="1"/>
      <w:numFmt w:val="bullet"/>
      <w:lvlText w:val=""/>
      <w:lvlJc w:val="left"/>
      <w:pPr>
        <w:tabs>
          <w:tab w:val="num" w:pos="1440"/>
        </w:tabs>
        <w:ind w:left="1440" w:hanging="360"/>
      </w:pPr>
      <w:rPr>
        <w:rFonts w:ascii="Symbol" w:hAnsi="Symbol" w:hint="default"/>
      </w:rPr>
    </w:lvl>
    <w:lvl w:ilvl="2" w:tplc="B950B522" w:tentative="1">
      <w:start w:val="1"/>
      <w:numFmt w:val="bullet"/>
      <w:lvlText w:val=""/>
      <w:lvlJc w:val="left"/>
      <w:pPr>
        <w:tabs>
          <w:tab w:val="num" w:pos="2160"/>
        </w:tabs>
        <w:ind w:left="2160" w:hanging="360"/>
      </w:pPr>
      <w:rPr>
        <w:rFonts w:ascii="Symbol" w:hAnsi="Symbol" w:hint="default"/>
      </w:rPr>
    </w:lvl>
    <w:lvl w:ilvl="3" w:tplc="89920AEE" w:tentative="1">
      <w:start w:val="1"/>
      <w:numFmt w:val="bullet"/>
      <w:lvlText w:val=""/>
      <w:lvlJc w:val="left"/>
      <w:pPr>
        <w:tabs>
          <w:tab w:val="num" w:pos="2880"/>
        </w:tabs>
        <w:ind w:left="2880" w:hanging="360"/>
      </w:pPr>
      <w:rPr>
        <w:rFonts w:ascii="Symbol" w:hAnsi="Symbol" w:hint="default"/>
      </w:rPr>
    </w:lvl>
    <w:lvl w:ilvl="4" w:tplc="A170C34E" w:tentative="1">
      <w:start w:val="1"/>
      <w:numFmt w:val="bullet"/>
      <w:lvlText w:val=""/>
      <w:lvlJc w:val="left"/>
      <w:pPr>
        <w:tabs>
          <w:tab w:val="num" w:pos="3600"/>
        </w:tabs>
        <w:ind w:left="3600" w:hanging="360"/>
      </w:pPr>
      <w:rPr>
        <w:rFonts w:ascii="Symbol" w:hAnsi="Symbol" w:hint="default"/>
      </w:rPr>
    </w:lvl>
    <w:lvl w:ilvl="5" w:tplc="302A3FAC" w:tentative="1">
      <w:start w:val="1"/>
      <w:numFmt w:val="bullet"/>
      <w:lvlText w:val=""/>
      <w:lvlJc w:val="left"/>
      <w:pPr>
        <w:tabs>
          <w:tab w:val="num" w:pos="4320"/>
        </w:tabs>
        <w:ind w:left="4320" w:hanging="360"/>
      </w:pPr>
      <w:rPr>
        <w:rFonts w:ascii="Symbol" w:hAnsi="Symbol" w:hint="default"/>
      </w:rPr>
    </w:lvl>
    <w:lvl w:ilvl="6" w:tplc="2B2489AA" w:tentative="1">
      <w:start w:val="1"/>
      <w:numFmt w:val="bullet"/>
      <w:lvlText w:val=""/>
      <w:lvlJc w:val="left"/>
      <w:pPr>
        <w:tabs>
          <w:tab w:val="num" w:pos="5040"/>
        </w:tabs>
        <w:ind w:left="5040" w:hanging="360"/>
      </w:pPr>
      <w:rPr>
        <w:rFonts w:ascii="Symbol" w:hAnsi="Symbol" w:hint="default"/>
      </w:rPr>
    </w:lvl>
    <w:lvl w:ilvl="7" w:tplc="B5FE5D64" w:tentative="1">
      <w:start w:val="1"/>
      <w:numFmt w:val="bullet"/>
      <w:lvlText w:val=""/>
      <w:lvlJc w:val="left"/>
      <w:pPr>
        <w:tabs>
          <w:tab w:val="num" w:pos="5760"/>
        </w:tabs>
        <w:ind w:left="5760" w:hanging="360"/>
      </w:pPr>
      <w:rPr>
        <w:rFonts w:ascii="Symbol" w:hAnsi="Symbol" w:hint="default"/>
      </w:rPr>
    </w:lvl>
    <w:lvl w:ilvl="8" w:tplc="42C4CCA4" w:tentative="1">
      <w:start w:val="1"/>
      <w:numFmt w:val="bullet"/>
      <w:lvlText w:val=""/>
      <w:lvlJc w:val="left"/>
      <w:pPr>
        <w:tabs>
          <w:tab w:val="num" w:pos="6480"/>
        </w:tabs>
        <w:ind w:left="6480" w:hanging="360"/>
      </w:pPr>
      <w:rPr>
        <w:rFonts w:ascii="Symbol" w:hAnsi="Symbol" w:hint="default"/>
      </w:rPr>
    </w:lvl>
  </w:abstractNum>
  <w:abstractNum w:abstractNumId="22">
    <w:nsid w:val="554D2BF9"/>
    <w:multiLevelType w:val="multilevel"/>
    <w:tmpl w:val="B7581B0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start w:val="1"/>
      <w:numFmt w:val="decimal"/>
      <w:lvlText w:val="%1.%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nsid w:val="563501CF"/>
    <w:multiLevelType w:val="hybridMultilevel"/>
    <w:tmpl w:val="23A4CEEA"/>
    <w:lvl w:ilvl="0" w:tplc="877AD1BE">
      <w:start w:val="1"/>
      <w:numFmt w:val="bullet"/>
      <w:lvlText w:val=""/>
      <w:lvlJc w:val="left"/>
      <w:pPr>
        <w:tabs>
          <w:tab w:val="num" w:pos="720"/>
        </w:tabs>
        <w:ind w:left="720" w:hanging="360"/>
      </w:pPr>
      <w:rPr>
        <w:rFonts w:ascii="Symbol" w:hAnsi="Symbol" w:hint="default"/>
      </w:rPr>
    </w:lvl>
    <w:lvl w:ilvl="1" w:tplc="13C61654" w:tentative="1">
      <w:start w:val="1"/>
      <w:numFmt w:val="bullet"/>
      <w:lvlText w:val=""/>
      <w:lvlJc w:val="left"/>
      <w:pPr>
        <w:tabs>
          <w:tab w:val="num" w:pos="1440"/>
        </w:tabs>
        <w:ind w:left="1440" w:hanging="360"/>
      </w:pPr>
      <w:rPr>
        <w:rFonts w:ascii="Symbol" w:hAnsi="Symbol" w:hint="default"/>
      </w:rPr>
    </w:lvl>
    <w:lvl w:ilvl="2" w:tplc="17C6508E" w:tentative="1">
      <w:start w:val="1"/>
      <w:numFmt w:val="bullet"/>
      <w:lvlText w:val=""/>
      <w:lvlJc w:val="left"/>
      <w:pPr>
        <w:tabs>
          <w:tab w:val="num" w:pos="2160"/>
        </w:tabs>
        <w:ind w:left="2160" w:hanging="360"/>
      </w:pPr>
      <w:rPr>
        <w:rFonts w:ascii="Symbol" w:hAnsi="Symbol" w:hint="default"/>
      </w:rPr>
    </w:lvl>
    <w:lvl w:ilvl="3" w:tplc="C6C04548" w:tentative="1">
      <w:start w:val="1"/>
      <w:numFmt w:val="bullet"/>
      <w:lvlText w:val=""/>
      <w:lvlJc w:val="left"/>
      <w:pPr>
        <w:tabs>
          <w:tab w:val="num" w:pos="2880"/>
        </w:tabs>
        <w:ind w:left="2880" w:hanging="360"/>
      </w:pPr>
      <w:rPr>
        <w:rFonts w:ascii="Symbol" w:hAnsi="Symbol" w:hint="default"/>
      </w:rPr>
    </w:lvl>
    <w:lvl w:ilvl="4" w:tplc="686C89B0" w:tentative="1">
      <w:start w:val="1"/>
      <w:numFmt w:val="bullet"/>
      <w:lvlText w:val=""/>
      <w:lvlJc w:val="left"/>
      <w:pPr>
        <w:tabs>
          <w:tab w:val="num" w:pos="3600"/>
        </w:tabs>
        <w:ind w:left="3600" w:hanging="360"/>
      </w:pPr>
      <w:rPr>
        <w:rFonts w:ascii="Symbol" w:hAnsi="Symbol" w:hint="default"/>
      </w:rPr>
    </w:lvl>
    <w:lvl w:ilvl="5" w:tplc="897E391A" w:tentative="1">
      <w:start w:val="1"/>
      <w:numFmt w:val="bullet"/>
      <w:lvlText w:val=""/>
      <w:lvlJc w:val="left"/>
      <w:pPr>
        <w:tabs>
          <w:tab w:val="num" w:pos="4320"/>
        </w:tabs>
        <w:ind w:left="4320" w:hanging="360"/>
      </w:pPr>
      <w:rPr>
        <w:rFonts w:ascii="Symbol" w:hAnsi="Symbol" w:hint="default"/>
      </w:rPr>
    </w:lvl>
    <w:lvl w:ilvl="6" w:tplc="F86E4DB2" w:tentative="1">
      <w:start w:val="1"/>
      <w:numFmt w:val="bullet"/>
      <w:lvlText w:val=""/>
      <w:lvlJc w:val="left"/>
      <w:pPr>
        <w:tabs>
          <w:tab w:val="num" w:pos="5040"/>
        </w:tabs>
        <w:ind w:left="5040" w:hanging="360"/>
      </w:pPr>
      <w:rPr>
        <w:rFonts w:ascii="Symbol" w:hAnsi="Symbol" w:hint="default"/>
      </w:rPr>
    </w:lvl>
    <w:lvl w:ilvl="7" w:tplc="244E38B2" w:tentative="1">
      <w:start w:val="1"/>
      <w:numFmt w:val="bullet"/>
      <w:lvlText w:val=""/>
      <w:lvlJc w:val="left"/>
      <w:pPr>
        <w:tabs>
          <w:tab w:val="num" w:pos="5760"/>
        </w:tabs>
        <w:ind w:left="5760" w:hanging="360"/>
      </w:pPr>
      <w:rPr>
        <w:rFonts w:ascii="Symbol" w:hAnsi="Symbol" w:hint="default"/>
      </w:rPr>
    </w:lvl>
    <w:lvl w:ilvl="8" w:tplc="554A88DA" w:tentative="1">
      <w:start w:val="1"/>
      <w:numFmt w:val="bullet"/>
      <w:lvlText w:val=""/>
      <w:lvlJc w:val="left"/>
      <w:pPr>
        <w:tabs>
          <w:tab w:val="num" w:pos="6480"/>
        </w:tabs>
        <w:ind w:left="6480" w:hanging="360"/>
      </w:pPr>
      <w:rPr>
        <w:rFonts w:ascii="Symbol" w:hAnsi="Symbol" w:hint="default"/>
      </w:rPr>
    </w:lvl>
  </w:abstractNum>
  <w:abstractNum w:abstractNumId="24">
    <w:nsid w:val="59DF021D"/>
    <w:multiLevelType w:val="hybridMultilevel"/>
    <w:tmpl w:val="9C7829EE"/>
    <w:lvl w:ilvl="0" w:tplc="01544DBE">
      <w:start w:val="1"/>
      <w:numFmt w:val="bullet"/>
      <w:lvlText w:val=""/>
      <w:lvlJc w:val="left"/>
      <w:pPr>
        <w:tabs>
          <w:tab w:val="num" w:pos="720"/>
        </w:tabs>
        <w:ind w:left="720" w:hanging="360"/>
      </w:pPr>
      <w:rPr>
        <w:rFonts w:ascii="Symbol" w:hAnsi="Symbol" w:hint="default"/>
      </w:rPr>
    </w:lvl>
    <w:lvl w:ilvl="1" w:tplc="F984C208" w:tentative="1">
      <w:start w:val="1"/>
      <w:numFmt w:val="bullet"/>
      <w:lvlText w:val=""/>
      <w:lvlJc w:val="left"/>
      <w:pPr>
        <w:tabs>
          <w:tab w:val="num" w:pos="1440"/>
        </w:tabs>
        <w:ind w:left="1440" w:hanging="360"/>
      </w:pPr>
      <w:rPr>
        <w:rFonts w:ascii="Symbol" w:hAnsi="Symbol" w:hint="default"/>
      </w:rPr>
    </w:lvl>
    <w:lvl w:ilvl="2" w:tplc="4992C4F2" w:tentative="1">
      <w:start w:val="1"/>
      <w:numFmt w:val="bullet"/>
      <w:lvlText w:val=""/>
      <w:lvlJc w:val="left"/>
      <w:pPr>
        <w:tabs>
          <w:tab w:val="num" w:pos="2160"/>
        </w:tabs>
        <w:ind w:left="2160" w:hanging="360"/>
      </w:pPr>
      <w:rPr>
        <w:rFonts w:ascii="Symbol" w:hAnsi="Symbol" w:hint="default"/>
      </w:rPr>
    </w:lvl>
    <w:lvl w:ilvl="3" w:tplc="ED902B20" w:tentative="1">
      <w:start w:val="1"/>
      <w:numFmt w:val="bullet"/>
      <w:lvlText w:val=""/>
      <w:lvlJc w:val="left"/>
      <w:pPr>
        <w:tabs>
          <w:tab w:val="num" w:pos="2880"/>
        </w:tabs>
        <w:ind w:left="2880" w:hanging="360"/>
      </w:pPr>
      <w:rPr>
        <w:rFonts w:ascii="Symbol" w:hAnsi="Symbol" w:hint="default"/>
      </w:rPr>
    </w:lvl>
    <w:lvl w:ilvl="4" w:tplc="C75EF3E2" w:tentative="1">
      <w:start w:val="1"/>
      <w:numFmt w:val="bullet"/>
      <w:lvlText w:val=""/>
      <w:lvlJc w:val="left"/>
      <w:pPr>
        <w:tabs>
          <w:tab w:val="num" w:pos="3600"/>
        </w:tabs>
        <w:ind w:left="3600" w:hanging="360"/>
      </w:pPr>
      <w:rPr>
        <w:rFonts w:ascii="Symbol" w:hAnsi="Symbol" w:hint="default"/>
      </w:rPr>
    </w:lvl>
    <w:lvl w:ilvl="5" w:tplc="BB90282A" w:tentative="1">
      <w:start w:val="1"/>
      <w:numFmt w:val="bullet"/>
      <w:lvlText w:val=""/>
      <w:lvlJc w:val="left"/>
      <w:pPr>
        <w:tabs>
          <w:tab w:val="num" w:pos="4320"/>
        </w:tabs>
        <w:ind w:left="4320" w:hanging="360"/>
      </w:pPr>
      <w:rPr>
        <w:rFonts w:ascii="Symbol" w:hAnsi="Symbol" w:hint="default"/>
      </w:rPr>
    </w:lvl>
    <w:lvl w:ilvl="6" w:tplc="51E41C4C" w:tentative="1">
      <w:start w:val="1"/>
      <w:numFmt w:val="bullet"/>
      <w:lvlText w:val=""/>
      <w:lvlJc w:val="left"/>
      <w:pPr>
        <w:tabs>
          <w:tab w:val="num" w:pos="5040"/>
        </w:tabs>
        <w:ind w:left="5040" w:hanging="360"/>
      </w:pPr>
      <w:rPr>
        <w:rFonts w:ascii="Symbol" w:hAnsi="Symbol" w:hint="default"/>
      </w:rPr>
    </w:lvl>
    <w:lvl w:ilvl="7" w:tplc="18E6A1AE" w:tentative="1">
      <w:start w:val="1"/>
      <w:numFmt w:val="bullet"/>
      <w:lvlText w:val=""/>
      <w:lvlJc w:val="left"/>
      <w:pPr>
        <w:tabs>
          <w:tab w:val="num" w:pos="5760"/>
        </w:tabs>
        <w:ind w:left="5760" w:hanging="360"/>
      </w:pPr>
      <w:rPr>
        <w:rFonts w:ascii="Symbol" w:hAnsi="Symbol" w:hint="default"/>
      </w:rPr>
    </w:lvl>
    <w:lvl w:ilvl="8" w:tplc="12383E02" w:tentative="1">
      <w:start w:val="1"/>
      <w:numFmt w:val="bullet"/>
      <w:lvlText w:val=""/>
      <w:lvlJc w:val="left"/>
      <w:pPr>
        <w:tabs>
          <w:tab w:val="num" w:pos="6480"/>
        </w:tabs>
        <w:ind w:left="6480" w:hanging="360"/>
      </w:pPr>
      <w:rPr>
        <w:rFonts w:ascii="Symbol" w:hAnsi="Symbol" w:hint="default"/>
      </w:rPr>
    </w:lvl>
  </w:abstractNum>
  <w:abstractNum w:abstractNumId="25">
    <w:nsid w:val="5BD545CB"/>
    <w:multiLevelType w:val="hybridMultilevel"/>
    <w:tmpl w:val="68BC6FC6"/>
    <w:lvl w:ilvl="0" w:tplc="9E50FB6E">
      <w:start w:val="1"/>
      <w:numFmt w:val="bullet"/>
      <w:lvlText w:val=""/>
      <w:lvlJc w:val="left"/>
      <w:pPr>
        <w:tabs>
          <w:tab w:val="num" w:pos="720"/>
        </w:tabs>
        <w:ind w:left="720" w:hanging="360"/>
      </w:pPr>
      <w:rPr>
        <w:rFonts w:ascii="Symbol" w:hAnsi="Symbol" w:hint="default"/>
      </w:rPr>
    </w:lvl>
    <w:lvl w:ilvl="1" w:tplc="72000C24" w:tentative="1">
      <w:start w:val="1"/>
      <w:numFmt w:val="bullet"/>
      <w:lvlText w:val=""/>
      <w:lvlJc w:val="left"/>
      <w:pPr>
        <w:tabs>
          <w:tab w:val="num" w:pos="1440"/>
        </w:tabs>
        <w:ind w:left="1440" w:hanging="360"/>
      </w:pPr>
      <w:rPr>
        <w:rFonts w:ascii="Symbol" w:hAnsi="Symbol" w:hint="default"/>
      </w:rPr>
    </w:lvl>
    <w:lvl w:ilvl="2" w:tplc="0BB6AA24" w:tentative="1">
      <w:start w:val="1"/>
      <w:numFmt w:val="bullet"/>
      <w:lvlText w:val=""/>
      <w:lvlJc w:val="left"/>
      <w:pPr>
        <w:tabs>
          <w:tab w:val="num" w:pos="2160"/>
        </w:tabs>
        <w:ind w:left="2160" w:hanging="360"/>
      </w:pPr>
      <w:rPr>
        <w:rFonts w:ascii="Symbol" w:hAnsi="Symbol" w:hint="default"/>
      </w:rPr>
    </w:lvl>
    <w:lvl w:ilvl="3" w:tplc="D1846B02" w:tentative="1">
      <w:start w:val="1"/>
      <w:numFmt w:val="bullet"/>
      <w:lvlText w:val=""/>
      <w:lvlJc w:val="left"/>
      <w:pPr>
        <w:tabs>
          <w:tab w:val="num" w:pos="2880"/>
        </w:tabs>
        <w:ind w:left="2880" w:hanging="360"/>
      </w:pPr>
      <w:rPr>
        <w:rFonts w:ascii="Symbol" w:hAnsi="Symbol" w:hint="default"/>
      </w:rPr>
    </w:lvl>
    <w:lvl w:ilvl="4" w:tplc="8D08F1C2" w:tentative="1">
      <w:start w:val="1"/>
      <w:numFmt w:val="bullet"/>
      <w:lvlText w:val=""/>
      <w:lvlJc w:val="left"/>
      <w:pPr>
        <w:tabs>
          <w:tab w:val="num" w:pos="3600"/>
        </w:tabs>
        <w:ind w:left="3600" w:hanging="360"/>
      </w:pPr>
      <w:rPr>
        <w:rFonts w:ascii="Symbol" w:hAnsi="Symbol" w:hint="default"/>
      </w:rPr>
    </w:lvl>
    <w:lvl w:ilvl="5" w:tplc="4406038A" w:tentative="1">
      <w:start w:val="1"/>
      <w:numFmt w:val="bullet"/>
      <w:lvlText w:val=""/>
      <w:lvlJc w:val="left"/>
      <w:pPr>
        <w:tabs>
          <w:tab w:val="num" w:pos="4320"/>
        </w:tabs>
        <w:ind w:left="4320" w:hanging="360"/>
      </w:pPr>
      <w:rPr>
        <w:rFonts w:ascii="Symbol" w:hAnsi="Symbol" w:hint="default"/>
      </w:rPr>
    </w:lvl>
    <w:lvl w:ilvl="6" w:tplc="09C67614" w:tentative="1">
      <w:start w:val="1"/>
      <w:numFmt w:val="bullet"/>
      <w:lvlText w:val=""/>
      <w:lvlJc w:val="left"/>
      <w:pPr>
        <w:tabs>
          <w:tab w:val="num" w:pos="5040"/>
        </w:tabs>
        <w:ind w:left="5040" w:hanging="360"/>
      </w:pPr>
      <w:rPr>
        <w:rFonts w:ascii="Symbol" w:hAnsi="Symbol" w:hint="default"/>
      </w:rPr>
    </w:lvl>
    <w:lvl w:ilvl="7" w:tplc="7D68A3DC" w:tentative="1">
      <w:start w:val="1"/>
      <w:numFmt w:val="bullet"/>
      <w:lvlText w:val=""/>
      <w:lvlJc w:val="left"/>
      <w:pPr>
        <w:tabs>
          <w:tab w:val="num" w:pos="5760"/>
        </w:tabs>
        <w:ind w:left="5760" w:hanging="360"/>
      </w:pPr>
      <w:rPr>
        <w:rFonts w:ascii="Symbol" w:hAnsi="Symbol" w:hint="default"/>
      </w:rPr>
    </w:lvl>
    <w:lvl w:ilvl="8" w:tplc="A41C7394" w:tentative="1">
      <w:start w:val="1"/>
      <w:numFmt w:val="bullet"/>
      <w:lvlText w:val=""/>
      <w:lvlJc w:val="left"/>
      <w:pPr>
        <w:tabs>
          <w:tab w:val="num" w:pos="6480"/>
        </w:tabs>
        <w:ind w:left="6480" w:hanging="360"/>
      </w:pPr>
      <w:rPr>
        <w:rFonts w:ascii="Symbol" w:hAnsi="Symbol" w:hint="default"/>
      </w:rPr>
    </w:lvl>
  </w:abstractNum>
  <w:abstractNum w:abstractNumId="26">
    <w:nsid w:val="5D85074D"/>
    <w:multiLevelType w:val="hybridMultilevel"/>
    <w:tmpl w:val="7174DF72"/>
    <w:lvl w:ilvl="0" w:tplc="94667326">
      <w:start w:val="1"/>
      <w:numFmt w:val="bullet"/>
      <w:lvlText w:val=""/>
      <w:lvlJc w:val="left"/>
      <w:pPr>
        <w:tabs>
          <w:tab w:val="num" w:pos="720"/>
        </w:tabs>
        <w:ind w:left="720" w:hanging="360"/>
      </w:pPr>
      <w:rPr>
        <w:rFonts w:ascii="Symbol" w:hAnsi="Symbol" w:hint="default"/>
      </w:rPr>
    </w:lvl>
    <w:lvl w:ilvl="1" w:tplc="18C808A8" w:tentative="1">
      <w:start w:val="1"/>
      <w:numFmt w:val="bullet"/>
      <w:lvlText w:val=""/>
      <w:lvlJc w:val="left"/>
      <w:pPr>
        <w:tabs>
          <w:tab w:val="num" w:pos="1440"/>
        </w:tabs>
        <w:ind w:left="1440" w:hanging="360"/>
      </w:pPr>
      <w:rPr>
        <w:rFonts w:ascii="Symbol" w:hAnsi="Symbol" w:hint="default"/>
      </w:rPr>
    </w:lvl>
    <w:lvl w:ilvl="2" w:tplc="877C1C12" w:tentative="1">
      <w:start w:val="1"/>
      <w:numFmt w:val="bullet"/>
      <w:lvlText w:val=""/>
      <w:lvlJc w:val="left"/>
      <w:pPr>
        <w:tabs>
          <w:tab w:val="num" w:pos="2160"/>
        </w:tabs>
        <w:ind w:left="2160" w:hanging="360"/>
      </w:pPr>
      <w:rPr>
        <w:rFonts w:ascii="Symbol" w:hAnsi="Symbol" w:hint="default"/>
      </w:rPr>
    </w:lvl>
    <w:lvl w:ilvl="3" w:tplc="691CB7D0" w:tentative="1">
      <w:start w:val="1"/>
      <w:numFmt w:val="bullet"/>
      <w:lvlText w:val=""/>
      <w:lvlJc w:val="left"/>
      <w:pPr>
        <w:tabs>
          <w:tab w:val="num" w:pos="2880"/>
        </w:tabs>
        <w:ind w:left="2880" w:hanging="360"/>
      </w:pPr>
      <w:rPr>
        <w:rFonts w:ascii="Symbol" w:hAnsi="Symbol" w:hint="default"/>
      </w:rPr>
    </w:lvl>
    <w:lvl w:ilvl="4" w:tplc="41E42772" w:tentative="1">
      <w:start w:val="1"/>
      <w:numFmt w:val="bullet"/>
      <w:lvlText w:val=""/>
      <w:lvlJc w:val="left"/>
      <w:pPr>
        <w:tabs>
          <w:tab w:val="num" w:pos="3600"/>
        </w:tabs>
        <w:ind w:left="3600" w:hanging="360"/>
      </w:pPr>
      <w:rPr>
        <w:rFonts w:ascii="Symbol" w:hAnsi="Symbol" w:hint="default"/>
      </w:rPr>
    </w:lvl>
    <w:lvl w:ilvl="5" w:tplc="B6626298" w:tentative="1">
      <w:start w:val="1"/>
      <w:numFmt w:val="bullet"/>
      <w:lvlText w:val=""/>
      <w:lvlJc w:val="left"/>
      <w:pPr>
        <w:tabs>
          <w:tab w:val="num" w:pos="4320"/>
        </w:tabs>
        <w:ind w:left="4320" w:hanging="360"/>
      </w:pPr>
      <w:rPr>
        <w:rFonts w:ascii="Symbol" w:hAnsi="Symbol" w:hint="default"/>
      </w:rPr>
    </w:lvl>
    <w:lvl w:ilvl="6" w:tplc="EB0CD79C" w:tentative="1">
      <w:start w:val="1"/>
      <w:numFmt w:val="bullet"/>
      <w:lvlText w:val=""/>
      <w:lvlJc w:val="left"/>
      <w:pPr>
        <w:tabs>
          <w:tab w:val="num" w:pos="5040"/>
        </w:tabs>
        <w:ind w:left="5040" w:hanging="360"/>
      </w:pPr>
      <w:rPr>
        <w:rFonts w:ascii="Symbol" w:hAnsi="Symbol" w:hint="default"/>
      </w:rPr>
    </w:lvl>
    <w:lvl w:ilvl="7" w:tplc="3ECA383C" w:tentative="1">
      <w:start w:val="1"/>
      <w:numFmt w:val="bullet"/>
      <w:lvlText w:val=""/>
      <w:lvlJc w:val="left"/>
      <w:pPr>
        <w:tabs>
          <w:tab w:val="num" w:pos="5760"/>
        </w:tabs>
        <w:ind w:left="5760" w:hanging="360"/>
      </w:pPr>
      <w:rPr>
        <w:rFonts w:ascii="Symbol" w:hAnsi="Symbol" w:hint="default"/>
      </w:rPr>
    </w:lvl>
    <w:lvl w:ilvl="8" w:tplc="E558FCC0" w:tentative="1">
      <w:start w:val="1"/>
      <w:numFmt w:val="bullet"/>
      <w:lvlText w:val=""/>
      <w:lvlJc w:val="left"/>
      <w:pPr>
        <w:tabs>
          <w:tab w:val="num" w:pos="6480"/>
        </w:tabs>
        <w:ind w:left="6480" w:hanging="360"/>
      </w:pPr>
      <w:rPr>
        <w:rFonts w:ascii="Symbol" w:hAnsi="Symbol" w:hint="default"/>
      </w:rPr>
    </w:lvl>
  </w:abstractNum>
  <w:abstractNum w:abstractNumId="27">
    <w:nsid w:val="5E2B740B"/>
    <w:multiLevelType w:val="multilevel"/>
    <w:tmpl w:val="5A921C14"/>
    <w:lvl w:ilvl="0">
      <w:start w:val="1"/>
      <w:numFmt w:val="bullet"/>
      <w:lvlText w:val="-"/>
      <w:lvlJc w:val="left"/>
      <w:pPr>
        <w:ind w:left="879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8790" w:firstLine="0"/>
      </w:pPr>
    </w:lvl>
    <w:lvl w:ilvl="2">
      <w:numFmt w:val="decimal"/>
      <w:lvlText w:val=""/>
      <w:lvlJc w:val="left"/>
      <w:pPr>
        <w:ind w:left="8790" w:firstLine="0"/>
      </w:pPr>
    </w:lvl>
    <w:lvl w:ilvl="3">
      <w:numFmt w:val="decimal"/>
      <w:lvlText w:val=""/>
      <w:lvlJc w:val="left"/>
      <w:pPr>
        <w:ind w:left="8790" w:firstLine="0"/>
      </w:pPr>
    </w:lvl>
    <w:lvl w:ilvl="4">
      <w:numFmt w:val="decimal"/>
      <w:lvlText w:val=""/>
      <w:lvlJc w:val="left"/>
      <w:pPr>
        <w:ind w:left="8790" w:firstLine="0"/>
      </w:pPr>
    </w:lvl>
    <w:lvl w:ilvl="5">
      <w:numFmt w:val="decimal"/>
      <w:lvlText w:val=""/>
      <w:lvlJc w:val="left"/>
      <w:pPr>
        <w:ind w:left="8790" w:firstLine="0"/>
      </w:pPr>
    </w:lvl>
    <w:lvl w:ilvl="6">
      <w:numFmt w:val="decimal"/>
      <w:lvlText w:val=""/>
      <w:lvlJc w:val="left"/>
      <w:pPr>
        <w:ind w:left="8790" w:firstLine="0"/>
      </w:pPr>
    </w:lvl>
    <w:lvl w:ilvl="7">
      <w:numFmt w:val="decimal"/>
      <w:lvlText w:val=""/>
      <w:lvlJc w:val="left"/>
      <w:pPr>
        <w:ind w:left="8790" w:firstLine="0"/>
      </w:pPr>
    </w:lvl>
    <w:lvl w:ilvl="8">
      <w:numFmt w:val="decimal"/>
      <w:lvlText w:val=""/>
      <w:lvlJc w:val="left"/>
      <w:pPr>
        <w:ind w:left="8790" w:firstLine="0"/>
      </w:pPr>
    </w:lvl>
  </w:abstractNum>
  <w:abstractNum w:abstractNumId="28">
    <w:nsid w:val="5FEB7B41"/>
    <w:multiLevelType w:val="multilevel"/>
    <w:tmpl w:val="A5400932"/>
    <w:lvl w:ilvl="0">
      <w:start w:val="1"/>
      <w:numFmt w:val="bullet"/>
      <w:lvlText w:val="•"/>
      <w:lvlJc w:val="left"/>
      <w:rPr>
        <w:rFonts w:ascii="Segoe UI" w:eastAsia="Segoe UI" w:hAnsi="Segoe UI" w:cs="Segoe UI"/>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1485AE4"/>
    <w:multiLevelType w:val="hybridMultilevel"/>
    <w:tmpl w:val="69A09E5C"/>
    <w:lvl w:ilvl="0" w:tplc="D9B2FF7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6B9C1A36"/>
    <w:multiLevelType w:val="multilevel"/>
    <w:tmpl w:val="6802A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24C14C9"/>
    <w:multiLevelType w:val="multilevel"/>
    <w:tmpl w:val="3D10EFD6"/>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nsid w:val="74C275C7"/>
    <w:multiLevelType w:val="hybridMultilevel"/>
    <w:tmpl w:val="493AA0B6"/>
    <w:lvl w:ilvl="0" w:tplc="09CAECEE">
      <w:start w:val="1"/>
      <w:numFmt w:val="bullet"/>
      <w:lvlText w:val=""/>
      <w:lvlJc w:val="left"/>
      <w:pPr>
        <w:tabs>
          <w:tab w:val="num" w:pos="720"/>
        </w:tabs>
        <w:ind w:left="720" w:hanging="360"/>
      </w:pPr>
      <w:rPr>
        <w:rFonts w:ascii="Symbol" w:hAnsi="Symbol" w:hint="default"/>
      </w:rPr>
    </w:lvl>
    <w:lvl w:ilvl="1" w:tplc="2E9A312A" w:tentative="1">
      <w:start w:val="1"/>
      <w:numFmt w:val="bullet"/>
      <w:lvlText w:val=""/>
      <w:lvlJc w:val="left"/>
      <w:pPr>
        <w:tabs>
          <w:tab w:val="num" w:pos="1440"/>
        </w:tabs>
        <w:ind w:left="1440" w:hanging="360"/>
      </w:pPr>
      <w:rPr>
        <w:rFonts w:ascii="Symbol" w:hAnsi="Symbol" w:hint="default"/>
      </w:rPr>
    </w:lvl>
    <w:lvl w:ilvl="2" w:tplc="7C9E4E9A" w:tentative="1">
      <w:start w:val="1"/>
      <w:numFmt w:val="bullet"/>
      <w:lvlText w:val=""/>
      <w:lvlJc w:val="left"/>
      <w:pPr>
        <w:tabs>
          <w:tab w:val="num" w:pos="2160"/>
        </w:tabs>
        <w:ind w:left="2160" w:hanging="360"/>
      </w:pPr>
      <w:rPr>
        <w:rFonts w:ascii="Symbol" w:hAnsi="Symbol" w:hint="default"/>
      </w:rPr>
    </w:lvl>
    <w:lvl w:ilvl="3" w:tplc="C4E29464" w:tentative="1">
      <w:start w:val="1"/>
      <w:numFmt w:val="bullet"/>
      <w:lvlText w:val=""/>
      <w:lvlJc w:val="left"/>
      <w:pPr>
        <w:tabs>
          <w:tab w:val="num" w:pos="2880"/>
        </w:tabs>
        <w:ind w:left="2880" w:hanging="360"/>
      </w:pPr>
      <w:rPr>
        <w:rFonts w:ascii="Symbol" w:hAnsi="Symbol" w:hint="default"/>
      </w:rPr>
    </w:lvl>
    <w:lvl w:ilvl="4" w:tplc="52F29A56" w:tentative="1">
      <w:start w:val="1"/>
      <w:numFmt w:val="bullet"/>
      <w:lvlText w:val=""/>
      <w:lvlJc w:val="left"/>
      <w:pPr>
        <w:tabs>
          <w:tab w:val="num" w:pos="3600"/>
        </w:tabs>
        <w:ind w:left="3600" w:hanging="360"/>
      </w:pPr>
      <w:rPr>
        <w:rFonts w:ascii="Symbol" w:hAnsi="Symbol" w:hint="default"/>
      </w:rPr>
    </w:lvl>
    <w:lvl w:ilvl="5" w:tplc="82FA18BE" w:tentative="1">
      <w:start w:val="1"/>
      <w:numFmt w:val="bullet"/>
      <w:lvlText w:val=""/>
      <w:lvlJc w:val="left"/>
      <w:pPr>
        <w:tabs>
          <w:tab w:val="num" w:pos="4320"/>
        </w:tabs>
        <w:ind w:left="4320" w:hanging="360"/>
      </w:pPr>
      <w:rPr>
        <w:rFonts w:ascii="Symbol" w:hAnsi="Symbol" w:hint="default"/>
      </w:rPr>
    </w:lvl>
    <w:lvl w:ilvl="6" w:tplc="7688A314" w:tentative="1">
      <w:start w:val="1"/>
      <w:numFmt w:val="bullet"/>
      <w:lvlText w:val=""/>
      <w:lvlJc w:val="left"/>
      <w:pPr>
        <w:tabs>
          <w:tab w:val="num" w:pos="5040"/>
        </w:tabs>
        <w:ind w:left="5040" w:hanging="360"/>
      </w:pPr>
      <w:rPr>
        <w:rFonts w:ascii="Symbol" w:hAnsi="Symbol" w:hint="default"/>
      </w:rPr>
    </w:lvl>
    <w:lvl w:ilvl="7" w:tplc="E3442742" w:tentative="1">
      <w:start w:val="1"/>
      <w:numFmt w:val="bullet"/>
      <w:lvlText w:val=""/>
      <w:lvlJc w:val="left"/>
      <w:pPr>
        <w:tabs>
          <w:tab w:val="num" w:pos="5760"/>
        </w:tabs>
        <w:ind w:left="5760" w:hanging="360"/>
      </w:pPr>
      <w:rPr>
        <w:rFonts w:ascii="Symbol" w:hAnsi="Symbol" w:hint="default"/>
      </w:rPr>
    </w:lvl>
    <w:lvl w:ilvl="8" w:tplc="64BE309A" w:tentative="1">
      <w:start w:val="1"/>
      <w:numFmt w:val="bullet"/>
      <w:lvlText w:val=""/>
      <w:lvlJc w:val="left"/>
      <w:pPr>
        <w:tabs>
          <w:tab w:val="num" w:pos="6480"/>
        </w:tabs>
        <w:ind w:left="6480" w:hanging="360"/>
      </w:pPr>
      <w:rPr>
        <w:rFonts w:ascii="Symbol" w:hAnsi="Symbol" w:hint="default"/>
      </w:rPr>
    </w:lvl>
  </w:abstractNum>
  <w:abstractNum w:abstractNumId="33">
    <w:nsid w:val="79AD2A13"/>
    <w:multiLevelType w:val="multilevel"/>
    <w:tmpl w:val="B9D00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D5920D6"/>
    <w:multiLevelType w:val="multilevel"/>
    <w:tmpl w:val="C2FCC79E"/>
    <w:lvl w:ilvl="0">
      <w:start w:val="1"/>
      <w:numFmt w:val="decimal"/>
      <w:lvlText w:val="%1."/>
      <w:lvlJc w:val="left"/>
      <w:pPr>
        <w:ind w:left="0" w:firstLine="0"/>
      </w:pPr>
      <w:rPr>
        <w:rFonts w:ascii="Arial" w:eastAsia="Arial" w:hAnsi="Arial" w:cs="Arial"/>
        <w:b w:val="0"/>
        <w:bCs w:val="0"/>
        <w:i w:val="0"/>
        <w:iCs w:val="0"/>
        <w:smallCaps w:val="0"/>
        <w:strike w:val="0"/>
        <w:dstrike w:val="0"/>
        <w:color w:val="000000"/>
        <w:spacing w:val="0"/>
        <w:w w:val="100"/>
        <w:position w:val="0"/>
        <w:sz w:val="16"/>
        <w:szCs w:val="16"/>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5">
    <w:nsid w:val="7DC36A62"/>
    <w:multiLevelType w:val="hybridMultilevel"/>
    <w:tmpl w:val="E3D4E4D0"/>
    <w:lvl w:ilvl="0" w:tplc="BCF0BB1E">
      <w:start w:val="1"/>
      <w:numFmt w:val="bullet"/>
      <w:lvlText w:val=""/>
      <w:lvlJc w:val="left"/>
      <w:pPr>
        <w:tabs>
          <w:tab w:val="num" w:pos="720"/>
        </w:tabs>
        <w:ind w:left="720" w:hanging="360"/>
      </w:pPr>
      <w:rPr>
        <w:rFonts w:ascii="Symbol" w:hAnsi="Symbol" w:hint="default"/>
      </w:rPr>
    </w:lvl>
    <w:lvl w:ilvl="1" w:tplc="F280CA22" w:tentative="1">
      <w:start w:val="1"/>
      <w:numFmt w:val="bullet"/>
      <w:lvlText w:val=""/>
      <w:lvlJc w:val="left"/>
      <w:pPr>
        <w:tabs>
          <w:tab w:val="num" w:pos="1440"/>
        </w:tabs>
        <w:ind w:left="1440" w:hanging="360"/>
      </w:pPr>
      <w:rPr>
        <w:rFonts w:ascii="Symbol" w:hAnsi="Symbol" w:hint="default"/>
      </w:rPr>
    </w:lvl>
    <w:lvl w:ilvl="2" w:tplc="2FA42E4E" w:tentative="1">
      <w:start w:val="1"/>
      <w:numFmt w:val="bullet"/>
      <w:lvlText w:val=""/>
      <w:lvlJc w:val="left"/>
      <w:pPr>
        <w:tabs>
          <w:tab w:val="num" w:pos="2160"/>
        </w:tabs>
        <w:ind w:left="2160" w:hanging="360"/>
      </w:pPr>
      <w:rPr>
        <w:rFonts w:ascii="Symbol" w:hAnsi="Symbol" w:hint="default"/>
      </w:rPr>
    </w:lvl>
    <w:lvl w:ilvl="3" w:tplc="DB909C0E" w:tentative="1">
      <w:start w:val="1"/>
      <w:numFmt w:val="bullet"/>
      <w:lvlText w:val=""/>
      <w:lvlJc w:val="left"/>
      <w:pPr>
        <w:tabs>
          <w:tab w:val="num" w:pos="2880"/>
        </w:tabs>
        <w:ind w:left="2880" w:hanging="360"/>
      </w:pPr>
      <w:rPr>
        <w:rFonts w:ascii="Symbol" w:hAnsi="Symbol" w:hint="default"/>
      </w:rPr>
    </w:lvl>
    <w:lvl w:ilvl="4" w:tplc="4D645D3A" w:tentative="1">
      <w:start w:val="1"/>
      <w:numFmt w:val="bullet"/>
      <w:lvlText w:val=""/>
      <w:lvlJc w:val="left"/>
      <w:pPr>
        <w:tabs>
          <w:tab w:val="num" w:pos="3600"/>
        </w:tabs>
        <w:ind w:left="3600" w:hanging="360"/>
      </w:pPr>
      <w:rPr>
        <w:rFonts w:ascii="Symbol" w:hAnsi="Symbol" w:hint="default"/>
      </w:rPr>
    </w:lvl>
    <w:lvl w:ilvl="5" w:tplc="0240A5D4" w:tentative="1">
      <w:start w:val="1"/>
      <w:numFmt w:val="bullet"/>
      <w:lvlText w:val=""/>
      <w:lvlJc w:val="left"/>
      <w:pPr>
        <w:tabs>
          <w:tab w:val="num" w:pos="4320"/>
        </w:tabs>
        <w:ind w:left="4320" w:hanging="360"/>
      </w:pPr>
      <w:rPr>
        <w:rFonts w:ascii="Symbol" w:hAnsi="Symbol" w:hint="default"/>
      </w:rPr>
    </w:lvl>
    <w:lvl w:ilvl="6" w:tplc="2EE45A48" w:tentative="1">
      <w:start w:val="1"/>
      <w:numFmt w:val="bullet"/>
      <w:lvlText w:val=""/>
      <w:lvlJc w:val="left"/>
      <w:pPr>
        <w:tabs>
          <w:tab w:val="num" w:pos="5040"/>
        </w:tabs>
        <w:ind w:left="5040" w:hanging="360"/>
      </w:pPr>
      <w:rPr>
        <w:rFonts w:ascii="Symbol" w:hAnsi="Symbol" w:hint="default"/>
      </w:rPr>
    </w:lvl>
    <w:lvl w:ilvl="7" w:tplc="039E1F18" w:tentative="1">
      <w:start w:val="1"/>
      <w:numFmt w:val="bullet"/>
      <w:lvlText w:val=""/>
      <w:lvlJc w:val="left"/>
      <w:pPr>
        <w:tabs>
          <w:tab w:val="num" w:pos="5760"/>
        </w:tabs>
        <w:ind w:left="5760" w:hanging="360"/>
      </w:pPr>
      <w:rPr>
        <w:rFonts w:ascii="Symbol" w:hAnsi="Symbol" w:hint="default"/>
      </w:rPr>
    </w:lvl>
    <w:lvl w:ilvl="8" w:tplc="307683E0" w:tentative="1">
      <w:start w:val="1"/>
      <w:numFmt w:val="bullet"/>
      <w:lvlText w:val=""/>
      <w:lvlJc w:val="left"/>
      <w:pPr>
        <w:tabs>
          <w:tab w:val="num" w:pos="6480"/>
        </w:tabs>
        <w:ind w:left="6480" w:hanging="360"/>
      </w:pPr>
      <w:rPr>
        <w:rFonts w:ascii="Symbol" w:hAnsi="Symbol" w:hint="default"/>
      </w:rPr>
    </w:lvl>
  </w:abstractNum>
  <w:abstractNum w:abstractNumId="36">
    <w:nsid w:val="7FD313F4"/>
    <w:multiLevelType w:val="multilevel"/>
    <w:tmpl w:val="790AD15A"/>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0"/>
        <w:szCs w:val="20"/>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7"/>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16"/>
  </w:num>
  <w:num w:numId="5">
    <w:abstractNumId w:val="3"/>
  </w:num>
  <w:num w:numId="6">
    <w:abstractNumId w:val="23"/>
  </w:num>
  <w:num w:numId="7">
    <w:abstractNumId w:val="20"/>
  </w:num>
  <w:num w:numId="8">
    <w:abstractNumId w:val="24"/>
  </w:num>
  <w:num w:numId="9">
    <w:abstractNumId w:val="25"/>
  </w:num>
  <w:num w:numId="10">
    <w:abstractNumId w:val="18"/>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num>
  <w:num w:numId="13">
    <w:abstractNumId w:val="32"/>
  </w:num>
  <w:num w:numId="14">
    <w:abstractNumId w:val="21"/>
  </w:num>
  <w:num w:numId="15">
    <w:abstractNumId w:val="26"/>
  </w:num>
  <w:num w:numId="16">
    <w:abstractNumId w:val="11"/>
  </w:num>
  <w:num w:numId="17">
    <w:abstractNumId w:val="17"/>
  </w:num>
  <w:num w:numId="18">
    <w:abstractNumId w:val="12"/>
  </w:num>
  <w:num w:numId="19">
    <w:abstractNumId w:val="35"/>
  </w:num>
  <w:num w:numId="20">
    <w:abstractNumId w:val="6"/>
  </w:num>
  <w:num w:numId="21">
    <w:abstractNumId w:val="4"/>
  </w:num>
  <w:num w:numId="22">
    <w:abstractNumId w:val="30"/>
  </w:num>
  <w:num w:numId="23">
    <w:abstractNumId w:val="1"/>
  </w:num>
  <w:num w:numId="24">
    <w:abstractNumId w:val="10"/>
  </w:num>
  <w:num w:numId="25">
    <w:abstractNumId w:val="8"/>
  </w:num>
  <w:num w:numId="26">
    <w:abstractNumId w:val="22"/>
    <w:lvlOverride w:ilvl="0">
      <w:startOverride w:val="1"/>
    </w:lvlOverride>
    <w:lvlOverride w:ilvl="1">
      <w:startOverride w:val="1"/>
    </w:lvlOverride>
    <w:lvlOverride w:ilvl="2"/>
    <w:lvlOverride w:ilvl="3"/>
    <w:lvlOverride w:ilvl="4"/>
    <w:lvlOverride w:ilvl="5"/>
    <w:lvlOverride w:ilvl="6"/>
    <w:lvlOverride w:ilvl="7"/>
    <w:lvlOverride w:ilvl="8"/>
  </w:num>
  <w:num w:numId="27">
    <w:abstractNumId w:val="27"/>
  </w:num>
  <w:num w:numId="28">
    <w:abstractNumId w:val="2"/>
    <w:lvlOverride w:ilvl="0">
      <w:startOverride w:val="1"/>
    </w:lvlOverride>
    <w:lvlOverride w:ilvl="1">
      <w:startOverride w:val="1"/>
    </w:lvlOverride>
    <w:lvlOverride w:ilvl="2"/>
    <w:lvlOverride w:ilvl="3"/>
    <w:lvlOverride w:ilvl="4"/>
    <w:lvlOverride w:ilvl="5"/>
    <w:lvlOverride w:ilvl="6"/>
    <w:lvlOverride w:ilvl="7"/>
    <w:lvlOverride w:ilvl="8"/>
  </w:num>
  <w:num w:numId="29">
    <w:abstractNumId w:val="9"/>
  </w:num>
  <w:num w:numId="30">
    <w:abstractNumId w:val="9"/>
  </w:num>
  <w:num w:numId="31">
    <w:abstractNumId w:val="33"/>
  </w:num>
  <w:num w:numId="32">
    <w:abstractNumId w:val="19"/>
    <w:lvlOverride w:ilvl="0">
      <w:startOverride w:val="4"/>
    </w:lvlOverride>
    <w:lvlOverride w:ilvl="1"/>
    <w:lvlOverride w:ilvl="2"/>
    <w:lvlOverride w:ilvl="3"/>
    <w:lvlOverride w:ilvl="4"/>
    <w:lvlOverride w:ilvl="5"/>
    <w:lvlOverride w:ilvl="6"/>
    <w:lvlOverride w:ilvl="7"/>
    <w:lvlOverride w:ilvl="8"/>
  </w:num>
  <w:num w:numId="33">
    <w:abstractNumId w:val="34"/>
    <w:lvlOverride w:ilvl="0">
      <w:startOverride w:val="1"/>
    </w:lvlOverride>
    <w:lvlOverride w:ilvl="1"/>
    <w:lvlOverride w:ilvl="2"/>
    <w:lvlOverride w:ilvl="3"/>
    <w:lvlOverride w:ilvl="4"/>
    <w:lvlOverride w:ilvl="5"/>
    <w:lvlOverride w:ilvl="6"/>
    <w:lvlOverride w:ilvl="7"/>
    <w:lvlOverride w:ilvl="8"/>
  </w:num>
  <w:num w:numId="34">
    <w:abstractNumId w:val="31"/>
  </w:num>
  <w:num w:numId="35">
    <w:abstractNumId w:val="28"/>
  </w:num>
  <w:num w:numId="36">
    <w:abstractNumId w:val="36"/>
  </w:num>
  <w:num w:numId="37">
    <w:abstractNumId w:val="29"/>
  </w:num>
  <w:num w:numId="38">
    <w:abstractNumId w:val="15"/>
  </w:num>
  <w:num w:numId="39">
    <w:abstractNumId w:val="13"/>
  </w:num>
  <w:num w:numId="40">
    <w:abstractNumId w:val="5"/>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1DE8"/>
    <w:rsid w:val="000015B0"/>
    <w:rsid w:val="00001EA7"/>
    <w:rsid w:val="00002C68"/>
    <w:rsid w:val="00003614"/>
    <w:rsid w:val="000058DB"/>
    <w:rsid w:val="00005DB2"/>
    <w:rsid w:val="00006214"/>
    <w:rsid w:val="0000668B"/>
    <w:rsid w:val="0000693F"/>
    <w:rsid w:val="00006975"/>
    <w:rsid w:val="00007937"/>
    <w:rsid w:val="00007F5B"/>
    <w:rsid w:val="00011492"/>
    <w:rsid w:val="00012CEC"/>
    <w:rsid w:val="00014090"/>
    <w:rsid w:val="00014FBC"/>
    <w:rsid w:val="00015D0F"/>
    <w:rsid w:val="00016937"/>
    <w:rsid w:val="00016BA4"/>
    <w:rsid w:val="00017BBC"/>
    <w:rsid w:val="00021A65"/>
    <w:rsid w:val="000225ED"/>
    <w:rsid w:val="0002373C"/>
    <w:rsid w:val="0002445C"/>
    <w:rsid w:val="000248DB"/>
    <w:rsid w:val="00025355"/>
    <w:rsid w:val="0002611F"/>
    <w:rsid w:val="00026558"/>
    <w:rsid w:val="000268CE"/>
    <w:rsid w:val="00026962"/>
    <w:rsid w:val="00030E1D"/>
    <w:rsid w:val="00031870"/>
    <w:rsid w:val="00031A88"/>
    <w:rsid w:val="00032090"/>
    <w:rsid w:val="00035AA4"/>
    <w:rsid w:val="00036094"/>
    <w:rsid w:val="00036641"/>
    <w:rsid w:val="000404FE"/>
    <w:rsid w:val="00042BBE"/>
    <w:rsid w:val="00042BF3"/>
    <w:rsid w:val="000430C8"/>
    <w:rsid w:val="00044025"/>
    <w:rsid w:val="00044771"/>
    <w:rsid w:val="00044A57"/>
    <w:rsid w:val="000457FD"/>
    <w:rsid w:val="00046EF1"/>
    <w:rsid w:val="00050646"/>
    <w:rsid w:val="00050786"/>
    <w:rsid w:val="00053B31"/>
    <w:rsid w:val="00054352"/>
    <w:rsid w:val="00054F33"/>
    <w:rsid w:val="00055A42"/>
    <w:rsid w:val="00055BBB"/>
    <w:rsid w:val="00055C00"/>
    <w:rsid w:val="000566E2"/>
    <w:rsid w:val="00060D4A"/>
    <w:rsid w:val="000610F7"/>
    <w:rsid w:val="00061576"/>
    <w:rsid w:val="00061663"/>
    <w:rsid w:val="000625D6"/>
    <w:rsid w:val="0006360C"/>
    <w:rsid w:val="00065DF3"/>
    <w:rsid w:val="0006651C"/>
    <w:rsid w:val="000670D4"/>
    <w:rsid w:val="00067161"/>
    <w:rsid w:val="00070865"/>
    <w:rsid w:val="0007234B"/>
    <w:rsid w:val="0007239E"/>
    <w:rsid w:val="0007437D"/>
    <w:rsid w:val="00074784"/>
    <w:rsid w:val="00075244"/>
    <w:rsid w:val="000752BA"/>
    <w:rsid w:val="000761D6"/>
    <w:rsid w:val="00076370"/>
    <w:rsid w:val="00080721"/>
    <w:rsid w:val="0008283D"/>
    <w:rsid w:val="0008293C"/>
    <w:rsid w:val="000839B5"/>
    <w:rsid w:val="00084001"/>
    <w:rsid w:val="00084B8C"/>
    <w:rsid w:val="00084BCB"/>
    <w:rsid w:val="00090B8C"/>
    <w:rsid w:val="00090BDD"/>
    <w:rsid w:val="0009100D"/>
    <w:rsid w:val="00092B2C"/>
    <w:rsid w:val="00092E10"/>
    <w:rsid w:val="00094033"/>
    <w:rsid w:val="00094D53"/>
    <w:rsid w:val="000962A8"/>
    <w:rsid w:val="0009776A"/>
    <w:rsid w:val="00097E39"/>
    <w:rsid w:val="000A1485"/>
    <w:rsid w:val="000A15DB"/>
    <w:rsid w:val="000A3479"/>
    <w:rsid w:val="000A3ED4"/>
    <w:rsid w:val="000A50BB"/>
    <w:rsid w:val="000B02C7"/>
    <w:rsid w:val="000B0607"/>
    <w:rsid w:val="000B361E"/>
    <w:rsid w:val="000B3B54"/>
    <w:rsid w:val="000B3C2C"/>
    <w:rsid w:val="000B4D1D"/>
    <w:rsid w:val="000B4E70"/>
    <w:rsid w:val="000B4F67"/>
    <w:rsid w:val="000B60F0"/>
    <w:rsid w:val="000B7F68"/>
    <w:rsid w:val="000C0D5C"/>
    <w:rsid w:val="000C2085"/>
    <w:rsid w:val="000C5714"/>
    <w:rsid w:val="000C6B82"/>
    <w:rsid w:val="000C719F"/>
    <w:rsid w:val="000C78B9"/>
    <w:rsid w:val="000C7BE6"/>
    <w:rsid w:val="000C7DB4"/>
    <w:rsid w:val="000D01AD"/>
    <w:rsid w:val="000D2783"/>
    <w:rsid w:val="000D30B9"/>
    <w:rsid w:val="000D3228"/>
    <w:rsid w:val="000D4078"/>
    <w:rsid w:val="000D490E"/>
    <w:rsid w:val="000E0D69"/>
    <w:rsid w:val="000E1B4A"/>
    <w:rsid w:val="000E2DDD"/>
    <w:rsid w:val="000E66DB"/>
    <w:rsid w:val="000E6C99"/>
    <w:rsid w:val="000E6F9C"/>
    <w:rsid w:val="000F141B"/>
    <w:rsid w:val="000F1663"/>
    <w:rsid w:val="000F2324"/>
    <w:rsid w:val="000F23CA"/>
    <w:rsid w:val="000F2A17"/>
    <w:rsid w:val="000F3404"/>
    <w:rsid w:val="000F3D4E"/>
    <w:rsid w:val="000F6A34"/>
    <w:rsid w:val="000F779E"/>
    <w:rsid w:val="000F7ECF"/>
    <w:rsid w:val="00100B60"/>
    <w:rsid w:val="00101070"/>
    <w:rsid w:val="00101470"/>
    <w:rsid w:val="001014A1"/>
    <w:rsid w:val="0010240E"/>
    <w:rsid w:val="001028CF"/>
    <w:rsid w:val="00102995"/>
    <w:rsid w:val="001029E4"/>
    <w:rsid w:val="0010317B"/>
    <w:rsid w:val="001045C2"/>
    <w:rsid w:val="00104D29"/>
    <w:rsid w:val="00105E3E"/>
    <w:rsid w:val="0010605A"/>
    <w:rsid w:val="0010683A"/>
    <w:rsid w:val="001069B6"/>
    <w:rsid w:val="001100B0"/>
    <w:rsid w:val="00112459"/>
    <w:rsid w:val="001136B0"/>
    <w:rsid w:val="0011456D"/>
    <w:rsid w:val="001151BA"/>
    <w:rsid w:val="001157ED"/>
    <w:rsid w:val="00116BB7"/>
    <w:rsid w:val="00116F5B"/>
    <w:rsid w:val="00117C7D"/>
    <w:rsid w:val="00120BC6"/>
    <w:rsid w:val="00121BC2"/>
    <w:rsid w:val="00121C04"/>
    <w:rsid w:val="00122063"/>
    <w:rsid w:val="00122179"/>
    <w:rsid w:val="0012319B"/>
    <w:rsid w:val="0012431D"/>
    <w:rsid w:val="001271DB"/>
    <w:rsid w:val="00131E9B"/>
    <w:rsid w:val="00133D79"/>
    <w:rsid w:val="0013717E"/>
    <w:rsid w:val="00137265"/>
    <w:rsid w:val="0013784B"/>
    <w:rsid w:val="00137D4F"/>
    <w:rsid w:val="00141E0A"/>
    <w:rsid w:val="0014225C"/>
    <w:rsid w:val="001423CF"/>
    <w:rsid w:val="00143084"/>
    <w:rsid w:val="00143240"/>
    <w:rsid w:val="001448E7"/>
    <w:rsid w:val="00144E13"/>
    <w:rsid w:val="00146D67"/>
    <w:rsid w:val="001473C1"/>
    <w:rsid w:val="00147D69"/>
    <w:rsid w:val="00150AEC"/>
    <w:rsid w:val="001547DD"/>
    <w:rsid w:val="001550A5"/>
    <w:rsid w:val="00155282"/>
    <w:rsid w:val="00155CE0"/>
    <w:rsid w:val="0016022C"/>
    <w:rsid w:val="00163F24"/>
    <w:rsid w:val="001643C8"/>
    <w:rsid w:val="00165337"/>
    <w:rsid w:val="001653F7"/>
    <w:rsid w:val="001657F7"/>
    <w:rsid w:val="001664DF"/>
    <w:rsid w:val="00170946"/>
    <w:rsid w:val="0017316A"/>
    <w:rsid w:val="00173BCB"/>
    <w:rsid w:val="00175283"/>
    <w:rsid w:val="0017678E"/>
    <w:rsid w:val="00176F33"/>
    <w:rsid w:val="0017752E"/>
    <w:rsid w:val="0017778A"/>
    <w:rsid w:val="00180FC4"/>
    <w:rsid w:val="0018216A"/>
    <w:rsid w:val="0018258E"/>
    <w:rsid w:val="00183274"/>
    <w:rsid w:val="00185DC0"/>
    <w:rsid w:val="00186412"/>
    <w:rsid w:val="00187023"/>
    <w:rsid w:val="00187463"/>
    <w:rsid w:val="00187708"/>
    <w:rsid w:val="0018788D"/>
    <w:rsid w:val="00187C6E"/>
    <w:rsid w:val="001903CE"/>
    <w:rsid w:val="00190A36"/>
    <w:rsid w:val="001910F6"/>
    <w:rsid w:val="00191581"/>
    <w:rsid w:val="00193656"/>
    <w:rsid w:val="00194153"/>
    <w:rsid w:val="00194162"/>
    <w:rsid w:val="00194493"/>
    <w:rsid w:val="001944EC"/>
    <w:rsid w:val="0019485C"/>
    <w:rsid w:val="001952E7"/>
    <w:rsid w:val="0019549C"/>
    <w:rsid w:val="001958BD"/>
    <w:rsid w:val="001A025D"/>
    <w:rsid w:val="001A0C29"/>
    <w:rsid w:val="001A1D64"/>
    <w:rsid w:val="001A3BD2"/>
    <w:rsid w:val="001A4D35"/>
    <w:rsid w:val="001A571D"/>
    <w:rsid w:val="001A65D8"/>
    <w:rsid w:val="001A675E"/>
    <w:rsid w:val="001A7277"/>
    <w:rsid w:val="001A7D57"/>
    <w:rsid w:val="001B01FE"/>
    <w:rsid w:val="001B1F6E"/>
    <w:rsid w:val="001B623F"/>
    <w:rsid w:val="001B6582"/>
    <w:rsid w:val="001B7603"/>
    <w:rsid w:val="001C0276"/>
    <w:rsid w:val="001C174F"/>
    <w:rsid w:val="001C17EA"/>
    <w:rsid w:val="001C18DC"/>
    <w:rsid w:val="001C1AA9"/>
    <w:rsid w:val="001C22EC"/>
    <w:rsid w:val="001C332C"/>
    <w:rsid w:val="001C3A9A"/>
    <w:rsid w:val="001C44FF"/>
    <w:rsid w:val="001C5313"/>
    <w:rsid w:val="001C592C"/>
    <w:rsid w:val="001C5EE0"/>
    <w:rsid w:val="001C73E0"/>
    <w:rsid w:val="001D1192"/>
    <w:rsid w:val="001D166E"/>
    <w:rsid w:val="001D26CA"/>
    <w:rsid w:val="001D2E42"/>
    <w:rsid w:val="001D3090"/>
    <w:rsid w:val="001D411A"/>
    <w:rsid w:val="001D4A72"/>
    <w:rsid w:val="001D4D27"/>
    <w:rsid w:val="001D707C"/>
    <w:rsid w:val="001D7A66"/>
    <w:rsid w:val="001E13E6"/>
    <w:rsid w:val="001E21BC"/>
    <w:rsid w:val="001E41EF"/>
    <w:rsid w:val="001E5741"/>
    <w:rsid w:val="001E588A"/>
    <w:rsid w:val="001E5F68"/>
    <w:rsid w:val="001E65B0"/>
    <w:rsid w:val="001E67FF"/>
    <w:rsid w:val="001E7330"/>
    <w:rsid w:val="001E76EB"/>
    <w:rsid w:val="001F265E"/>
    <w:rsid w:val="001F2E26"/>
    <w:rsid w:val="001F324E"/>
    <w:rsid w:val="001F3433"/>
    <w:rsid w:val="001F35B5"/>
    <w:rsid w:val="001F4992"/>
    <w:rsid w:val="001F706F"/>
    <w:rsid w:val="00200855"/>
    <w:rsid w:val="002014CE"/>
    <w:rsid w:val="00201514"/>
    <w:rsid w:val="002015DC"/>
    <w:rsid w:val="002039EB"/>
    <w:rsid w:val="002056D3"/>
    <w:rsid w:val="00206DED"/>
    <w:rsid w:val="00206F80"/>
    <w:rsid w:val="00206FE1"/>
    <w:rsid w:val="00207C48"/>
    <w:rsid w:val="00210228"/>
    <w:rsid w:val="002102DF"/>
    <w:rsid w:val="00210D8E"/>
    <w:rsid w:val="002116A8"/>
    <w:rsid w:val="00213BD0"/>
    <w:rsid w:val="00214172"/>
    <w:rsid w:val="0021445E"/>
    <w:rsid w:val="0021469F"/>
    <w:rsid w:val="002151C7"/>
    <w:rsid w:val="00215E7C"/>
    <w:rsid w:val="00215EC8"/>
    <w:rsid w:val="00220679"/>
    <w:rsid w:val="00220A53"/>
    <w:rsid w:val="00220B19"/>
    <w:rsid w:val="00221157"/>
    <w:rsid w:val="00221F77"/>
    <w:rsid w:val="00225343"/>
    <w:rsid w:val="00225A4A"/>
    <w:rsid w:val="00226179"/>
    <w:rsid w:val="00226D56"/>
    <w:rsid w:val="00227AE0"/>
    <w:rsid w:val="0023092E"/>
    <w:rsid w:val="00230CE9"/>
    <w:rsid w:val="002317C6"/>
    <w:rsid w:val="00231936"/>
    <w:rsid w:val="002323B1"/>
    <w:rsid w:val="002329B2"/>
    <w:rsid w:val="00232EC1"/>
    <w:rsid w:val="00234072"/>
    <w:rsid w:val="002341C1"/>
    <w:rsid w:val="002348A9"/>
    <w:rsid w:val="00240514"/>
    <w:rsid w:val="0024171D"/>
    <w:rsid w:val="00243EB4"/>
    <w:rsid w:val="002447C4"/>
    <w:rsid w:val="00244AA4"/>
    <w:rsid w:val="00244DF6"/>
    <w:rsid w:val="0024564E"/>
    <w:rsid w:val="00246FD9"/>
    <w:rsid w:val="002503FB"/>
    <w:rsid w:val="002512E4"/>
    <w:rsid w:val="00251C3B"/>
    <w:rsid w:val="00251CF1"/>
    <w:rsid w:val="00252073"/>
    <w:rsid w:val="002540AA"/>
    <w:rsid w:val="002547CB"/>
    <w:rsid w:val="002561B1"/>
    <w:rsid w:val="00257AEE"/>
    <w:rsid w:val="00257FA6"/>
    <w:rsid w:val="002600C7"/>
    <w:rsid w:val="00260227"/>
    <w:rsid w:val="00260ABE"/>
    <w:rsid w:val="002626A2"/>
    <w:rsid w:val="00262737"/>
    <w:rsid w:val="00262C02"/>
    <w:rsid w:val="002639B9"/>
    <w:rsid w:val="00263D06"/>
    <w:rsid w:val="00266E19"/>
    <w:rsid w:val="002717B2"/>
    <w:rsid w:val="00272FA1"/>
    <w:rsid w:val="002734B8"/>
    <w:rsid w:val="00273812"/>
    <w:rsid w:val="00274CBD"/>
    <w:rsid w:val="00276A03"/>
    <w:rsid w:val="00276D86"/>
    <w:rsid w:val="00276E77"/>
    <w:rsid w:val="0027793E"/>
    <w:rsid w:val="002810D0"/>
    <w:rsid w:val="00282A4E"/>
    <w:rsid w:val="00282B61"/>
    <w:rsid w:val="00283E77"/>
    <w:rsid w:val="002842A7"/>
    <w:rsid w:val="00284841"/>
    <w:rsid w:val="002850EA"/>
    <w:rsid w:val="00285171"/>
    <w:rsid w:val="002856B0"/>
    <w:rsid w:val="002867F0"/>
    <w:rsid w:val="00290116"/>
    <w:rsid w:val="0029017E"/>
    <w:rsid w:val="002918D6"/>
    <w:rsid w:val="00291BE7"/>
    <w:rsid w:val="00291E99"/>
    <w:rsid w:val="00292742"/>
    <w:rsid w:val="00292E7A"/>
    <w:rsid w:val="0029413B"/>
    <w:rsid w:val="00294D01"/>
    <w:rsid w:val="00295A73"/>
    <w:rsid w:val="00295C13"/>
    <w:rsid w:val="00295CE5"/>
    <w:rsid w:val="002963FA"/>
    <w:rsid w:val="0029651D"/>
    <w:rsid w:val="00296569"/>
    <w:rsid w:val="002A077B"/>
    <w:rsid w:val="002A0D52"/>
    <w:rsid w:val="002B0956"/>
    <w:rsid w:val="002B0DF3"/>
    <w:rsid w:val="002B0F9E"/>
    <w:rsid w:val="002B2CFC"/>
    <w:rsid w:val="002B4E82"/>
    <w:rsid w:val="002B59D7"/>
    <w:rsid w:val="002B620F"/>
    <w:rsid w:val="002C0B58"/>
    <w:rsid w:val="002C14FE"/>
    <w:rsid w:val="002C22E4"/>
    <w:rsid w:val="002C2630"/>
    <w:rsid w:val="002C28E3"/>
    <w:rsid w:val="002C4235"/>
    <w:rsid w:val="002C4596"/>
    <w:rsid w:val="002C6BF4"/>
    <w:rsid w:val="002C726D"/>
    <w:rsid w:val="002C787C"/>
    <w:rsid w:val="002D09A9"/>
    <w:rsid w:val="002D1233"/>
    <w:rsid w:val="002D2CF7"/>
    <w:rsid w:val="002D305F"/>
    <w:rsid w:val="002D50A0"/>
    <w:rsid w:val="002D56A9"/>
    <w:rsid w:val="002D5DDC"/>
    <w:rsid w:val="002D798D"/>
    <w:rsid w:val="002E3467"/>
    <w:rsid w:val="002E58C9"/>
    <w:rsid w:val="002E6009"/>
    <w:rsid w:val="002F02C2"/>
    <w:rsid w:val="002F0CEB"/>
    <w:rsid w:val="002F0F97"/>
    <w:rsid w:val="002F1D9F"/>
    <w:rsid w:val="002F39E8"/>
    <w:rsid w:val="002F5E6C"/>
    <w:rsid w:val="002F68C9"/>
    <w:rsid w:val="003005BB"/>
    <w:rsid w:val="00301D21"/>
    <w:rsid w:val="00301E35"/>
    <w:rsid w:val="003027E9"/>
    <w:rsid w:val="00303350"/>
    <w:rsid w:val="003033AD"/>
    <w:rsid w:val="00303C8E"/>
    <w:rsid w:val="003041ED"/>
    <w:rsid w:val="00305AB7"/>
    <w:rsid w:val="003112B2"/>
    <w:rsid w:val="003121F6"/>
    <w:rsid w:val="00312A5F"/>
    <w:rsid w:val="003141B1"/>
    <w:rsid w:val="003147E4"/>
    <w:rsid w:val="00315BD2"/>
    <w:rsid w:val="00316262"/>
    <w:rsid w:val="00316B94"/>
    <w:rsid w:val="003207DA"/>
    <w:rsid w:val="00320E4A"/>
    <w:rsid w:val="003219C9"/>
    <w:rsid w:val="00323092"/>
    <w:rsid w:val="003231D3"/>
    <w:rsid w:val="003238D5"/>
    <w:rsid w:val="00323BA5"/>
    <w:rsid w:val="00323BAA"/>
    <w:rsid w:val="00325B98"/>
    <w:rsid w:val="00326F60"/>
    <w:rsid w:val="0032759B"/>
    <w:rsid w:val="00327B14"/>
    <w:rsid w:val="00327C2A"/>
    <w:rsid w:val="0033071B"/>
    <w:rsid w:val="003318CB"/>
    <w:rsid w:val="0033212F"/>
    <w:rsid w:val="003341E0"/>
    <w:rsid w:val="003349F5"/>
    <w:rsid w:val="00335479"/>
    <w:rsid w:val="003363AB"/>
    <w:rsid w:val="00337544"/>
    <w:rsid w:val="00340AAD"/>
    <w:rsid w:val="00340E0A"/>
    <w:rsid w:val="00341BF9"/>
    <w:rsid w:val="00341FB4"/>
    <w:rsid w:val="0034246E"/>
    <w:rsid w:val="00342827"/>
    <w:rsid w:val="0034303E"/>
    <w:rsid w:val="0034391B"/>
    <w:rsid w:val="003439AC"/>
    <w:rsid w:val="003458E2"/>
    <w:rsid w:val="003474B5"/>
    <w:rsid w:val="003476D1"/>
    <w:rsid w:val="003502EE"/>
    <w:rsid w:val="003505FC"/>
    <w:rsid w:val="00350CA5"/>
    <w:rsid w:val="00350EB7"/>
    <w:rsid w:val="00351625"/>
    <w:rsid w:val="00352BF2"/>
    <w:rsid w:val="003534C7"/>
    <w:rsid w:val="00353540"/>
    <w:rsid w:val="0035385A"/>
    <w:rsid w:val="00353C9B"/>
    <w:rsid w:val="00354D34"/>
    <w:rsid w:val="00354F76"/>
    <w:rsid w:val="00355DBE"/>
    <w:rsid w:val="00355F1D"/>
    <w:rsid w:val="0035617F"/>
    <w:rsid w:val="00356563"/>
    <w:rsid w:val="003573D9"/>
    <w:rsid w:val="00360377"/>
    <w:rsid w:val="003612B3"/>
    <w:rsid w:val="00361515"/>
    <w:rsid w:val="003628F9"/>
    <w:rsid w:val="003630A1"/>
    <w:rsid w:val="00363C35"/>
    <w:rsid w:val="0036401B"/>
    <w:rsid w:val="00365C78"/>
    <w:rsid w:val="003669E8"/>
    <w:rsid w:val="003740F3"/>
    <w:rsid w:val="00375885"/>
    <w:rsid w:val="00375AEA"/>
    <w:rsid w:val="003762B9"/>
    <w:rsid w:val="00376A3B"/>
    <w:rsid w:val="00376A3D"/>
    <w:rsid w:val="0038194A"/>
    <w:rsid w:val="00385661"/>
    <w:rsid w:val="00387009"/>
    <w:rsid w:val="00387960"/>
    <w:rsid w:val="003905CE"/>
    <w:rsid w:val="00390C8F"/>
    <w:rsid w:val="00391537"/>
    <w:rsid w:val="003919C5"/>
    <w:rsid w:val="00391C14"/>
    <w:rsid w:val="00393221"/>
    <w:rsid w:val="00393247"/>
    <w:rsid w:val="00393D2D"/>
    <w:rsid w:val="00394C03"/>
    <w:rsid w:val="0039518B"/>
    <w:rsid w:val="00396564"/>
    <w:rsid w:val="003971C4"/>
    <w:rsid w:val="00397799"/>
    <w:rsid w:val="003977DE"/>
    <w:rsid w:val="003977E2"/>
    <w:rsid w:val="003A03C7"/>
    <w:rsid w:val="003A0A33"/>
    <w:rsid w:val="003A2507"/>
    <w:rsid w:val="003A31DC"/>
    <w:rsid w:val="003A358F"/>
    <w:rsid w:val="003A394F"/>
    <w:rsid w:val="003A4214"/>
    <w:rsid w:val="003A5255"/>
    <w:rsid w:val="003B0AAA"/>
    <w:rsid w:val="003B15FC"/>
    <w:rsid w:val="003B186C"/>
    <w:rsid w:val="003B261C"/>
    <w:rsid w:val="003B2643"/>
    <w:rsid w:val="003B2E15"/>
    <w:rsid w:val="003B2F93"/>
    <w:rsid w:val="003B372E"/>
    <w:rsid w:val="003B3E4E"/>
    <w:rsid w:val="003B453E"/>
    <w:rsid w:val="003B46E9"/>
    <w:rsid w:val="003B4724"/>
    <w:rsid w:val="003B73A2"/>
    <w:rsid w:val="003C0064"/>
    <w:rsid w:val="003C0DBC"/>
    <w:rsid w:val="003C15BA"/>
    <w:rsid w:val="003C1EFD"/>
    <w:rsid w:val="003C2098"/>
    <w:rsid w:val="003C26A0"/>
    <w:rsid w:val="003C33D2"/>
    <w:rsid w:val="003C3649"/>
    <w:rsid w:val="003C4A43"/>
    <w:rsid w:val="003C4D50"/>
    <w:rsid w:val="003C5867"/>
    <w:rsid w:val="003C61D4"/>
    <w:rsid w:val="003C7A8D"/>
    <w:rsid w:val="003D0645"/>
    <w:rsid w:val="003D0DE2"/>
    <w:rsid w:val="003D11FC"/>
    <w:rsid w:val="003D1C44"/>
    <w:rsid w:val="003D1C52"/>
    <w:rsid w:val="003D2CBB"/>
    <w:rsid w:val="003D2D4A"/>
    <w:rsid w:val="003D3E60"/>
    <w:rsid w:val="003D4083"/>
    <w:rsid w:val="003D4D52"/>
    <w:rsid w:val="003D5127"/>
    <w:rsid w:val="003D5F10"/>
    <w:rsid w:val="003D67C0"/>
    <w:rsid w:val="003D6BA1"/>
    <w:rsid w:val="003D7457"/>
    <w:rsid w:val="003E1E3F"/>
    <w:rsid w:val="003E25BF"/>
    <w:rsid w:val="003E2BF2"/>
    <w:rsid w:val="003E354B"/>
    <w:rsid w:val="003E37AE"/>
    <w:rsid w:val="003E5313"/>
    <w:rsid w:val="003E5B1C"/>
    <w:rsid w:val="003E5DCF"/>
    <w:rsid w:val="003E68C1"/>
    <w:rsid w:val="003E6E4A"/>
    <w:rsid w:val="003F0FD1"/>
    <w:rsid w:val="003F1658"/>
    <w:rsid w:val="003F17DE"/>
    <w:rsid w:val="003F3F4A"/>
    <w:rsid w:val="003F4572"/>
    <w:rsid w:val="003F5492"/>
    <w:rsid w:val="003F612B"/>
    <w:rsid w:val="003F6DDC"/>
    <w:rsid w:val="003F7E18"/>
    <w:rsid w:val="00400245"/>
    <w:rsid w:val="00401C21"/>
    <w:rsid w:val="00402AAC"/>
    <w:rsid w:val="0040351F"/>
    <w:rsid w:val="0041142C"/>
    <w:rsid w:val="00412694"/>
    <w:rsid w:val="00412B9C"/>
    <w:rsid w:val="004145B6"/>
    <w:rsid w:val="0041477B"/>
    <w:rsid w:val="0041510B"/>
    <w:rsid w:val="00415E74"/>
    <w:rsid w:val="004169F7"/>
    <w:rsid w:val="00417A55"/>
    <w:rsid w:val="00417D1A"/>
    <w:rsid w:val="00421C84"/>
    <w:rsid w:val="0042258F"/>
    <w:rsid w:val="00422ED6"/>
    <w:rsid w:val="00425A1F"/>
    <w:rsid w:val="00427AEC"/>
    <w:rsid w:val="00430E6D"/>
    <w:rsid w:val="00431544"/>
    <w:rsid w:val="0043210F"/>
    <w:rsid w:val="00432499"/>
    <w:rsid w:val="00433932"/>
    <w:rsid w:val="00433A6B"/>
    <w:rsid w:val="00433D1E"/>
    <w:rsid w:val="00433EB1"/>
    <w:rsid w:val="00435450"/>
    <w:rsid w:val="00436C8C"/>
    <w:rsid w:val="00437E43"/>
    <w:rsid w:val="00441E98"/>
    <w:rsid w:val="004433F8"/>
    <w:rsid w:val="004439A9"/>
    <w:rsid w:val="0044404A"/>
    <w:rsid w:val="004459E1"/>
    <w:rsid w:val="00445B2A"/>
    <w:rsid w:val="00450E99"/>
    <w:rsid w:val="00451A32"/>
    <w:rsid w:val="004539D2"/>
    <w:rsid w:val="0045421E"/>
    <w:rsid w:val="00455C89"/>
    <w:rsid w:val="00456187"/>
    <w:rsid w:val="00456421"/>
    <w:rsid w:val="0045687B"/>
    <w:rsid w:val="00456D91"/>
    <w:rsid w:val="004573E0"/>
    <w:rsid w:val="00457CA8"/>
    <w:rsid w:val="0046081D"/>
    <w:rsid w:val="00461C09"/>
    <w:rsid w:val="004649F4"/>
    <w:rsid w:val="00464E16"/>
    <w:rsid w:val="004663B1"/>
    <w:rsid w:val="00466F6F"/>
    <w:rsid w:val="0046741D"/>
    <w:rsid w:val="004678E7"/>
    <w:rsid w:val="004704D7"/>
    <w:rsid w:val="004704D9"/>
    <w:rsid w:val="0047304D"/>
    <w:rsid w:val="00473171"/>
    <w:rsid w:val="00473BF3"/>
    <w:rsid w:val="00475591"/>
    <w:rsid w:val="00475EC6"/>
    <w:rsid w:val="00477BB1"/>
    <w:rsid w:val="00481B46"/>
    <w:rsid w:val="00481E91"/>
    <w:rsid w:val="004823A9"/>
    <w:rsid w:val="0048405C"/>
    <w:rsid w:val="004844F4"/>
    <w:rsid w:val="004854DC"/>
    <w:rsid w:val="0048632A"/>
    <w:rsid w:val="00486D19"/>
    <w:rsid w:val="00487410"/>
    <w:rsid w:val="004876EE"/>
    <w:rsid w:val="004909B2"/>
    <w:rsid w:val="004911D1"/>
    <w:rsid w:val="00492843"/>
    <w:rsid w:val="00492C3B"/>
    <w:rsid w:val="004933C4"/>
    <w:rsid w:val="00493814"/>
    <w:rsid w:val="00494ACC"/>
    <w:rsid w:val="004956F2"/>
    <w:rsid w:val="00496C35"/>
    <w:rsid w:val="00497E5D"/>
    <w:rsid w:val="004A16D4"/>
    <w:rsid w:val="004A3301"/>
    <w:rsid w:val="004A3872"/>
    <w:rsid w:val="004A4230"/>
    <w:rsid w:val="004A51E0"/>
    <w:rsid w:val="004A577F"/>
    <w:rsid w:val="004A71BB"/>
    <w:rsid w:val="004A785F"/>
    <w:rsid w:val="004B4370"/>
    <w:rsid w:val="004B6E0B"/>
    <w:rsid w:val="004B7CC8"/>
    <w:rsid w:val="004C1774"/>
    <w:rsid w:val="004C40A0"/>
    <w:rsid w:val="004C4172"/>
    <w:rsid w:val="004C5371"/>
    <w:rsid w:val="004C59CF"/>
    <w:rsid w:val="004C7BA0"/>
    <w:rsid w:val="004D0B9B"/>
    <w:rsid w:val="004D12CD"/>
    <w:rsid w:val="004D157B"/>
    <w:rsid w:val="004D15FD"/>
    <w:rsid w:val="004D1C20"/>
    <w:rsid w:val="004D27E3"/>
    <w:rsid w:val="004D2D64"/>
    <w:rsid w:val="004D3618"/>
    <w:rsid w:val="004D46E1"/>
    <w:rsid w:val="004D4953"/>
    <w:rsid w:val="004D4F72"/>
    <w:rsid w:val="004D524C"/>
    <w:rsid w:val="004D7903"/>
    <w:rsid w:val="004D7CF9"/>
    <w:rsid w:val="004E36F0"/>
    <w:rsid w:val="004E557F"/>
    <w:rsid w:val="004E65E7"/>
    <w:rsid w:val="004E7CCF"/>
    <w:rsid w:val="004F0E71"/>
    <w:rsid w:val="004F0ED0"/>
    <w:rsid w:val="004F3EEE"/>
    <w:rsid w:val="004F48E7"/>
    <w:rsid w:val="004F6B3A"/>
    <w:rsid w:val="004F6B58"/>
    <w:rsid w:val="004F76DC"/>
    <w:rsid w:val="00500D12"/>
    <w:rsid w:val="005011FE"/>
    <w:rsid w:val="00501DEA"/>
    <w:rsid w:val="00502A8A"/>
    <w:rsid w:val="00503685"/>
    <w:rsid w:val="00503A56"/>
    <w:rsid w:val="00504254"/>
    <w:rsid w:val="00504534"/>
    <w:rsid w:val="00505C6A"/>
    <w:rsid w:val="00506D4F"/>
    <w:rsid w:val="00507F4F"/>
    <w:rsid w:val="0051020D"/>
    <w:rsid w:val="005107E9"/>
    <w:rsid w:val="005108F4"/>
    <w:rsid w:val="00510DF8"/>
    <w:rsid w:val="00511717"/>
    <w:rsid w:val="00512262"/>
    <w:rsid w:val="00512538"/>
    <w:rsid w:val="00512D14"/>
    <w:rsid w:val="0051376A"/>
    <w:rsid w:val="00513D52"/>
    <w:rsid w:val="00516596"/>
    <w:rsid w:val="00521988"/>
    <w:rsid w:val="005223B3"/>
    <w:rsid w:val="005236A1"/>
    <w:rsid w:val="005249A8"/>
    <w:rsid w:val="0052550C"/>
    <w:rsid w:val="0052615D"/>
    <w:rsid w:val="00526CEB"/>
    <w:rsid w:val="00526FBC"/>
    <w:rsid w:val="00527C42"/>
    <w:rsid w:val="00530288"/>
    <w:rsid w:val="00531B76"/>
    <w:rsid w:val="005335D8"/>
    <w:rsid w:val="00533FC8"/>
    <w:rsid w:val="0053498C"/>
    <w:rsid w:val="00534E15"/>
    <w:rsid w:val="00535434"/>
    <w:rsid w:val="005359C6"/>
    <w:rsid w:val="005360E3"/>
    <w:rsid w:val="00537F83"/>
    <w:rsid w:val="00540053"/>
    <w:rsid w:val="00540E82"/>
    <w:rsid w:val="00541F5B"/>
    <w:rsid w:val="00542F9A"/>
    <w:rsid w:val="00543D2C"/>
    <w:rsid w:val="00545671"/>
    <w:rsid w:val="0054592B"/>
    <w:rsid w:val="005460C9"/>
    <w:rsid w:val="00547163"/>
    <w:rsid w:val="00547656"/>
    <w:rsid w:val="00550687"/>
    <w:rsid w:val="00550A81"/>
    <w:rsid w:val="005513B1"/>
    <w:rsid w:val="005522C7"/>
    <w:rsid w:val="005527C1"/>
    <w:rsid w:val="00553F7F"/>
    <w:rsid w:val="00554052"/>
    <w:rsid w:val="00554238"/>
    <w:rsid w:val="00554997"/>
    <w:rsid w:val="00554B6A"/>
    <w:rsid w:val="00554BAA"/>
    <w:rsid w:val="00554F46"/>
    <w:rsid w:val="00555595"/>
    <w:rsid w:val="0055712D"/>
    <w:rsid w:val="005629F3"/>
    <w:rsid w:val="00563015"/>
    <w:rsid w:val="00563CCE"/>
    <w:rsid w:val="005651AE"/>
    <w:rsid w:val="00566969"/>
    <w:rsid w:val="00567254"/>
    <w:rsid w:val="005711ED"/>
    <w:rsid w:val="00573582"/>
    <w:rsid w:val="0057385E"/>
    <w:rsid w:val="005748DD"/>
    <w:rsid w:val="00575600"/>
    <w:rsid w:val="00575D38"/>
    <w:rsid w:val="00576E78"/>
    <w:rsid w:val="00577183"/>
    <w:rsid w:val="00580C1E"/>
    <w:rsid w:val="00581688"/>
    <w:rsid w:val="00581993"/>
    <w:rsid w:val="0058371F"/>
    <w:rsid w:val="0058383C"/>
    <w:rsid w:val="00584697"/>
    <w:rsid w:val="00586323"/>
    <w:rsid w:val="00587184"/>
    <w:rsid w:val="0058743D"/>
    <w:rsid w:val="0058795F"/>
    <w:rsid w:val="00587EFA"/>
    <w:rsid w:val="00590FD7"/>
    <w:rsid w:val="005910CA"/>
    <w:rsid w:val="00592268"/>
    <w:rsid w:val="005923FE"/>
    <w:rsid w:val="00592A19"/>
    <w:rsid w:val="00593433"/>
    <w:rsid w:val="00594004"/>
    <w:rsid w:val="005962E3"/>
    <w:rsid w:val="00597965"/>
    <w:rsid w:val="005A338E"/>
    <w:rsid w:val="005A3EC7"/>
    <w:rsid w:val="005A44D7"/>
    <w:rsid w:val="005A47CE"/>
    <w:rsid w:val="005A5205"/>
    <w:rsid w:val="005A5E24"/>
    <w:rsid w:val="005A7109"/>
    <w:rsid w:val="005B0602"/>
    <w:rsid w:val="005B0792"/>
    <w:rsid w:val="005B0877"/>
    <w:rsid w:val="005B23FD"/>
    <w:rsid w:val="005B3032"/>
    <w:rsid w:val="005B4148"/>
    <w:rsid w:val="005B4F83"/>
    <w:rsid w:val="005B5EDF"/>
    <w:rsid w:val="005B6AAB"/>
    <w:rsid w:val="005C039C"/>
    <w:rsid w:val="005C2447"/>
    <w:rsid w:val="005C316E"/>
    <w:rsid w:val="005C35C7"/>
    <w:rsid w:val="005C3A70"/>
    <w:rsid w:val="005C4592"/>
    <w:rsid w:val="005C524F"/>
    <w:rsid w:val="005C5559"/>
    <w:rsid w:val="005C5EF5"/>
    <w:rsid w:val="005C6234"/>
    <w:rsid w:val="005C764A"/>
    <w:rsid w:val="005D04C3"/>
    <w:rsid w:val="005D287E"/>
    <w:rsid w:val="005D2BD1"/>
    <w:rsid w:val="005D3829"/>
    <w:rsid w:val="005D395A"/>
    <w:rsid w:val="005D3975"/>
    <w:rsid w:val="005D415F"/>
    <w:rsid w:val="005D498E"/>
    <w:rsid w:val="005E0B39"/>
    <w:rsid w:val="005E0B84"/>
    <w:rsid w:val="005E35EB"/>
    <w:rsid w:val="005F09B7"/>
    <w:rsid w:val="005F1FD4"/>
    <w:rsid w:val="005F294C"/>
    <w:rsid w:val="005F2D24"/>
    <w:rsid w:val="005F2D93"/>
    <w:rsid w:val="005F30DE"/>
    <w:rsid w:val="005F3CB0"/>
    <w:rsid w:val="005F3ECF"/>
    <w:rsid w:val="005F3F7D"/>
    <w:rsid w:val="005F4355"/>
    <w:rsid w:val="005F4640"/>
    <w:rsid w:val="005F4DA7"/>
    <w:rsid w:val="005F4DD9"/>
    <w:rsid w:val="005F50E7"/>
    <w:rsid w:val="005F5B80"/>
    <w:rsid w:val="005F5D05"/>
    <w:rsid w:val="0060040F"/>
    <w:rsid w:val="00601D84"/>
    <w:rsid w:val="006023F0"/>
    <w:rsid w:val="0060382E"/>
    <w:rsid w:val="00603F8A"/>
    <w:rsid w:val="006050EE"/>
    <w:rsid w:val="00605266"/>
    <w:rsid w:val="0060571F"/>
    <w:rsid w:val="0060599A"/>
    <w:rsid w:val="00605D95"/>
    <w:rsid w:val="00606197"/>
    <w:rsid w:val="0060746C"/>
    <w:rsid w:val="006077C1"/>
    <w:rsid w:val="0060796F"/>
    <w:rsid w:val="00607C91"/>
    <w:rsid w:val="00610BE2"/>
    <w:rsid w:val="00612E19"/>
    <w:rsid w:val="00613572"/>
    <w:rsid w:val="00613949"/>
    <w:rsid w:val="00614047"/>
    <w:rsid w:val="00614D40"/>
    <w:rsid w:val="0061547E"/>
    <w:rsid w:val="006155C8"/>
    <w:rsid w:val="00616E8B"/>
    <w:rsid w:val="0061716D"/>
    <w:rsid w:val="00617959"/>
    <w:rsid w:val="006179A6"/>
    <w:rsid w:val="0062180F"/>
    <w:rsid w:val="0062266A"/>
    <w:rsid w:val="00623186"/>
    <w:rsid w:val="00623211"/>
    <w:rsid w:val="00623586"/>
    <w:rsid w:val="00624990"/>
    <w:rsid w:val="00624E33"/>
    <w:rsid w:val="00626BC4"/>
    <w:rsid w:val="00627239"/>
    <w:rsid w:val="00627D3A"/>
    <w:rsid w:val="00630292"/>
    <w:rsid w:val="0063101C"/>
    <w:rsid w:val="00631DA2"/>
    <w:rsid w:val="00634B90"/>
    <w:rsid w:val="00635A73"/>
    <w:rsid w:val="0063757E"/>
    <w:rsid w:val="006378C8"/>
    <w:rsid w:val="0064065F"/>
    <w:rsid w:val="00641B9C"/>
    <w:rsid w:val="00642334"/>
    <w:rsid w:val="00642408"/>
    <w:rsid w:val="0064306D"/>
    <w:rsid w:val="00643EBC"/>
    <w:rsid w:val="006455DD"/>
    <w:rsid w:val="006458F4"/>
    <w:rsid w:val="00646AA8"/>
    <w:rsid w:val="006470D5"/>
    <w:rsid w:val="0065032A"/>
    <w:rsid w:val="00650767"/>
    <w:rsid w:val="006517CA"/>
    <w:rsid w:val="0065182F"/>
    <w:rsid w:val="00651841"/>
    <w:rsid w:val="00652201"/>
    <w:rsid w:val="00653961"/>
    <w:rsid w:val="00655DC2"/>
    <w:rsid w:val="00657CFB"/>
    <w:rsid w:val="00660155"/>
    <w:rsid w:val="006605C2"/>
    <w:rsid w:val="00660625"/>
    <w:rsid w:val="00661191"/>
    <w:rsid w:val="00661973"/>
    <w:rsid w:val="006623BB"/>
    <w:rsid w:val="006624ED"/>
    <w:rsid w:val="00663467"/>
    <w:rsid w:val="0066367C"/>
    <w:rsid w:val="00665800"/>
    <w:rsid w:val="0066584A"/>
    <w:rsid w:val="00671911"/>
    <w:rsid w:val="00676327"/>
    <w:rsid w:val="00676B4B"/>
    <w:rsid w:val="00676E96"/>
    <w:rsid w:val="00676EB7"/>
    <w:rsid w:val="006775BD"/>
    <w:rsid w:val="00677D92"/>
    <w:rsid w:val="0068176D"/>
    <w:rsid w:val="00681A54"/>
    <w:rsid w:val="00682A20"/>
    <w:rsid w:val="00682CF0"/>
    <w:rsid w:val="00684275"/>
    <w:rsid w:val="006856CF"/>
    <w:rsid w:val="00686C2E"/>
    <w:rsid w:val="00686CCE"/>
    <w:rsid w:val="006901C8"/>
    <w:rsid w:val="006908A8"/>
    <w:rsid w:val="00690906"/>
    <w:rsid w:val="006924FB"/>
    <w:rsid w:val="00692533"/>
    <w:rsid w:val="00692F46"/>
    <w:rsid w:val="00694946"/>
    <w:rsid w:val="00695414"/>
    <w:rsid w:val="006967AA"/>
    <w:rsid w:val="006A0FE3"/>
    <w:rsid w:val="006A20AA"/>
    <w:rsid w:val="006A53D7"/>
    <w:rsid w:val="006A5D54"/>
    <w:rsid w:val="006A6DB8"/>
    <w:rsid w:val="006A6FFF"/>
    <w:rsid w:val="006B0610"/>
    <w:rsid w:val="006B0CB4"/>
    <w:rsid w:val="006B1DBF"/>
    <w:rsid w:val="006B20F6"/>
    <w:rsid w:val="006B3FD2"/>
    <w:rsid w:val="006B401B"/>
    <w:rsid w:val="006B45A2"/>
    <w:rsid w:val="006B53A3"/>
    <w:rsid w:val="006B654C"/>
    <w:rsid w:val="006B6DA4"/>
    <w:rsid w:val="006B77E3"/>
    <w:rsid w:val="006C060C"/>
    <w:rsid w:val="006C08A0"/>
    <w:rsid w:val="006C099D"/>
    <w:rsid w:val="006C1AF1"/>
    <w:rsid w:val="006C1E47"/>
    <w:rsid w:val="006C23F4"/>
    <w:rsid w:val="006C2F06"/>
    <w:rsid w:val="006C31B8"/>
    <w:rsid w:val="006C33D2"/>
    <w:rsid w:val="006C3914"/>
    <w:rsid w:val="006C3A57"/>
    <w:rsid w:val="006C3FFF"/>
    <w:rsid w:val="006C779C"/>
    <w:rsid w:val="006D024F"/>
    <w:rsid w:val="006D14D4"/>
    <w:rsid w:val="006D4466"/>
    <w:rsid w:val="006D4D88"/>
    <w:rsid w:val="006D67BE"/>
    <w:rsid w:val="006D6B29"/>
    <w:rsid w:val="006D6C47"/>
    <w:rsid w:val="006E0741"/>
    <w:rsid w:val="006E170B"/>
    <w:rsid w:val="006E1BBC"/>
    <w:rsid w:val="006E3D3A"/>
    <w:rsid w:val="006E403D"/>
    <w:rsid w:val="006E4641"/>
    <w:rsid w:val="006E6268"/>
    <w:rsid w:val="006E649D"/>
    <w:rsid w:val="006E680C"/>
    <w:rsid w:val="006E6D2B"/>
    <w:rsid w:val="006E6F76"/>
    <w:rsid w:val="006E7C19"/>
    <w:rsid w:val="006F02D3"/>
    <w:rsid w:val="006F035E"/>
    <w:rsid w:val="006F1430"/>
    <w:rsid w:val="006F1F14"/>
    <w:rsid w:val="006F32BF"/>
    <w:rsid w:val="006F466B"/>
    <w:rsid w:val="006F48B5"/>
    <w:rsid w:val="006F49DA"/>
    <w:rsid w:val="006F65CC"/>
    <w:rsid w:val="006F6BBD"/>
    <w:rsid w:val="007004C3"/>
    <w:rsid w:val="007006DE"/>
    <w:rsid w:val="00701EE0"/>
    <w:rsid w:val="007025E7"/>
    <w:rsid w:val="00702C27"/>
    <w:rsid w:val="007052B0"/>
    <w:rsid w:val="00705A77"/>
    <w:rsid w:val="00706D4C"/>
    <w:rsid w:val="007076CC"/>
    <w:rsid w:val="0070789D"/>
    <w:rsid w:val="00710A43"/>
    <w:rsid w:val="00710F8D"/>
    <w:rsid w:val="00711202"/>
    <w:rsid w:val="007115DF"/>
    <w:rsid w:val="00712A49"/>
    <w:rsid w:val="00713FFA"/>
    <w:rsid w:val="007144FC"/>
    <w:rsid w:val="0071652E"/>
    <w:rsid w:val="007165DD"/>
    <w:rsid w:val="00716C4D"/>
    <w:rsid w:val="007201A1"/>
    <w:rsid w:val="00720848"/>
    <w:rsid w:val="007211FE"/>
    <w:rsid w:val="00721B5B"/>
    <w:rsid w:val="00722596"/>
    <w:rsid w:val="00723694"/>
    <w:rsid w:val="00724B5B"/>
    <w:rsid w:val="007250FF"/>
    <w:rsid w:val="00725DB2"/>
    <w:rsid w:val="00725FFD"/>
    <w:rsid w:val="00726587"/>
    <w:rsid w:val="007268C1"/>
    <w:rsid w:val="007273FE"/>
    <w:rsid w:val="00727B33"/>
    <w:rsid w:val="00727DF9"/>
    <w:rsid w:val="007309E0"/>
    <w:rsid w:val="007317E5"/>
    <w:rsid w:val="00732092"/>
    <w:rsid w:val="007321CD"/>
    <w:rsid w:val="00734B52"/>
    <w:rsid w:val="00736428"/>
    <w:rsid w:val="00736555"/>
    <w:rsid w:val="00740978"/>
    <w:rsid w:val="00741182"/>
    <w:rsid w:val="007421D4"/>
    <w:rsid w:val="00742634"/>
    <w:rsid w:val="00742777"/>
    <w:rsid w:val="00743110"/>
    <w:rsid w:val="0074452F"/>
    <w:rsid w:val="00744A64"/>
    <w:rsid w:val="007455AF"/>
    <w:rsid w:val="007474AD"/>
    <w:rsid w:val="007475B4"/>
    <w:rsid w:val="007478C6"/>
    <w:rsid w:val="00750906"/>
    <w:rsid w:val="007512F0"/>
    <w:rsid w:val="00753987"/>
    <w:rsid w:val="00755825"/>
    <w:rsid w:val="007572DE"/>
    <w:rsid w:val="00760EEA"/>
    <w:rsid w:val="00761C61"/>
    <w:rsid w:val="00761DE8"/>
    <w:rsid w:val="00765A33"/>
    <w:rsid w:val="00765A71"/>
    <w:rsid w:val="00766B85"/>
    <w:rsid w:val="007677BA"/>
    <w:rsid w:val="00770EB3"/>
    <w:rsid w:val="00771CB2"/>
    <w:rsid w:val="00772C2F"/>
    <w:rsid w:val="0077396F"/>
    <w:rsid w:val="00773C01"/>
    <w:rsid w:val="00773D51"/>
    <w:rsid w:val="007773FE"/>
    <w:rsid w:val="00780216"/>
    <w:rsid w:val="00781B32"/>
    <w:rsid w:val="00782089"/>
    <w:rsid w:val="00783836"/>
    <w:rsid w:val="00783BD3"/>
    <w:rsid w:val="00783C77"/>
    <w:rsid w:val="00784BB1"/>
    <w:rsid w:val="00786553"/>
    <w:rsid w:val="00786ED9"/>
    <w:rsid w:val="00787007"/>
    <w:rsid w:val="00790287"/>
    <w:rsid w:val="0079141A"/>
    <w:rsid w:val="00792FF8"/>
    <w:rsid w:val="0079540D"/>
    <w:rsid w:val="007970DD"/>
    <w:rsid w:val="007978B4"/>
    <w:rsid w:val="00797E9B"/>
    <w:rsid w:val="007A04CC"/>
    <w:rsid w:val="007A0BB2"/>
    <w:rsid w:val="007A1695"/>
    <w:rsid w:val="007A29F2"/>
    <w:rsid w:val="007A2DC0"/>
    <w:rsid w:val="007A2F1A"/>
    <w:rsid w:val="007A3AF8"/>
    <w:rsid w:val="007A3C84"/>
    <w:rsid w:val="007A6040"/>
    <w:rsid w:val="007A6232"/>
    <w:rsid w:val="007A6B33"/>
    <w:rsid w:val="007B02CF"/>
    <w:rsid w:val="007B163A"/>
    <w:rsid w:val="007B2131"/>
    <w:rsid w:val="007B3B71"/>
    <w:rsid w:val="007B41B4"/>
    <w:rsid w:val="007C102D"/>
    <w:rsid w:val="007C1EB2"/>
    <w:rsid w:val="007C43C1"/>
    <w:rsid w:val="007C4A5E"/>
    <w:rsid w:val="007C54C1"/>
    <w:rsid w:val="007C553A"/>
    <w:rsid w:val="007C5BEC"/>
    <w:rsid w:val="007C5D6B"/>
    <w:rsid w:val="007C6578"/>
    <w:rsid w:val="007C6D82"/>
    <w:rsid w:val="007C7777"/>
    <w:rsid w:val="007D0844"/>
    <w:rsid w:val="007D0FC9"/>
    <w:rsid w:val="007D1458"/>
    <w:rsid w:val="007D169A"/>
    <w:rsid w:val="007D3A0F"/>
    <w:rsid w:val="007D4532"/>
    <w:rsid w:val="007D7B8A"/>
    <w:rsid w:val="007E0CFA"/>
    <w:rsid w:val="007E19AD"/>
    <w:rsid w:val="007E1A14"/>
    <w:rsid w:val="007E2C33"/>
    <w:rsid w:val="007E70BB"/>
    <w:rsid w:val="007E788E"/>
    <w:rsid w:val="007F1002"/>
    <w:rsid w:val="007F1A62"/>
    <w:rsid w:val="007F2B8B"/>
    <w:rsid w:val="007F342D"/>
    <w:rsid w:val="007F3AD3"/>
    <w:rsid w:val="007F5629"/>
    <w:rsid w:val="007F76E8"/>
    <w:rsid w:val="007F7BEF"/>
    <w:rsid w:val="00801281"/>
    <w:rsid w:val="00801F7B"/>
    <w:rsid w:val="008032DE"/>
    <w:rsid w:val="00804DC5"/>
    <w:rsid w:val="00805994"/>
    <w:rsid w:val="00805B8F"/>
    <w:rsid w:val="008063EA"/>
    <w:rsid w:val="0081096C"/>
    <w:rsid w:val="00810ABD"/>
    <w:rsid w:val="00810D0F"/>
    <w:rsid w:val="00810DD6"/>
    <w:rsid w:val="00813360"/>
    <w:rsid w:val="00813595"/>
    <w:rsid w:val="00813E09"/>
    <w:rsid w:val="008143A9"/>
    <w:rsid w:val="0081455D"/>
    <w:rsid w:val="0081638A"/>
    <w:rsid w:val="00816734"/>
    <w:rsid w:val="00816875"/>
    <w:rsid w:val="008174EC"/>
    <w:rsid w:val="00817823"/>
    <w:rsid w:val="00817E06"/>
    <w:rsid w:val="008211A7"/>
    <w:rsid w:val="00821B84"/>
    <w:rsid w:val="00822DB8"/>
    <w:rsid w:val="008254EC"/>
    <w:rsid w:val="0082576F"/>
    <w:rsid w:val="00826C43"/>
    <w:rsid w:val="00830F2F"/>
    <w:rsid w:val="0083284E"/>
    <w:rsid w:val="00834345"/>
    <w:rsid w:val="008348AC"/>
    <w:rsid w:val="00840C8C"/>
    <w:rsid w:val="008417F3"/>
    <w:rsid w:val="0084197C"/>
    <w:rsid w:val="00841A6F"/>
    <w:rsid w:val="00841D12"/>
    <w:rsid w:val="008425CB"/>
    <w:rsid w:val="00843082"/>
    <w:rsid w:val="008437A9"/>
    <w:rsid w:val="00844137"/>
    <w:rsid w:val="008449B7"/>
    <w:rsid w:val="008457C6"/>
    <w:rsid w:val="00847BCE"/>
    <w:rsid w:val="00850FB2"/>
    <w:rsid w:val="00850FEF"/>
    <w:rsid w:val="0085115A"/>
    <w:rsid w:val="008516CC"/>
    <w:rsid w:val="008522BC"/>
    <w:rsid w:val="0085330E"/>
    <w:rsid w:val="0085520C"/>
    <w:rsid w:val="00855D9F"/>
    <w:rsid w:val="00857BE5"/>
    <w:rsid w:val="008600EB"/>
    <w:rsid w:val="00860AD9"/>
    <w:rsid w:val="00860E47"/>
    <w:rsid w:val="00861623"/>
    <w:rsid w:val="00861754"/>
    <w:rsid w:val="00862659"/>
    <w:rsid w:val="00865403"/>
    <w:rsid w:val="00870465"/>
    <w:rsid w:val="0087087D"/>
    <w:rsid w:val="00871068"/>
    <w:rsid w:val="0087133E"/>
    <w:rsid w:val="00871A5C"/>
    <w:rsid w:val="00872248"/>
    <w:rsid w:val="00872FFB"/>
    <w:rsid w:val="008738D5"/>
    <w:rsid w:val="008760B3"/>
    <w:rsid w:val="00877A73"/>
    <w:rsid w:val="008806ED"/>
    <w:rsid w:val="00882E33"/>
    <w:rsid w:val="008845C0"/>
    <w:rsid w:val="00884DAE"/>
    <w:rsid w:val="00885343"/>
    <w:rsid w:val="008873F7"/>
    <w:rsid w:val="00887C07"/>
    <w:rsid w:val="008900C9"/>
    <w:rsid w:val="008908C9"/>
    <w:rsid w:val="0089109D"/>
    <w:rsid w:val="008910B3"/>
    <w:rsid w:val="00891979"/>
    <w:rsid w:val="00892BB4"/>
    <w:rsid w:val="00895037"/>
    <w:rsid w:val="008962A1"/>
    <w:rsid w:val="0089643C"/>
    <w:rsid w:val="00897442"/>
    <w:rsid w:val="00897B72"/>
    <w:rsid w:val="00897F27"/>
    <w:rsid w:val="008A0E57"/>
    <w:rsid w:val="008A1845"/>
    <w:rsid w:val="008A3883"/>
    <w:rsid w:val="008A44FF"/>
    <w:rsid w:val="008A6272"/>
    <w:rsid w:val="008A7A7D"/>
    <w:rsid w:val="008B027D"/>
    <w:rsid w:val="008B10AD"/>
    <w:rsid w:val="008B10EC"/>
    <w:rsid w:val="008B29B3"/>
    <w:rsid w:val="008B6690"/>
    <w:rsid w:val="008B70AA"/>
    <w:rsid w:val="008C0C6C"/>
    <w:rsid w:val="008C14D8"/>
    <w:rsid w:val="008C1FC3"/>
    <w:rsid w:val="008C2436"/>
    <w:rsid w:val="008C2437"/>
    <w:rsid w:val="008C5120"/>
    <w:rsid w:val="008C5778"/>
    <w:rsid w:val="008C5C92"/>
    <w:rsid w:val="008C5F11"/>
    <w:rsid w:val="008C6A12"/>
    <w:rsid w:val="008C78DB"/>
    <w:rsid w:val="008C79CC"/>
    <w:rsid w:val="008D0087"/>
    <w:rsid w:val="008D0CA2"/>
    <w:rsid w:val="008D2267"/>
    <w:rsid w:val="008D2BAB"/>
    <w:rsid w:val="008D4F94"/>
    <w:rsid w:val="008D5376"/>
    <w:rsid w:val="008D59A9"/>
    <w:rsid w:val="008D5E2D"/>
    <w:rsid w:val="008D6309"/>
    <w:rsid w:val="008D6EE2"/>
    <w:rsid w:val="008D75E4"/>
    <w:rsid w:val="008D7909"/>
    <w:rsid w:val="008E073E"/>
    <w:rsid w:val="008E0EC8"/>
    <w:rsid w:val="008E1556"/>
    <w:rsid w:val="008E1F90"/>
    <w:rsid w:val="008E22BF"/>
    <w:rsid w:val="008E35DF"/>
    <w:rsid w:val="008E4196"/>
    <w:rsid w:val="008E4934"/>
    <w:rsid w:val="008E64A3"/>
    <w:rsid w:val="008E6BE6"/>
    <w:rsid w:val="008E780E"/>
    <w:rsid w:val="008E7F1B"/>
    <w:rsid w:val="008F0783"/>
    <w:rsid w:val="008F0B1D"/>
    <w:rsid w:val="008F0B7A"/>
    <w:rsid w:val="008F106F"/>
    <w:rsid w:val="008F192C"/>
    <w:rsid w:val="008F1F68"/>
    <w:rsid w:val="008F33A0"/>
    <w:rsid w:val="008F3A44"/>
    <w:rsid w:val="008F3EBF"/>
    <w:rsid w:val="008F5D8D"/>
    <w:rsid w:val="008F6085"/>
    <w:rsid w:val="008F6A25"/>
    <w:rsid w:val="008F6B0D"/>
    <w:rsid w:val="008F6B98"/>
    <w:rsid w:val="0090009D"/>
    <w:rsid w:val="00901A7C"/>
    <w:rsid w:val="0090354B"/>
    <w:rsid w:val="0090487F"/>
    <w:rsid w:val="00904EF8"/>
    <w:rsid w:val="00905152"/>
    <w:rsid w:val="00906D4D"/>
    <w:rsid w:val="009101C0"/>
    <w:rsid w:val="009108F8"/>
    <w:rsid w:val="009120D8"/>
    <w:rsid w:val="00913873"/>
    <w:rsid w:val="00913A32"/>
    <w:rsid w:val="00916A37"/>
    <w:rsid w:val="00916ADE"/>
    <w:rsid w:val="00916BE8"/>
    <w:rsid w:val="00916D5A"/>
    <w:rsid w:val="00916E1E"/>
    <w:rsid w:val="00917EB0"/>
    <w:rsid w:val="00920CF5"/>
    <w:rsid w:val="00920E4B"/>
    <w:rsid w:val="00922351"/>
    <w:rsid w:val="00924169"/>
    <w:rsid w:val="0092593B"/>
    <w:rsid w:val="00925A68"/>
    <w:rsid w:val="00925DE4"/>
    <w:rsid w:val="00926EC5"/>
    <w:rsid w:val="0093009A"/>
    <w:rsid w:val="0093088D"/>
    <w:rsid w:val="00930B12"/>
    <w:rsid w:val="00931385"/>
    <w:rsid w:val="0093198C"/>
    <w:rsid w:val="009323BA"/>
    <w:rsid w:val="00933247"/>
    <w:rsid w:val="0093337A"/>
    <w:rsid w:val="009355A9"/>
    <w:rsid w:val="009360CE"/>
    <w:rsid w:val="00936E64"/>
    <w:rsid w:val="009374C5"/>
    <w:rsid w:val="0093760F"/>
    <w:rsid w:val="0093782D"/>
    <w:rsid w:val="00937991"/>
    <w:rsid w:val="00940FFC"/>
    <w:rsid w:val="0094395C"/>
    <w:rsid w:val="00944185"/>
    <w:rsid w:val="00944AAB"/>
    <w:rsid w:val="0094568C"/>
    <w:rsid w:val="009465FF"/>
    <w:rsid w:val="0094746E"/>
    <w:rsid w:val="009478CC"/>
    <w:rsid w:val="00950A4F"/>
    <w:rsid w:val="00950B40"/>
    <w:rsid w:val="009510BC"/>
    <w:rsid w:val="00951C9A"/>
    <w:rsid w:val="00952D71"/>
    <w:rsid w:val="0095337B"/>
    <w:rsid w:val="00954A70"/>
    <w:rsid w:val="00955606"/>
    <w:rsid w:val="00955972"/>
    <w:rsid w:val="00956F17"/>
    <w:rsid w:val="00956F49"/>
    <w:rsid w:val="00957750"/>
    <w:rsid w:val="00957889"/>
    <w:rsid w:val="00957BEB"/>
    <w:rsid w:val="00960696"/>
    <w:rsid w:val="00961C54"/>
    <w:rsid w:val="0096398D"/>
    <w:rsid w:val="00965916"/>
    <w:rsid w:val="00965DFB"/>
    <w:rsid w:val="009664C2"/>
    <w:rsid w:val="0097014A"/>
    <w:rsid w:val="00971385"/>
    <w:rsid w:val="00971BD3"/>
    <w:rsid w:val="009747B0"/>
    <w:rsid w:val="00975778"/>
    <w:rsid w:val="00975E85"/>
    <w:rsid w:val="009767EB"/>
    <w:rsid w:val="009807EA"/>
    <w:rsid w:val="0098281C"/>
    <w:rsid w:val="009832C7"/>
    <w:rsid w:val="00984116"/>
    <w:rsid w:val="00984248"/>
    <w:rsid w:val="00986192"/>
    <w:rsid w:val="00986409"/>
    <w:rsid w:val="00986663"/>
    <w:rsid w:val="00986B15"/>
    <w:rsid w:val="0098724F"/>
    <w:rsid w:val="009904DD"/>
    <w:rsid w:val="0099126D"/>
    <w:rsid w:val="0099171A"/>
    <w:rsid w:val="0099214E"/>
    <w:rsid w:val="00992769"/>
    <w:rsid w:val="00993240"/>
    <w:rsid w:val="0099331B"/>
    <w:rsid w:val="00993F30"/>
    <w:rsid w:val="00995306"/>
    <w:rsid w:val="009955F9"/>
    <w:rsid w:val="00997F16"/>
    <w:rsid w:val="009A0CA3"/>
    <w:rsid w:val="009A1159"/>
    <w:rsid w:val="009A2533"/>
    <w:rsid w:val="009A264C"/>
    <w:rsid w:val="009A26F0"/>
    <w:rsid w:val="009A2CED"/>
    <w:rsid w:val="009A3047"/>
    <w:rsid w:val="009A4EA9"/>
    <w:rsid w:val="009B19B2"/>
    <w:rsid w:val="009B2121"/>
    <w:rsid w:val="009B2251"/>
    <w:rsid w:val="009B3890"/>
    <w:rsid w:val="009B439B"/>
    <w:rsid w:val="009B4932"/>
    <w:rsid w:val="009B4BB0"/>
    <w:rsid w:val="009B5195"/>
    <w:rsid w:val="009B5C95"/>
    <w:rsid w:val="009B7E78"/>
    <w:rsid w:val="009C1EA8"/>
    <w:rsid w:val="009C21CC"/>
    <w:rsid w:val="009C266C"/>
    <w:rsid w:val="009C3093"/>
    <w:rsid w:val="009C33CB"/>
    <w:rsid w:val="009C52C7"/>
    <w:rsid w:val="009C5728"/>
    <w:rsid w:val="009C662F"/>
    <w:rsid w:val="009C6B6F"/>
    <w:rsid w:val="009C70A1"/>
    <w:rsid w:val="009C74B3"/>
    <w:rsid w:val="009D0082"/>
    <w:rsid w:val="009D033A"/>
    <w:rsid w:val="009D112E"/>
    <w:rsid w:val="009D2E34"/>
    <w:rsid w:val="009D31DD"/>
    <w:rsid w:val="009D3520"/>
    <w:rsid w:val="009D3D2E"/>
    <w:rsid w:val="009D414C"/>
    <w:rsid w:val="009D786D"/>
    <w:rsid w:val="009E05AF"/>
    <w:rsid w:val="009E1A96"/>
    <w:rsid w:val="009E1D76"/>
    <w:rsid w:val="009E35B6"/>
    <w:rsid w:val="009E58AC"/>
    <w:rsid w:val="009E666E"/>
    <w:rsid w:val="009E7637"/>
    <w:rsid w:val="009E7B1D"/>
    <w:rsid w:val="009E7EC7"/>
    <w:rsid w:val="009F0D08"/>
    <w:rsid w:val="009F0D4D"/>
    <w:rsid w:val="009F2D9B"/>
    <w:rsid w:val="009F3651"/>
    <w:rsid w:val="009F3DD5"/>
    <w:rsid w:val="009F4408"/>
    <w:rsid w:val="009F48E5"/>
    <w:rsid w:val="009F506A"/>
    <w:rsid w:val="009F56C9"/>
    <w:rsid w:val="009F639D"/>
    <w:rsid w:val="009F66C1"/>
    <w:rsid w:val="009F7DE9"/>
    <w:rsid w:val="00A0005D"/>
    <w:rsid w:val="00A012B2"/>
    <w:rsid w:val="00A01661"/>
    <w:rsid w:val="00A01F7D"/>
    <w:rsid w:val="00A02389"/>
    <w:rsid w:val="00A04A9B"/>
    <w:rsid w:val="00A050F1"/>
    <w:rsid w:val="00A0636F"/>
    <w:rsid w:val="00A065F0"/>
    <w:rsid w:val="00A075CF"/>
    <w:rsid w:val="00A0760E"/>
    <w:rsid w:val="00A0789B"/>
    <w:rsid w:val="00A133E0"/>
    <w:rsid w:val="00A1345A"/>
    <w:rsid w:val="00A1453C"/>
    <w:rsid w:val="00A14987"/>
    <w:rsid w:val="00A160CD"/>
    <w:rsid w:val="00A17059"/>
    <w:rsid w:val="00A1789E"/>
    <w:rsid w:val="00A20859"/>
    <w:rsid w:val="00A21501"/>
    <w:rsid w:val="00A230E1"/>
    <w:rsid w:val="00A239D2"/>
    <w:rsid w:val="00A23E9C"/>
    <w:rsid w:val="00A24234"/>
    <w:rsid w:val="00A260AD"/>
    <w:rsid w:val="00A27DD9"/>
    <w:rsid w:val="00A30458"/>
    <w:rsid w:val="00A35AF4"/>
    <w:rsid w:val="00A36985"/>
    <w:rsid w:val="00A369D5"/>
    <w:rsid w:val="00A370AF"/>
    <w:rsid w:val="00A3732A"/>
    <w:rsid w:val="00A37AB1"/>
    <w:rsid w:val="00A40B7F"/>
    <w:rsid w:val="00A40D85"/>
    <w:rsid w:val="00A42CC4"/>
    <w:rsid w:val="00A43675"/>
    <w:rsid w:val="00A43B17"/>
    <w:rsid w:val="00A43F57"/>
    <w:rsid w:val="00A44864"/>
    <w:rsid w:val="00A453A0"/>
    <w:rsid w:val="00A46557"/>
    <w:rsid w:val="00A47137"/>
    <w:rsid w:val="00A47B0B"/>
    <w:rsid w:val="00A52D6C"/>
    <w:rsid w:val="00A53B8E"/>
    <w:rsid w:val="00A54406"/>
    <w:rsid w:val="00A54FC8"/>
    <w:rsid w:val="00A5697C"/>
    <w:rsid w:val="00A56A45"/>
    <w:rsid w:val="00A577DE"/>
    <w:rsid w:val="00A60388"/>
    <w:rsid w:val="00A61FBA"/>
    <w:rsid w:val="00A64679"/>
    <w:rsid w:val="00A664D5"/>
    <w:rsid w:val="00A66542"/>
    <w:rsid w:val="00A67227"/>
    <w:rsid w:val="00A6734E"/>
    <w:rsid w:val="00A67D4A"/>
    <w:rsid w:val="00A7038F"/>
    <w:rsid w:val="00A7050B"/>
    <w:rsid w:val="00A722E2"/>
    <w:rsid w:val="00A738A5"/>
    <w:rsid w:val="00A74DCA"/>
    <w:rsid w:val="00A751CD"/>
    <w:rsid w:val="00A75E15"/>
    <w:rsid w:val="00A762D3"/>
    <w:rsid w:val="00A76960"/>
    <w:rsid w:val="00A77270"/>
    <w:rsid w:val="00A77A58"/>
    <w:rsid w:val="00A80315"/>
    <w:rsid w:val="00A803F8"/>
    <w:rsid w:val="00A809BF"/>
    <w:rsid w:val="00A80EE5"/>
    <w:rsid w:val="00A80FBA"/>
    <w:rsid w:val="00A81157"/>
    <w:rsid w:val="00A814F6"/>
    <w:rsid w:val="00A81CC5"/>
    <w:rsid w:val="00A81E57"/>
    <w:rsid w:val="00A82B51"/>
    <w:rsid w:val="00A82CF1"/>
    <w:rsid w:val="00A833BA"/>
    <w:rsid w:val="00A84853"/>
    <w:rsid w:val="00A84AA1"/>
    <w:rsid w:val="00A84EB1"/>
    <w:rsid w:val="00A852C2"/>
    <w:rsid w:val="00A85927"/>
    <w:rsid w:val="00A8657D"/>
    <w:rsid w:val="00A86664"/>
    <w:rsid w:val="00A92BAD"/>
    <w:rsid w:val="00A9310C"/>
    <w:rsid w:val="00A95281"/>
    <w:rsid w:val="00A962CA"/>
    <w:rsid w:val="00AA0B63"/>
    <w:rsid w:val="00AA12CC"/>
    <w:rsid w:val="00AA29BD"/>
    <w:rsid w:val="00AA359E"/>
    <w:rsid w:val="00AA3916"/>
    <w:rsid w:val="00AA443D"/>
    <w:rsid w:val="00AA4679"/>
    <w:rsid w:val="00AA4E4F"/>
    <w:rsid w:val="00AA5284"/>
    <w:rsid w:val="00AA6186"/>
    <w:rsid w:val="00AA66BD"/>
    <w:rsid w:val="00AA69F6"/>
    <w:rsid w:val="00AA7251"/>
    <w:rsid w:val="00AB01DA"/>
    <w:rsid w:val="00AB04B6"/>
    <w:rsid w:val="00AB0FF2"/>
    <w:rsid w:val="00AB2099"/>
    <w:rsid w:val="00AB47D5"/>
    <w:rsid w:val="00AB5494"/>
    <w:rsid w:val="00AC0DBC"/>
    <w:rsid w:val="00AC17AE"/>
    <w:rsid w:val="00AC2223"/>
    <w:rsid w:val="00AC29DA"/>
    <w:rsid w:val="00AC2FCD"/>
    <w:rsid w:val="00AC5419"/>
    <w:rsid w:val="00AC61CD"/>
    <w:rsid w:val="00AC7593"/>
    <w:rsid w:val="00AD017D"/>
    <w:rsid w:val="00AD1235"/>
    <w:rsid w:val="00AD1D16"/>
    <w:rsid w:val="00AD2F3E"/>
    <w:rsid w:val="00AD3A68"/>
    <w:rsid w:val="00AD3C26"/>
    <w:rsid w:val="00AD4DF5"/>
    <w:rsid w:val="00AD50DA"/>
    <w:rsid w:val="00AD6B9B"/>
    <w:rsid w:val="00AD7A31"/>
    <w:rsid w:val="00AD7DEC"/>
    <w:rsid w:val="00AD7F86"/>
    <w:rsid w:val="00AE1088"/>
    <w:rsid w:val="00AE22EA"/>
    <w:rsid w:val="00AE29DD"/>
    <w:rsid w:val="00AE2AE1"/>
    <w:rsid w:val="00AE2F5A"/>
    <w:rsid w:val="00AE4530"/>
    <w:rsid w:val="00AE4900"/>
    <w:rsid w:val="00AE5548"/>
    <w:rsid w:val="00AE5B6A"/>
    <w:rsid w:val="00AE64E2"/>
    <w:rsid w:val="00AE6644"/>
    <w:rsid w:val="00AF1983"/>
    <w:rsid w:val="00AF1D97"/>
    <w:rsid w:val="00AF31DF"/>
    <w:rsid w:val="00AF33C1"/>
    <w:rsid w:val="00AF3BEC"/>
    <w:rsid w:val="00AF4AE3"/>
    <w:rsid w:val="00AF57ED"/>
    <w:rsid w:val="00AF5818"/>
    <w:rsid w:val="00AF789E"/>
    <w:rsid w:val="00B023BC"/>
    <w:rsid w:val="00B025CA"/>
    <w:rsid w:val="00B036C1"/>
    <w:rsid w:val="00B0439E"/>
    <w:rsid w:val="00B04A98"/>
    <w:rsid w:val="00B0526B"/>
    <w:rsid w:val="00B0534B"/>
    <w:rsid w:val="00B07BA6"/>
    <w:rsid w:val="00B10EBA"/>
    <w:rsid w:val="00B11946"/>
    <w:rsid w:val="00B124FC"/>
    <w:rsid w:val="00B12705"/>
    <w:rsid w:val="00B12AAB"/>
    <w:rsid w:val="00B12B4F"/>
    <w:rsid w:val="00B12E85"/>
    <w:rsid w:val="00B14F7A"/>
    <w:rsid w:val="00B156F8"/>
    <w:rsid w:val="00B16043"/>
    <w:rsid w:val="00B2052C"/>
    <w:rsid w:val="00B2152B"/>
    <w:rsid w:val="00B21928"/>
    <w:rsid w:val="00B227FF"/>
    <w:rsid w:val="00B22E33"/>
    <w:rsid w:val="00B23041"/>
    <w:rsid w:val="00B2384E"/>
    <w:rsid w:val="00B254F0"/>
    <w:rsid w:val="00B257BD"/>
    <w:rsid w:val="00B259C1"/>
    <w:rsid w:val="00B25B36"/>
    <w:rsid w:val="00B25FCA"/>
    <w:rsid w:val="00B26348"/>
    <w:rsid w:val="00B266B1"/>
    <w:rsid w:val="00B26FE9"/>
    <w:rsid w:val="00B31640"/>
    <w:rsid w:val="00B3226C"/>
    <w:rsid w:val="00B32C8D"/>
    <w:rsid w:val="00B332B3"/>
    <w:rsid w:val="00B349F1"/>
    <w:rsid w:val="00B35512"/>
    <w:rsid w:val="00B356B9"/>
    <w:rsid w:val="00B35C5F"/>
    <w:rsid w:val="00B35DAC"/>
    <w:rsid w:val="00B364AE"/>
    <w:rsid w:val="00B3692E"/>
    <w:rsid w:val="00B419A1"/>
    <w:rsid w:val="00B43291"/>
    <w:rsid w:val="00B44F04"/>
    <w:rsid w:val="00B45A58"/>
    <w:rsid w:val="00B46351"/>
    <w:rsid w:val="00B465C2"/>
    <w:rsid w:val="00B47141"/>
    <w:rsid w:val="00B47773"/>
    <w:rsid w:val="00B47F84"/>
    <w:rsid w:val="00B50099"/>
    <w:rsid w:val="00B50205"/>
    <w:rsid w:val="00B502C8"/>
    <w:rsid w:val="00B50F7A"/>
    <w:rsid w:val="00B52791"/>
    <w:rsid w:val="00B5602A"/>
    <w:rsid w:val="00B56169"/>
    <w:rsid w:val="00B563DA"/>
    <w:rsid w:val="00B573AE"/>
    <w:rsid w:val="00B57604"/>
    <w:rsid w:val="00B57AAA"/>
    <w:rsid w:val="00B60771"/>
    <w:rsid w:val="00B60956"/>
    <w:rsid w:val="00B610B8"/>
    <w:rsid w:val="00B61BD6"/>
    <w:rsid w:val="00B625A3"/>
    <w:rsid w:val="00B62E45"/>
    <w:rsid w:val="00B6462C"/>
    <w:rsid w:val="00B64955"/>
    <w:rsid w:val="00B65492"/>
    <w:rsid w:val="00B65680"/>
    <w:rsid w:val="00B663D9"/>
    <w:rsid w:val="00B668D9"/>
    <w:rsid w:val="00B70495"/>
    <w:rsid w:val="00B7143C"/>
    <w:rsid w:val="00B72F82"/>
    <w:rsid w:val="00B735D0"/>
    <w:rsid w:val="00B743C6"/>
    <w:rsid w:val="00B74E7A"/>
    <w:rsid w:val="00B757F4"/>
    <w:rsid w:val="00B75854"/>
    <w:rsid w:val="00B7735F"/>
    <w:rsid w:val="00B80DEC"/>
    <w:rsid w:val="00B80F8A"/>
    <w:rsid w:val="00B81C80"/>
    <w:rsid w:val="00B82159"/>
    <w:rsid w:val="00B82C1B"/>
    <w:rsid w:val="00B83ECE"/>
    <w:rsid w:val="00B84227"/>
    <w:rsid w:val="00B8649B"/>
    <w:rsid w:val="00B86788"/>
    <w:rsid w:val="00B87D5C"/>
    <w:rsid w:val="00B9102C"/>
    <w:rsid w:val="00B9464C"/>
    <w:rsid w:val="00B951D0"/>
    <w:rsid w:val="00B955D3"/>
    <w:rsid w:val="00B97073"/>
    <w:rsid w:val="00B9761D"/>
    <w:rsid w:val="00B97C5E"/>
    <w:rsid w:val="00BA0D78"/>
    <w:rsid w:val="00BA1471"/>
    <w:rsid w:val="00BA2F90"/>
    <w:rsid w:val="00BA3161"/>
    <w:rsid w:val="00BA3481"/>
    <w:rsid w:val="00BA5C29"/>
    <w:rsid w:val="00BA66AA"/>
    <w:rsid w:val="00BB0C9C"/>
    <w:rsid w:val="00BB1558"/>
    <w:rsid w:val="00BB18CD"/>
    <w:rsid w:val="00BB1C63"/>
    <w:rsid w:val="00BB3B83"/>
    <w:rsid w:val="00BB4060"/>
    <w:rsid w:val="00BB51A0"/>
    <w:rsid w:val="00BB66C5"/>
    <w:rsid w:val="00BB69E4"/>
    <w:rsid w:val="00BB72B2"/>
    <w:rsid w:val="00BC12D5"/>
    <w:rsid w:val="00BC2429"/>
    <w:rsid w:val="00BC357F"/>
    <w:rsid w:val="00BC487E"/>
    <w:rsid w:val="00BC4D6D"/>
    <w:rsid w:val="00BC61E5"/>
    <w:rsid w:val="00BD2022"/>
    <w:rsid w:val="00BD2151"/>
    <w:rsid w:val="00BD3350"/>
    <w:rsid w:val="00BD3816"/>
    <w:rsid w:val="00BD3AAC"/>
    <w:rsid w:val="00BD4045"/>
    <w:rsid w:val="00BD415B"/>
    <w:rsid w:val="00BD4373"/>
    <w:rsid w:val="00BD5A6C"/>
    <w:rsid w:val="00BD5B8B"/>
    <w:rsid w:val="00BD6926"/>
    <w:rsid w:val="00BD6AD8"/>
    <w:rsid w:val="00BE0157"/>
    <w:rsid w:val="00BE3FF0"/>
    <w:rsid w:val="00BE4C73"/>
    <w:rsid w:val="00BE5E62"/>
    <w:rsid w:val="00BE7022"/>
    <w:rsid w:val="00BF00DC"/>
    <w:rsid w:val="00BF012A"/>
    <w:rsid w:val="00BF054D"/>
    <w:rsid w:val="00BF0880"/>
    <w:rsid w:val="00BF0ED9"/>
    <w:rsid w:val="00BF24F4"/>
    <w:rsid w:val="00BF31CC"/>
    <w:rsid w:val="00BF325E"/>
    <w:rsid w:val="00BF4EF8"/>
    <w:rsid w:val="00BF5A1D"/>
    <w:rsid w:val="00BF60EF"/>
    <w:rsid w:val="00BF61AE"/>
    <w:rsid w:val="00BF73A9"/>
    <w:rsid w:val="00BF76C5"/>
    <w:rsid w:val="00C00D9E"/>
    <w:rsid w:val="00C01ACC"/>
    <w:rsid w:val="00C01BED"/>
    <w:rsid w:val="00C01F2B"/>
    <w:rsid w:val="00C042D8"/>
    <w:rsid w:val="00C053A6"/>
    <w:rsid w:val="00C054E1"/>
    <w:rsid w:val="00C06052"/>
    <w:rsid w:val="00C06278"/>
    <w:rsid w:val="00C0658E"/>
    <w:rsid w:val="00C06941"/>
    <w:rsid w:val="00C06BA8"/>
    <w:rsid w:val="00C078C5"/>
    <w:rsid w:val="00C11868"/>
    <w:rsid w:val="00C11CFD"/>
    <w:rsid w:val="00C13E74"/>
    <w:rsid w:val="00C15FDA"/>
    <w:rsid w:val="00C1684A"/>
    <w:rsid w:val="00C1795C"/>
    <w:rsid w:val="00C20055"/>
    <w:rsid w:val="00C206E8"/>
    <w:rsid w:val="00C21EC9"/>
    <w:rsid w:val="00C2291A"/>
    <w:rsid w:val="00C234ED"/>
    <w:rsid w:val="00C2429D"/>
    <w:rsid w:val="00C24FD5"/>
    <w:rsid w:val="00C25EDF"/>
    <w:rsid w:val="00C2647F"/>
    <w:rsid w:val="00C26E3A"/>
    <w:rsid w:val="00C2726B"/>
    <w:rsid w:val="00C30A33"/>
    <w:rsid w:val="00C33A22"/>
    <w:rsid w:val="00C33C2B"/>
    <w:rsid w:val="00C33C8F"/>
    <w:rsid w:val="00C34B5C"/>
    <w:rsid w:val="00C3529A"/>
    <w:rsid w:val="00C35DE7"/>
    <w:rsid w:val="00C36EA8"/>
    <w:rsid w:val="00C37791"/>
    <w:rsid w:val="00C42AE9"/>
    <w:rsid w:val="00C43935"/>
    <w:rsid w:val="00C472B5"/>
    <w:rsid w:val="00C47D12"/>
    <w:rsid w:val="00C50171"/>
    <w:rsid w:val="00C5020F"/>
    <w:rsid w:val="00C511E9"/>
    <w:rsid w:val="00C5125D"/>
    <w:rsid w:val="00C5283B"/>
    <w:rsid w:val="00C52881"/>
    <w:rsid w:val="00C5642C"/>
    <w:rsid w:val="00C56FCD"/>
    <w:rsid w:val="00C60538"/>
    <w:rsid w:val="00C60BB9"/>
    <w:rsid w:val="00C6104C"/>
    <w:rsid w:val="00C61BB6"/>
    <w:rsid w:val="00C62FB9"/>
    <w:rsid w:val="00C64285"/>
    <w:rsid w:val="00C64B80"/>
    <w:rsid w:val="00C66EBD"/>
    <w:rsid w:val="00C7227C"/>
    <w:rsid w:val="00C737E7"/>
    <w:rsid w:val="00C73B0E"/>
    <w:rsid w:val="00C74620"/>
    <w:rsid w:val="00C74CAD"/>
    <w:rsid w:val="00C77413"/>
    <w:rsid w:val="00C776B6"/>
    <w:rsid w:val="00C81E53"/>
    <w:rsid w:val="00C83A81"/>
    <w:rsid w:val="00C83B25"/>
    <w:rsid w:val="00C85289"/>
    <w:rsid w:val="00C879AA"/>
    <w:rsid w:val="00C87F89"/>
    <w:rsid w:val="00C90F06"/>
    <w:rsid w:val="00C91002"/>
    <w:rsid w:val="00C945E2"/>
    <w:rsid w:val="00C95986"/>
    <w:rsid w:val="00C95F92"/>
    <w:rsid w:val="00C9641E"/>
    <w:rsid w:val="00C96484"/>
    <w:rsid w:val="00C96DF1"/>
    <w:rsid w:val="00C97213"/>
    <w:rsid w:val="00C97AB1"/>
    <w:rsid w:val="00CA010A"/>
    <w:rsid w:val="00CA042D"/>
    <w:rsid w:val="00CA0F79"/>
    <w:rsid w:val="00CA2B50"/>
    <w:rsid w:val="00CA3FF4"/>
    <w:rsid w:val="00CA48E2"/>
    <w:rsid w:val="00CA4E00"/>
    <w:rsid w:val="00CA577D"/>
    <w:rsid w:val="00CA734E"/>
    <w:rsid w:val="00CA78B4"/>
    <w:rsid w:val="00CA7DFC"/>
    <w:rsid w:val="00CB08D1"/>
    <w:rsid w:val="00CB0D68"/>
    <w:rsid w:val="00CB1EAF"/>
    <w:rsid w:val="00CB2897"/>
    <w:rsid w:val="00CB2CCD"/>
    <w:rsid w:val="00CB3ABD"/>
    <w:rsid w:val="00CB4181"/>
    <w:rsid w:val="00CB4405"/>
    <w:rsid w:val="00CB4437"/>
    <w:rsid w:val="00CB60E4"/>
    <w:rsid w:val="00CB67C2"/>
    <w:rsid w:val="00CC0354"/>
    <w:rsid w:val="00CC1295"/>
    <w:rsid w:val="00CC1523"/>
    <w:rsid w:val="00CC3B74"/>
    <w:rsid w:val="00CC6A55"/>
    <w:rsid w:val="00CC6BC7"/>
    <w:rsid w:val="00CC6EEB"/>
    <w:rsid w:val="00CC76FC"/>
    <w:rsid w:val="00CC7CBA"/>
    <w:rsid w:val="00CC7D3F"/>
    <w:rsid w:val="00CD048D"/>
    <w:rsid w:val="00CD0634"/>
    <w:rsid w:val="00CD070F"/>
    <w:rsid w:val="00CD07C6"/>
    <w:rsid w:val="00CD0B01"/>
    <w:rsid w:val="00CD1060"/>
    <w:rsid w:val="00CD2936"/>
    <w:rsid w:val="00CD334D"/>
    <w:rsid w:val="00CD7CED"/>
    <w:rsid w:val="00CE0240"/>
    <w:rsid w:val="00CE0391"/>
    <w:rsid w:val="00CE174A"/>
    <w:rsid w:val="00CE1E9C"/>
    <w:rsid w:val="00CE24F7"/>
    <w:rsid w:val="00CE3E0F"/>
    <w:rsid w:val="00CE3EA4"/>
    <w:rsid w:val="00CE43BA"/>
    <w:rsid w:val="00CE478D"/>
    <w:rsid w:val="00CE615F"/>
    <w:rsid w:val="00CE6FD2"/>
    <w:rsid w:val="00CF095D"/>
    <w:rsid w:val="00CF1EFE"/>
    <w:rsid w:val="00CF27C3"/>
    <w:rsid w:val="00CF36E4"/>
    <w:rsid w:val="00CF370B"/>
    <w:rsid w:val="00CF463C"/>
    <w:rsid w:val="00CF5DF8"/>
    <w:rsid w:val="00CF6578"/>
    <w:rsid w:val="00CF69CF"/>
    <w:rsid w:val="00D00281"/>
    <w:rsid w:val="00D00AB5"/>
    <w:rsid w:val="00D0232A"/>
    <w:rsid w:val="00D03A2D"/>
    <w:rsid w:val="00D03B33"/>
    <w:rsid w:val="00D073F8"/>
    <w:rsid w:val="00D101A6"/>
    <w:rsid w:val="00D10314"/>
    <w:rsid w:val="00D106B4"/>
    <w:rsid w:val="00D12001"/>
    <w:rsid w:val="00D12C98"/>
    <w:rsid w:val="00D1322D"/>
    <w:rsid w:val="00D13C2E"/>
    <w:rsid w:val="00D14AB6"/>
    <w:rsid w:val="00D15C95"/>
    <w:rsid w:val="00D2083E"/>
    <w:rsid w:val="00D20CA1"/>
    <w:rsid w:val="00D22140"/>
    <w:rsid w:val="00D2338F"/>
    <w:rsid w:val="00D23698"/>
    <w:rsid w:val="00D23737"/>
    <w:rsid w:val="00D244EC"/>
    <w:rsid w:val="00D25C7C"/>
    <w:rsid w:val="00D26400"/>
    <w:rsid w:val="00D2646B"/>
    <w:rsid w:val="00D26506"/>
    <w:rsid w:val="00D26E6E"/>
    <w:rsid w:val="00D27212"/>
    <w:rsid w:val="00D30A9D"/>
    <w:rsid w:val="00D32125"/>
    <w:rsid w:val="00D33504"/>
    <w:rsid w:val="00D3368F"/>
    <w:rsid w:val="00D3375E"/>
    <w:rsid w:val="00D33C64"/>
    <w:rsid w:val="00D34702"/>
    <w:rsid w:val="00D34889"/>
    <w:rsid w:val="00D34ABA"/>
    <w:rsid w:val="00D34C3A"/>
    <w:rsid w:val="00D35617"/>
    <w:rsid w:val="00D360A5"/>
    <w:rsid w:val="00D40381"/>
    <w:rsid w:val="00D4248E"/>
    <w:rsid w:val="00D42CE7"/>
    <w:rsid w:val="00D43B29"/>
    <w:rsid w:val="00D4657D"/>
    <w:rsid w:val="00D46F76"/>
    <w:rsid w:val="00D472DC"/>
    <w:rsid w:val="00D477E2"/>
    <w:rsid w:val="00D47E4B"/>
    <w:rsid w:val="00D502FF"/>
    <w:rsid w:val="00D52481"/>
    <w:rsid w:val="00D531DC"/>
    <w:rsid w:val="00D5370C"/>
    <w:rsid w:val="00D53C9B"/>
    <w:rsid w:val="00D53EBA"/>
    <w:rsid w:val="00D5505E"/>
    <w:rsid w:val="00D55BAC"/>
    <w:rsid w:val="00D56760"/>
    <w:rsid w:val="00D56A4F"/>
    <w:rsid w:val="00D5724A"/>
    <w:rsid w:val="00D5727E"/>
    <w:rsid w:val="00D605CD"/>
    <w:rsid w:val="00D60903"/>
    <w:rsid w:val="00D609C5"/>
    <w:rsid w:val="00D615FC"/>
    <w:rsid w:val="00D61F75"/>
    <w:rsid w:val="00D6249B"/>
    <w:rsid w:val="00D64764"/>
    <w:rsid w:val="00D6533C"/>
    <w:rsid w:val="00D653BE"/>
    <w:rsid w:val="00D65B76"/>
    <w:rsid w:val="00D6669C"/>
    <w:rsid w:val="00D66776"/>
    <w:rsid w:val="00D672EC"/>
    <w:rsid w:val="00D67D8E"/>
    <w:rsid w:val="00D71754"/>
    <w:rsid w:val="00D71FA2"/>
    <w:rsid w:val="00D72163"/>
    <w:rsid w:val="00D72F7D"/>
    <w:rsid w:val="00D752D4"/>
    <w:rsid w:val="00D759F6"/>
    <w:rsid w:val="00D76068"/>
    <w:rsid w:val="00D80345"/>
    <w:rsid w:val="00D804C1"/>
    <w:rsid w:val="00D819AA"/>
    <w:rsid w:val="00D82DAB"/>
    <w:rsid w:val="00D82EDF"/>
    <w:rsid w:val="00D8343B"/>
    <w:rsid w:val="00D83D30"/>
    <w:rsid w:val="00D84A18"/>
    <w:rsid w:val="00D8553E"/>
    <w:rsid w:val="00D85D08"/>
    <w:rsid w:val="00D85DEC"/>
    <w:rsid w:val="00D85FA8"/>
    <w:rsid w:val="00D8650D"/>
    <w:rsid w:val="00D86C27"/>
    <w:rsid w:val="00D906C6"/>
    <w:rsid w:val="00D90DAC"/>
    <w:rsid w:val="00D91317"/>
    <w:rsid w:val="00D9161D"/>
    <w:rsid w:val="00D9233F"/>
    <w:rsid w:val="00D94874"/>
    <w:rsid w:val="00D94A2F"/>
    <w:rsid w:val="00D94ADC"/>
    <w:rsid w:val="00D95A79"/>
    <w:rsid w:val="00D97332"/>
    <w:rsid w:val="00DA1238"/>
    <w:rsid w:val="00DA1AC2"/>
    <w:rsid w:val="00DA1D57"/>
    <w:rsid w:val="00DA2B94"/>
    <w:rsid w:val="00DA34E6"/>
    <w:rsid w:val="00DA4685"/>
    <w:rsid w:val="00DA4EB1"/>
    <w:rsid w:val="00DA5AF5"/>
    <w:rsid w:val="00DA6765"/>
    <w:rsid w:val="00DB151E"/>
    <w:rsid w:val="00DB2BD0"/>
    <w:rsid w:val="00DB304F"/>
    <w:rsid w:val="00DB336C"/>
    <w:rsid w:val="00DB42D8"/>
    <w:rsid w:val="00DB642C"/>
    <w:rsid w:val="00DC19A7"/>
    <w:rsid w:val="00DC1EAA"/>
    <w:rsid w:val="00DC2B28"/>
    <w:rsid w:val="00DC4304"/>
    <w:rsid w:val="00DC444D"/>
    <w:rsid w:val="00DC5163"/>
    <w:rsid w:val="00DC546C"/>
    <w:rsid w:val="00DC6306"/>
    <w:rsid w:val="00DC73A7"/>
    <w:rsid w:val="00DC7975"/>
    <w:rsid w:val="00DC7F81"/>
    <w:rsid w:val="00DD0489"/>
    <w:rsid w:val="00DD3A1B"/>
    <w:rsid w:val="00DD45E2"/>
    <w:rsid w:val="00DD70ED"/>
    <w:rsid w:val="00DD7CA0"/>
    <w:rsid w:val="00DD7E00"/>
    <w:rsid w:val="00DE0A7E"/>
    <w:rsid w:val="00DE0F47"/>
    <w:rsid w:val="00DE2446"/>
    <w:rsid w:val="00DE2C4C"/>
    <w:rsid w:val="00DE3EAD"/>
    <w:rsid w:val="00DE4519"/>
    <w:rsid w:val="00DE48EE"/>
    <w:rsid w:val="00DE52BC"/>
    <w:rsid w:val="00DE6C3C"/>
    <w:rsid w:val="00DE7887"/>
    <w:rsid w:val="00DE7E62"/>
    <w:rsid w:val="00DF09A8"/>
    <w:rsid w:val="00DF09D1"/>
    <w:rsid w:val="00DF14D9"/>
    <w:rsid w:val="00DF1BC6"/>
    <w:rsid w:val="00DF3013"/>
    <w:rsid w:val="00DF3A2C"/>
    <w:rsid w:val="00DF6AA5"/>
    <w:rsid w:val="00DF76F7"/>
    <w:rsid w:val="00DF7B8C"/>
    <w:rsid w:val="00E02C66"/>
    <w:rsid w:val="00E064DA"/>
    <w:rsid w:val="00E06C81"/>
    <w:rsid w:val="00E07CC0"/>
    <w:rsid w:val="00E07E94"/>
    <w:rsid w:val="00E10B1F"/>
    <w:rsid w:val="00E110D0"/>
    <w:rsid w:val="00E1149E"/>
    <w:rsid w:val="00E11813"/>
    <w:rsid w:val="00E12D7C"/>
    <w:rsid w:val="00E14457"/>
    <w:rsid w:val="00E14646"/>
    <w:rsid w:val="00E14F3F"/>
    <w:rsid w:val="00E16C28"/>
    <w:rsid w:val="00E17354"/>
    <w:rsid w:val="00E17E80"/>
    <w:rsid w:val="00E17EAA"/>
    <w:rsid w:val="00E2061F"/>
    <w:rsid w:val="00E22ED4"/>
    <w:rsid w:val="00E23B80"/>
    <w:rsid w:val="00E2430C"/>
    <w:rsid w:val="00E245C0"/>
    <w:rsid w:val="00E25174"/>
    <w:rsid w:val="00E25F50"/>
    <w:rsid w:val="00E2794C"/>
    <w:rsid w:val="00E27CB1"/>
    <w:rsid w:val="00E303F0"/>
    <w:rsid w:val="00E30541"/>
    <w:rsid w:val="00E314A3"/>
    <w:rsid w:val="00E32463"/>
    <w:rsid w:val="00E3251F"/>
    <w:rsid w:val="00E326C5"/>
    <w:rsid w:val="00E329AD"/>
    <w:rsid w:val="00E33416"/>
    <w:rsid w:val="00E34475"/>
    <w:rsid w:val="00E34792"/>
    <w:rsid w:val="00E37512"/>
    <w:rsid w:val="00E37D6D"/>
    <w:rsid w:val="00E40F1C"/>
    <w:rsid w:val="00E4141F"/>
    <w:rsid w:val="00E505F4"/>
    <w:rsid w:val="00E51203"/>
    <w:rsid w:val="00E530E5"/>
    <w:rsid w:val="00E539D6"/>
    <w:rsid w:val="00E53AFD"/>
    <w:rsid w:val="00E54202"/>
    <w:rsid w:val="00E54C2F"/>
    <w:rsid w:val="00E556F4"/>
    <w:rsid w:val="00E55F58"/>
    <w:rsid w:val="00E56CD7"/>
    <w:rsid w:val="00E608BF"/>
    <w:rsid w:val="00E617DA"/>
    <w:rsid w:val="00E61CD9"/>
    <w:rsid w:val="00E62112"/>
    <w:rsid w:val="00E63057"/>
    <w:rsid w:val="00E6401D"/>
    <w:rsid w:val="00E676BC"/>
    <w:rsid w:val="00E70966"/>
    <w:rsid w:val="00E70BF4"/>
    <w:rsid w:val="00E73391"/>
    <w:rsid w:val="00E741B1"/>
    <w:rsid w:val="00E747E0"/>
    <w:rsid w:val="00E74861"/>
    <w:rsid w:val="00E74C0A"/>
    <w:rsid w:val="00E7502F"/>
    <w:rsid w:val="00E76FFB"/>
    <w:rsid w:val="00E77A5B"/>
    <w:rsid w:val="00E80CB0"/>
    <w:rsid w:val="00E82493"/>
    <w:rsid w:val="00E833BD"/>
    <w:rsid w:val="00E85477"/>
    <w:rsid w:val="00E85FD1"/>
    <w:rsid w:val="00E86463"/>
    <w:rsid w:val="00E90181"/>
    <w:rsid w:val="00E9062E"/>
    <w:rsid w:val="00E908AF"/>
    <w:rsid w:val="00E910CA"/>
    <w:rsid w:val="00E91CA8"/>
    <w:rsid w:val="00E9315C"/>
    <w:rsid w:val="00E95C7E"/>
    <w:rsid w:val="00E95FA7"/>
    <w:rsid w:val="00E96DA9"/>
    <w:rsid w:val="00E9706D"/>
    <w:rsid w:val="00E97E62"/>
    <w:rsid w:val="00EA0ADD"/>
    <w:rsid w:val="00EA0E09"/>
    <w:rsid w:val="00EA26EC"/>
    <w:rsid w:val="00EA2E7B"/>
    <w:rsid w:val="00EA3686"/>
    <w:rsid w:val="00EA53D3"/>
    <w:rsid w:val="00EA5D95"/>
    <w:rsid w:val="00EA6524"/>
    <w:rsid w:val="00EA709F"/>
    <w:rsid w:val="00EA7179"/>
    <w:rsid w:val="00EA71CE"/>
    <w:rsid w:val="00EB1D20"/>
    <w:rsid w:val="00EB22BE"/>
    <w:rsid w:val="00EB3520"/>
    <w:rsid w:val="00EB4E33"/>
    <w:rsid w:val="00EB52AD"/>
    <w:rsid w:val="00EB5B40"/>
    <w:rsid w:val="00EB6413"/>
    <w:rsid w:val="00EB6F82"/>
    <w:rsid w:val="00EC07D0"/>
    <w:rsid w:val="00EC095E"/>
    <w:rsid w:val="00EC1795"/>
    <w:rsid w:val="00EC27B4"/>
    <w:rsid w:val="00EC3C77"/>
    <w:rsid w:val="00EC5729"/>
    <w:rsid w:val="00EC60B7"/>
    <w:rsid w:val="00EC7027"/>
    <w:rsid w:val="00EC778A"/>
    <w:rsid w:val="00ED18C7"/>
    <w:rsid w:val="00ED2878"/>
    <w:rsid w:val="00ED2958"/>
    <w:rsid w:val="00ED2DB0"/>
    <w:rsid w:val="00ED327A"/>
    <w:rsid w:val="00ED3602"/>
    <w:rsid w:val="00ED360B"/>
    <w:rsid w:val="00ED3722"/>
    <w:rsid w:val="00ED394B"/>
    <w:rsid w:val="00ED3EE3"/>
    <w:rsid w:val="00ED7350"/>
    <w:rsid w:val="00ED7FD9"/>
    <w:rsid w:val="00EE1F7C"/>
    <w:rsid w:val="00EE2149"/>
    <w:rsid w:val="00EE2F03"/>
    <w:rsid w:val="00EE3E9A"/>
    <w:rsid w:val="00EE4615"/>
    <w:rsid w:val="00EE49EA"/>
    <w:rsid w:val="00EE532F"/>
    <w:rsid w:val="00EE5EB4"/>
    <w:rsid w:val="00EF18D1"/>
    <w:rsid w:val="00EF1EA0"/>
    <w:rsid w:val="00EF1EE9"/>
    <w:rsid w:val="00EF264C"/>
    <w:rsid w:val="00EF2B1E"/>
    <w:rsid w:val="00EF2CE8"/>
    <w:rsid w:val="00EF32E8"/>
    <w:rsid w:val="00EF398B"/>
    <w:rsid w:val="00EF4666"/>
    <w:rsid w:val="00EF54AB"/>
    <w:rsid w:val="00EF7483"/>
    <w:rsid w:val="00F02726"/>
    <w:rsid w:val="00F02752"/>
    <w:rsid w:val="00F039AE"/>
    <w:rsid w:val="00F03E96"/>
    <w:rsid w:val="00F04592"/>
    <w:rsid w:val="00F047A7"/>
    <w:rsid w:val="00F04A4F"/>
    <w:rsid w:val="00F058ED"/>
    <w:rsid w:val="00F07BB9"/>
    <w:rsid w:val="00F107A4"/>
    <w:rsid w:val="00F117B9"/>
    <w:rsid w:val="00F12A19"/>
    <w:rsid w:val="00F14870"/>
    <w:rsid w:val="00F16778"/>
    <w:rsid w:val="00F17291"/>
    <w:rsid w:val="00F2067C"/>
    <w:rsid w:val="00F223F1"/>
    <w:rsid w:val="00F228C1"/>
    <w:rsid w:val="00F23F8D"/>
    <w:rsid w:val="00F244BC"/>
    <w:rsid w:val="00F25B0F"/>
    <w:rsid w:val="00F26159"/>
    <w:rsid w:val="00F26614"/>
    <w:rsid w:val="00F26AF0"/>
    <w:rsid w:val="00F27668"/>
    <w:rsid w:val="00F277ED"/>
    <w:rsid w:val="00F31E96"/>
    <w:rsid w:val="00F33351"/>
    <w:rsid w:val="00F33DE9"/>
    <w:rsid w:val="00F3414F"/>
    <w:rsid w:val="00F36904"/>
    <w:rsid w:val="00F37E86"/>
    <w:rsid w:val="00F37E95"/>
    <w:rsid w:val="00F41AE3"/>
    <w:rsid w:val="00F4320B"/>
    <w:rsid w:val="00F43384"/>
    <w:rsid w:val="00F44A6F"/>
    <w:rsid w:val="00F44B9E"/>
    <w:rsid w:val="00F45205"/>
    <w:rsid w:val="00F458CC"/>
    <w:rsid w:val="00F45BDC"/>
    <w:rsid w:val="00F46385"/>
    <w:rsid w:val="00F468A9"/>
    <w:rsid w:val="00F50300"/>
    <w:rsid w:val="00F50870"/>
    <w:rsid w:val="00F50A84"/>
    <w:rsid w:val="00F50E58"/>
    <w:rsid w:val="00F51E59"/>
    <w:rsid w:val="00F52054"/>
    <w:rsid w:val="00F52431"/>
    <w:rsid w:val="00F52776"/>
    <w:rsid w:val="00F528DE"/>
    <w:rsid w:val="00F52F3A"/>
    <w:rsid w:val="00F5347D"/>
    <w:rsid w:val="00F5384D"/>
    <w:rsid w:val="00F543D3"/>
    <w:rsid w:val="00F54D36"/>
    <w:rsid w:val="00F54E23"/>
    <w:rsid w:val="00F55048"/>
    <w:rsid w:val="00F560D6"/>
    <w:rsid w:val="00F56E19"/>
    <w:rsid w:val="00F60608"/>
    <w:rsid w:val="00F610AA"/>
    <w:rsid w:val="00F63A58"/>
    <w:rsid w:val="00F63BCE"/>
    <w:rsid w:val="00F6560F"/>
    <w:rsid w:val="00F668CF"/>
    <w:rsid w:val="00F67F53"/>
    <w:rsid w:val="00F70A7F"/>
    <w:rsid w:val="00F71FAC"/>
    <w:rsid w:val="00F71FDE"/>
    <w:rsid w:val="00F72DE5"/>
    <w:rsid w:val="00F73326"/>
    <w:rsid w:val="00F73B4E"/>
    <w:rsid w:val="00F75976"/>
    <w:rsid w:val="00F75BA3"/>
    <w:rsid w:val="00F767DC"/>
    <w:rsid w:val="00F76BD4"/>
    <w:rsid w:val="00F8324A"/>
    <w:rsid w:val="00F84AD4"/>
    <w:rsid w:val="00F84C0B"/>
    <w:rsid w:val="00F852FA"/>
    <w:rsid w:val="00F86812"/>
    <w:rsid w:val="00F906E9"/>
    <w:rsid w:val="00F90AFA"/>
    <w:rsid w:val="00F90CB8"/>
    <w:rsid w:val="00F92D40"/>
    <w:rsid w:val="00F9301A"/>
    <w:rsid w:val="00F937E6"/>
    <w:rsid w:val="00F94E9C"/>
    <w:rsid w:val="00F94EBD"/>
    <w:rsid w:val="00F9570A"/>
    <w:rsid w:val="00F9696C"/>
    <w:rsid w:val="00FA01A7"/>
    <w:rsid w:val="00FA0B62"/>
    <w:rsid w:val="00FA3815"/>
    <w:rsid w:val="00FA3FF8"/>
    <w:rsid w:val="00FA42C2"/>
    <w:rsid w:val="00FA464D"/>
    <w:rsid w:val="00FA55A8"/>
    <w:rsid w:val="00FA5685"/>
    <w:rsid w:val="00FA6B4F"/>
    <w:rsid w:val="00FA71DD"/>
    <w:rsid w:val="00FB05DE"/>
    <w:rsid w:val="00FB114F"/>
    <w:rsid w:val="00FB21B7"/>
    <w:rsid w:val="00FB6948"/>
    <w:rsid w:val="00FB6BA1"/>
    <w:rsid w:val="00FB77E0"/>
    <w:rsid w:val="00FC0599"/>
    <w:rsid w:val="00FC1562"/>
    <w:rsid w:val="00FC1ED8"/>
    <w:rsid w:val="00FC534E"/>
    <w:rsid w:val="00FC5363"/>
    <w:rsid w:val="00FC5E5B"/>
    <w:rsid w:val="00FC6711"/>
    <w:rsid w:val="00FC749C"/>
    <w:rsid w:val="00FC7A24"/>
    <w:rsid w:val="00FC7BDC"/>
    <w:rsid w:val="00FC7DFF"/>
    <w:rsid w:val="00FD0459"/>
    <w:rsid w:val="00FD08C8"/>
    <w:rsid w:val="00FD161B"/>
    <w:rsid w:val="00FD213F"/>
    <w:rsid w:val="00FD2281"/>
    <w:rsid w:val="00FD2291"/>
    <w:rsid w:val="00FD27FC"/>
    <w:rsid w:val="00FD68E4"/>
    <w:rsid w:val="00FD6EFC"/>
    <w:rsid w:val="00FD7640"/>
    <w:rsid w:val="00FD78D9"/>
    <w:rsid w:val="00FE02DB"/>
    <w:rsid w:val="00FE13DF"/>
    <w:rsid w:val="00FE1619"/>
    <w:rsid w:val="00FE335E"/>
    <w:rsid w:val="00FE51EE"/>
    <w:rsid w:val="00FE7C80"/>
    <w:rsid w:val="00FF00E4"/>
    <w:rsid w:val="00FF03BD"/>
    <w:rsid w:val="00FF092B"/>
    <w:rsid w:val="00FF096D"/>
    <w:rsid w:val="00FF0AD0"/>
    <w:rsid w:val="00FF23AD"/>
    <w:rsid w:val="00FF24FA"/>
    <w:rsid w:val="00FF35DF"/>
    <w:rsid w:val="00FF3B5F"/>
    <w:rsid w:val="00FF3BE3"/>
    <w:rsid w:val="00FF4827"/>
    <w:rsid w:val="00FF52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ACF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1936"/>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100B60"/>
    <w:pPr>
      <w:spacing w:before="100" w:beforeAutospacing="1" w:after="100" w:afterAutospacing="1"/>
      <w:outlineLvl w:val="0"/>
    </w:pPr>
    <w:rPr>
      <w:b/>
      <w:bCs/>
      <w:kern w:val="36"/>
      <w:sz w:val="48"/>
      <w:szCs w:val="48"/>
    </w:rPr>
  </w:style>
  <w:style w:type="paragraph" w:styleId="3">
    <w:name w:val="heading 3"/>
    <w:basedOn w:val="a"/>
    <w:next w:val="a"/>
    <w:link w:val="30"/>
    <w:uiPriority w:val="9"/>
    <w:semiHidden/>
    <w:unhideWhenUsed/>
    <w:qFormat/>
    <w:rsid w:val="0012217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semiHidden/>
    <w:unhideWhenUsed/>
    <w:qFormat/>
    <w:rsid w:val="00C35DE7"/>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F106F"/>
    <w:pPr>
      <w:tabs>
        <w:tab w:val="center" w:pos="4677"/>
        <w:tab w:val="right" w:pos="9355"/>
      </w:tabs>
    </w:pPr>
  </w:style>
  <w:style w:type="character" w:customStyle="1" w:styleId="a4">
    <w:name w:val="Верхний колонтитул Знак"/>
    <w:basedOn w:val="a0"/>
    <w:link w:val="a3"/>
    <w:uiPriority w:val="99"/>
    <w:rsid w:val="008F106F"/>
  </w:style>
  <w:style w:type="paragraph" w:styleId="a5">
    <w:name w:val="footer"/>
    <w:basedOn w:val="a"/>
    <w:link w:val="a6"/>
    <w:uiPriority w:val="99"/>
    <w:unhideWhenUsed/>
    <w:rsid w:val="008F106F"/>
    <w:pPr>
      <w:tabs>
        <w:tab w:val="center" w:pos="4677"/>
        <w:tab w:val="right" w:pos="9355"/>
      </w:tabs>
    </w:pPr>
  </w:style>
  <w:style w:type="character" w:customStyle="1" w:styleId="a6">
    <w:name w:val="Нижний колонтитул Знак"/>
    <w:basedOn w:val="a0"/>
    <w:link w:val="a5"/>
    <w:uiPriority w:val="99"/>
    <w:rsid w:val="008F106F"/>
  </w:style>
  <w:style w:type="paragraph" w:styleId="a7">
    <w:name w:val="Normal (Web)"/>
    <w:aliases w:val="Обычный (веб)1"/>
    <w:basedOn w:val="a"/>
    <w:link w:val="a8"/>
    <w:uiPriority w:val="99"/>
    <w:unhideWhenUsed/>
    <w:qFormat/>
    <w:rsid w:val="00A453A0"/>
    <w:pPr>
      <w:spacing w:before="100" w:beforeAutospacing="1" w:after="100" w:afterAutospacing="1"/>
    </w:pPr>
  </w:style>
  <w:style w:type="character" w:styleId="a9">
    <w:name w:val="Strong"/>
    <w:basedOn w:val="a0"/>
    <w:uiPriority w:val="22"/>
    <w:qFormat/>
    <w:rsid w:val="00A453A0"/>
    <w:rPr>
      <w:b/>
      <w:bCs/>
    </w:rPr>
  </w:style>
  <w:style w:type="paragraph" w:styleId="aa">
    <w:name w:val="List Paragraph"/>
    <w:aliases w:val="Table-Normal,RSHB_Table-Normal,AC List 01"/>
    <w:basedOn w:val="a"/>
    <w:link w:val="ab"/>
    <w:uiPriority w:val="99"/>
    <w:qFormat/>
    <w:rsid w:val="00FD2281"/>
    <w:pPr>
      <w:ind w:left="720"/>
      <w:contextualSpacing/>
    </w:pPr>
  </w:style>
  <w:style w:type="paragraph" w:styleId="ac">
    <w:name w:val="Balloon Text"/>
    <w:basedOn w:val="a"/>
    <w:link w:val="ad"/>
    <w:uiPriority w:val="99"/>
    <w:semiHidden/>
    <w:unhideWhenUsed/>
    <w:rsid w:val="00E110D0"/>
    <w:rPr>
      <w:rFonts w:ascii="Tahoma" w:hAnsi="Tahoma" w:cs="Tahoma"/>
      <w:sz w:val="16"/>
      <w:szCs w:val="16"/>
    </w:rPr>
  </w:style>
  <w:style w:type="character" w:customStyle="1" w:styleId="ad">
    <w:name w:val="Текст выноски Знак"/>
    <w:basedOn w:val="a0"/>
    <w:link w:val="ac"/>
    <w:uiPriority w:val="99"/>
    <w:semiHidden/>
    <w:rsid w:val="00E110D0"/>
    <w:rPr>
      <w:rFonts w:ascii="Tahoma" w:hAnsi="Tahoma" w:cs="Tahoma"/>
      <w:sz w:val="16"/>
      <w:szCs w:val="16"/>
    </w:rPr>
  </w:style>
  <w:style w:type="character" w:customStyle="1" w:styleId="2">
    <w:name w:val="Основной текст (2)_"/>
    <w:basedOn w:val="a0"/>
    <w:link w:val="20"/>
    <w:locked/>
    <w:rsid w:val="00AE5B6A"/>
    <w:rPr>
      <w:rFonts w:ascii="Times New Roman" w:eastAsia="Times New Roman" w:hAnsi="Times New Roman" w:cs="Times New Roman"/>
      <w:shd w:val="clear" w:color="auto" w:fill="FFFFFF"/>
    </w:rPr>
  </w:style>
  <w:style w:type="paragraph" w:customStyle="1" w:styleId="20">
    <w:name w:val="Основной текст (2)"/>
    <w:basedOn w:val="a"/>
    <w:link w:val="2"/>
    <w:qFormat/>
    <w:rsid w:val="00AE5B6A"/>
    <w:pPr>
      <w:widowControl w:val="0"/>
      <w:shd w:val="clear" w:color="auto" w:fill="FFFFFF"/>
      <w:spacing w:after="180" w:line="240" w:lineRule="exact"/>
      <w:jc w:val="both"/>
    </w:pPr>
  </w:style>
  <w:style w:type="character" w:customStyle="1" w:styleId="21">
    <w:name w:val="Основной текст (2) + Полужирный"/>
    <w:basedOn w:val="2"/>
    <w:rsid w:val="00E82493"/>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6">
    <w:name w:val="Основной текст (6)"/>
    <w:basedOn w:val="a0"/>
    <w:rsid w:val="00E82493"/>
    <w:rPr>
      <w:rFonts w:ascii="Times New Roman" w:eastAsia="Times New Roman" w:hAnsi="Times New Roman" w:cs="Times New Roman" w:hint="default"/>
      <w:b/>
      <w:bCs/>
      <w:i w:val="0"/>
      <w:iCs w:val="0"/>
      <w:smallCaps w:val="0"/>
      <w:strike w:val="0"/>
      <w:dstrike w:val="0"/>
      <w:sz w:val="19"/>
      <w:szCs w:val="19"/>
      <w:u w:val="none"/>
      <w:effect w:val="none"/>
    </w:rPr>
  </w:style>
  <w:style w:type="character" w:customStyle="1" w:styleId="a8">
    <w:name w:val="Обычный (веб) Знак"/>
    <w:aliases w:val="Обычный (веб)1 Знак"/>
    <w:link w:val="a7"/>
    <w:uiPriority w:val="99"/>
    <w:locked/>
    <w:rsid w:val="001A4D35"/>
    <w:rPr>
      <w:rFonts w:ascii="Times New Roman" w:eastAsia="Times New Roman" w:hAnsi="Times New Roman" w:cs="Times New Roman"/>
      <w:sz w:val="24"/>
      <w:szCs w:val="24"/>
      <w:lang w:eastAsia="ru-RU"/>
    </w:rPr>
  </w:style>
  <w:style w:type="table" w:styleId="ae">
    <w:name w:val="Table Grid"/>
    <w:basedOn w:val="a1"/>
    <w:uiPriority w:val="39"/>
    <w:rsid w:val="00D531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100B60"/>
    <w:rPr>
      <w:rFonts w:ascii="Times New Roman" w:eastAsia="Times New Roman" w:hAnsi="Times New Roman" w:cs="Times New Roman"/>
      <w:b/>
      <w:bCs/>
      <w:kern w:val="36"/>
      <w:sz w:val="48"/>
      <w:szCs w:val="48"/>
      <w:lang w:eastAsia="ru-RU"/>
    </w:rPr>
  </w:style>
  <w:style w:type="character" w:styleId="af">
    <w:name w:val="Hyperlink"/>
    <w:basedOn w:val="a0"/>
    <w:uiPriority w:val="99"/>
    <w:unhideWhenUsed/>
    <w:rsid w:val="009510BC"/>
    <w:rPr>
      <w:color w:val="0563C1" w:themeColor="hyperlink"/>
      <w:u w:val="single"/>
    </w:rPr>
  </w:style>
  <w:style w:type="character" w:customStyle="1" w:styleId="11">
    <w:name w:val="Неразрешенное упоминание1"/>
    <w:basedOn w:val="a0"/>
    <w:uiPriority w:val="99"/>
    <w:semiHidden/>
    <w:unhideWhenUsed/>
    <w:rsid w:val="009510BC"/>
    <w:rPr>
      <w:color w:val="605E5C"/>
      <w:shd w:val="clear" w:color="auto" w:fill="E1DFDD"/>
    </w:rPr>
  </w:style>
  <w:style w:type="character" w:customStyle="1" w:styleId="211pt">
    <w:name w:val="Основной текст (2) + 11 pt;Полужирный"/>
    <w:basedOn w:val="2"/>
    <w:rsid w:val="003977DE"/>
    <w:rPr>
      <w:rFonts w:ascii="Times New Roman" w:eastAsia="Times New Roman" w:hAnsi="Times New Roman" w:cs="Times New Roman"/>
      <w:b/>
      <w:bCs/>
      <w:color w:val="000000"/>
      <w:spacing w:val="0"/>
      <w:w w:val="100"/>
      <w:position w:val="0"/>
      <w:sz w:val="22"/>
      <w:szCs w:val="22"/>
      <w:shd w:val="clear" w:color="auto" w:fill="FFFFFF"/>
      <w:lang w:val="ru-RU" w:eastAsia="ru-RU" w:bidi="ru-RU"/>
    </w:rPr>
  </w:style>
  <w:style w:type="character" w:customStyle="1" w:styleId="211pt0">
    <w:name w:val="Основной текст (2) + 11 pt"/>
    <w:basedOn w:val="2"/>
    <w:rsid w:val="003977DE"/>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nospacing">
    <w:name w:val="nospacing"/>
    <w:basedOn w:val="a"/>
    <w:rsid w:val="00035AA4"/>
    <w:pPr>
      <w:spacing w:before="100" w:beforeAutospacing="1" w:after="100" w:afterAutospacing="1"/>
    </w:pPr>
  </w:style>
  <w:style w:type="character" w:customStyle="1" w:styleId="22">
    <w:name w:val="Неразрешенное упоминание2"/>
    <w:basedOn w:val="a0"/>
    <w:uiPriority w:val="99"/>
    <w:semiHidden/>
    <w:unhideWhenUsed/>
    <w:rsid w:val="00D106B4"/>
    <w:rPr>
      <w:color w:val="605E5C"/>
      <w:shd w:val="clear" w:color="auto" w:fill="E1DFDD"/>
    </w:rPr>
  </w:style>
  <w:style w:type="character" w:styleId="af0">
    <w:name w:val="Emphasis"/>
    <w:basedOn w:val="a0"/>
    <w:uiPriority w:val="20"/>
    <w:qFormat/>
    <w:rsid w:val="005B0877"/>
    <w:rPr>
      <w:i/>
      <w:iCs/>
    </w:rPr>
  </w:style>
  <w:style w:type="character" w:customStyle="1" w:styleId="41">
    <w:name w:val="Основной текст (4)_"/>
    <w:basedOn w:val="a0"/>
    <w:link w:val="42"/>
    <w:rsid w:val="00AD3C26"/>
    <w:rPr>
      <w:rFonts w:ascii="Times New Roman" w:eastAsia="Times New Roman" w:hAnsi="Times New Roman" w:cs="Times New Roman"/>
      <w:sz w:val="26"/>
      <w:szCs w:val="26"/>
      <w:shd w:val="clear" w:color="auto" w:fill="FFFFFF"/>
    </w:rPr>
  </w:style>
  <w:style w:type="paragraph" w:customStyle="1" w:styleId="42">
    <w:name w:val="Основной текст (4)"/>
    <w:basedOn w:val="a"/>
    <w:link w:val="41"/>
    <w:rsid w:val="00AD3C26"/>
    <w:pPr>
      <w:widowControl w:val="0"/>
      <w:shd w:val="clear" w:color="auto" w:fill="FFFFFF"/>
      <w:spacing w:before="120" w:line="346" w:lineRule="exact"/>
      <w:ind w:hanging="320"/>
      <w:jc w:val="both"/>
    </w:pPr>
    <w:rPr>
      <w:sz w:val="26"/>
      <w:szCs w:val="26"/>
      <w:lang w:eastAsia="en-US"/>
    </w:rPr>
  </w:style>
  <w:style w:type="character" w:customStyle="1" w:styleId="Exact">
    <w:name w:val="Подпись к картинке Exact"/>
    <w:basedOn w:val="a0"/>
    <w:link w:val="af1"/>
    <w:rsid w:val="00AD3C26"/>
    <w:rPr>
      <w:rFonts w:ascii="Times New Roman" w:eastAsia="Times New Roman" w:hAnsi="Times New Roman" w:cs="Times New Roman"/>
      <w:sz w:val="17"/>
      <w:szCs w:val="17"/>
      <w:shd w:val="clear" w:color="auto" w:fill="FFFFFF"/>
    </w:rPr>
  </w:style>
  <w:style w:type="paragraph" w:customStyle="1" w:styleId="af1">
    <w:name w:val="Подпись к картинке"/>
    <w:basedOn w:val="a"/>
    <w:link w:val="Exact"/>
    <w:rsid w:val="00AD3C26"/>
    <w:pPr>
      <w:widowControl w:val="0"/>
      <w:shd w:val="clear" w:color="auto" w:fill="FFFFFF"/>
      <w:spacing w:line="403" w:lineRule="exact"/>
    </w:pPr>
    <w:rPr>
      <w:sz w:val="17"/>
      <w:szCs w:val="17"/>
      <w:lang w:eastAsia="en-US"/>
    </w:rPr>
  </w:style>
  <w:style w:type="character" w:customStyle="1" w:styleId="2Exact">
    <w:name w:val="Основной текст (2) Exact"/>
    <w:basedOn w:val="a0"/>
    <w:rsid w:val="00AD3C26"/>
    <w:rPr>
      <w:rFonts w:ascii="Times New Roman" w:eastAsia="Times New Roman" w:hAnsi="Times New Roman" w:cs="Times New Roman"/>
      <w:b w:val="0"/>
      <w:bCs w:val="0"/>
      <w:i w:val="0"/>
      <w:iCs w:val="0"/>
      <w:smallCaps w:val="0"/>
      <w:strike w:val="0"/>
      <w:sz w:val="20"/>
      <w:szCs w:val="20"/>
      <w:u w:val="none"/>
    </w:rPr>
  </w:style>
  <w:style w:type="character" w:customStyle="1" w:styleId="2105ptExact">
    <w:name w:val="Основной текст (2) + 10;5 pt;Курсив Exact"/>
    <w:basedOn w:val="2"/>
    <w:rsid w:val="00AD3C26"/>
    <w:rPr>
      <w:rFonts w:ascii="Times New Roman" w:eastAsia="Times New Roman" w:hAnsi="Times New Roman" w:cs="Times New Roman"/>
      <w:b w:val="0"/>
      <w:bCs w:val="0"/>
      <w:i/>
      <w:iCs/>
      <w:smallCaps w:val="0"/>
      <w:strike w:val="0"/>
      <w:color w:val="000000"/>
      <w:spacing w:val="0"/>
      <w:w w:val="100"/>
      <w:position w:val="0"/>
      <w:sz w:val="21"/>
      <w:szCs w:val="21"/>
      <w:u w:val="none"/>
      <w:shd w:val="clear" w:color="auto" w:fill="FFFFFF"/>
      <w:lang w:val="ru-RU" w:eastAsia="ru-RU" w:bidi="ru-RU"/>
    </w:rPr>
  </w:style>
  <w:style w:type="character" w:customStyle="1" w:styleId="af2">
    <w:name w:val="Подпись к таблице_"/>
    <w:basedOn w:val="a0"/>
    <w:link w:val="af3"/>
    <w:rsid w:val="00AD3C26"/>
    <w:rPr>
      <w:rFonts w:ascii="Times New Roman" w:eastAsia="Times New Roman" w:hAnsi="Times New Roman" w:cs="Times New Roman"/>
      <w:b/>
      <w:bCs/>
      <w:shd w:val="clear" w:color="auto" w:fill="FFFFFF"/>
    </w:rPr>
  </w:style>
  <w:style w:type="character" w:customStyle="1" w:styleId="28pt">
    <w:name w:val="Основной текст (2) + 8 pt;Полужирный"/>
    <w:basedOn w:val="2"/>
    <w:rsid w:val="00AD3C26"/>
    <w:rPr>
      <w:rFonts w:ascii="Times New Roman" w:eastAsia="Times New Roman" w:hAnsi="Times New Roman" w:cs="Times New Roman"/>
      <w:b/>
      <w:bCs/>
      <w:i w:val="0"/>
      <w:iCs w:val="0"/>
      <w:smallCaps w:val="0"/>
      <w:strike w:val="0"/>
      <w:color w:val="000000"/>
      <w:spacing w:val="0"/>
      <w:w w:val="100"/>
      <w:position w:val="0"/>
      <w:sz w:val="16"/>
      <w:szCs w:val="16"/>
      <w:u w:val="none"/>
      <w:shd w:val="clear" w:color="auto" w:fill="FFFFFF"/>
      <w:lang w:val="ru-RU" w:eastAsia="ru-RU" w:bidi="ru-RU"/>
    </w:rPr>
  </w:style>
  <w:style w:type="character" w:customStyle="1" w:styleId="29pt">
    <w:name w:val="Основной текст (2) + 9 pt"/>
    <w:aliases w:val="Полужирный"/>
    <w:basedOn w:val="2"/>
    <w:rsid w:val="00AD3C26"/>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ru-RU" w:eastAsia="ru-RU" w:bidi="ru-RU"/>
    </w:rPr>
  </w:style>
  <w:style w:type="paragraph" w:customStyle="1" w:styleId="af3">
    <w:name w:val="Подпись к таблице"/>
    <w:basedOn w:val="a"/>
    <w:link w:val="af2"/>
    <w:rsid w:val="00AD3C26"/>
    <w:pPr>
      <w:widowControl w:val="0"/>
      <w:shd w:val="clear" w:color="auto" w:fill="FFFFFF"/>
      <w:spacing w:line="0" w:lineRule="atLeast"/>
    </w:pPr>
    <w:rPr>
      <w:b/>
      <w:bCs/>
      <w:sz w:val="22"/>
      <w:szCs w:val="22"/>
      <w:lang w:eastAsia="en-US"/>
    </w:rPr>
  </w:style>
  <w:style w:type="character" w:customStyle="1" w:styleId="40">
    <w:name w:val="Заголовок 4 Знак"/>
    <w:basedOn w:val="a0"/>
    <w:link w:val="4"/>
    <w:uiPriority w:val="9"/>
    <w:semiHidden/>
    <w:rsid w:val="00C35DE7"/>
    <w:rPr>
      <w:rFonts w:asciiTheme="majorHAnsi" w:eastAsiaTheme="majorEastAsia" w:hAnsiTheme="majorHAnsi" w:cstheme="majorBidi"/>
      <w:b/>
      <w:bCs/>
      <w:i/>
      <w:iCs/>
      <w:color w:val="5B9BD5" w:themeColor="accent1"/>
      <w:sz w:val="24"/>
      <w:szCs w:val="24"/>
      <w:lang w:eastAsia="ru-RU"/>
    </w:rPr>
  </w:style>
  <w:style w:type="character" w:customStyle="1" w:styleId="asset-title">
    <w:name w:val="asset-title"/>
    <w:basedOn w:val="a0"/>
    <w:rsid w:val="00C35DE7"/>
  </w:style>
  <w:style w:type="character" w:customStyle="1" w:styleId="taglib-text">
    <w:name w:val="taglib-text"/>
    <w:basedOn w:val="a0"/>
    <w:rsid w:val="00C35DE7"/>
  </w:style>
  <w:style w:type="character" w:customStyle="1" w:styleId="hide-accessible">
    <w:name w:val="hide-accessible"/>
    <w:basedOn w:val="a0"/>
    <w:rsid w:val="00C35DE7"/>
  </w:style>
  <w:style w:type="paragraph" w:customStyle="1" w:styleId="avonewssinglepreviewimage">
    <w:name w:val="avo_news_single_preview_image"/>
    <w:basedOn w:val="a"/>
    <w:rsid w:val="00C35DE7"/>
    <w:pPr>
      <w:spacing w:before="100" w:beforeAutospacing="1" w:after="100" w:afterAutospacing="1"/>
    </w:pPr>
  </w:style>
  <w:style w:type="paragraph" w:styleId="af4">
    <w:name w:val="Body Text Indent"/>
    <w:basedOn w:val="a"/>
    <w:link w:val="af5"/>
    <w:rsid w:val="006C3FFF"/>
    <w:pPr>
      <w:spacing w:after="120"/>
      <w:ind w:left="283"/>
    </w:pPr>
    <w:rPr>
      <w:sz w:val="20"/>
      <w:szCs w:val="20"/>
      <w:lang w:val="x-none" w:eastAsia="x-none"/>
    </w:rPr>
  </w:style>
  <w:style w:type="character" w:customStyle="1" w:styleId="af5">
    <w:name w:val="Основной текст с отступом Знак"/>
    <w:basedOn w:val="a0"/>
    <w:link w:val="af4"/>
    <w:rsid w:val="006C3FFF"/>
    <w:rPr>
      <w:rFonts w:ascii="Times New Roman" w:eastAsia="Times New Roman" w:hAnsi="Times New Roman" w:cs="Times New Roman"/>
      <w:sz w:val="20"/>
      <w:szCs w:val="20"/>
      <w:lang w:val="x-none" w:eastAsia="x-none"/>
    </w:rPr>
  </w:style>
  <w:style w:type="paragraph" w:styleId="af6">
    <w:name w:val="No Spacing"/>
    <w:basedOn w:val="a"/>
    <w:uiPriority w:val="1"/>
    <w:qFormat/>
    <w:rsid w:val="0070789D"/>
    <w:pPr>
      <w:ind w:firstLine="709"/>
      <w:jc w:val="both"/>
    </w:pPr>
    <w:rPr>
      <w:rFonts w:eastAsia="Calibri"/>
      <w:sz w:val="28"/>
      <w:szCs w:val="28"/>
      <w:lang w:eastAsia="en-US"/>
    </w:rPr>
  </w:style>
  <w:style w:type="paragraph" w:customStyle="1" w:styleId="ConsPlusTitle">
    <w:name w:val="ConsPlusTitle"/>
    <w:rsid w:val="0070789D"/>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customStyle="1" w:styleId="5">
    <w:name w:val="Основной текст (5)"/>
    <w:basedOn w:val="a0"/>
    <w:rsid w:val="00EA709F"/>
    <w:rPr>
      <w:rFonts w:ascii="MS Reference Sans Serif" w:eastAsia="MS Reference Sans Serif" w:hAnsi="MS Reference Sans Serif" w:cs="MS Reference Sans Serif" w:hint="default"/>
      <w:b w:val="0"/>
      <w:bCs w:val="0"/>
      <w:i w:val="0"/>
      <w:iCs w:val="0"/>
      <w:smallCaps w:val="0"/>
      <w:strike w:val="0"/>
      <w:dstrike w:val="0"/>
      <w:color w:val="000000"/>
      <w:spacing w:val="0"/>
      <w:w w:val="80"/>
      <w:position w:val="0"/>
      <w:sz w:val="20"/>
      <w:szCs w:val="20"/>
      <w:u w:val="none"/>
      <w:effect w:val="none"/>
      <w:lang w:val="ru-RU" w:eastAsia="ru-RU" w:bidi="ru-RU"/>
    </w:rPr>
  </w:style>
  <w:style w:type="character" w:customStyle="1" w:styleId="7">
    <w:name w:val="Основной текст (7)_"/>
    <w:basedOn w:val="a0"/>
    <w:link w:val="70"/>
    <w:locked/>
    <w:rsid w:val="00EA709F"/>
    <w:rPr>
      <w:rFonts w:ascii="MS Reference Sans Serif" w:eastAsia="MS Reference Sans Serif" w:hAnsi="MS Reference Sans Serif" w:cs="MS Reference Sans Serif"/>
      <w:sz w:val="14"/>
      <w:szCs w:val="14"/>
      <w:shd w:val="clear" w:color="auto" w:fill="FFFFFF"/>
    </w:rPr>
  </w:style>
  <w:style w:type="paragraph" w:customStyle="1" w:styleId="70">
    <w:name w:val="Основной текст (7)"/>
    <w:basedOn w:val="a"/>
    <w:link w:val="7"/>
    <w:rsid w:val="00EA709F"/>
    <w:pPr>
      <w:widowControl w:val="0"/>
      <w:shd w:val="clear" w:color="auto" w:fill="FFFFFF"/>
      <w:spacing w:before="300" w:after="420" w:line="226" w:lineRule="exact"/>
    </w:pPr>
    <w:rPr>
      <w:rFonts w:ascii="MS Reference Sans Serif" w:eastAsia="MS Reference Sans Serif" w:hAnsi="MS Reference Sans Serif" w:cs="MS Reference Sans Serif"/>
      <w:sz w:val="14"/>
      <w:szCs w:val="14"/>
      <w:lang w:eastAsia="en-US"/>
    </w:rPr>
  </w:style>
  <w:style w:type="character" w:customStyle="1" w:styleId="60">
    <w:name w:val="Основной текст (6)_"/>
    <w:basedOn w:val="a0"/>
    <w:locked/>
    <w:rsid w:val="00EA709F"/>
    <w:rPr>
      <w:rFonts w:ascii="MS Reference Sans Serif" w:eastAsia="MS Reference Sans Serif" w:hAnsi="MS Reference Sans Serif" w:cs="MS Reference Sans Serif"/>
      <w:sz w:val="15"/>
      <w:szCs w:val="15"/>
      <w:shd w:val="clear" w:color="auto" w:fill="FFFFFF"/>
    </w:rPr>
  </w:style>
  <w:style w:type="character" w:customStyle="1" w:styleId="af7">
    <w:name w:val="Сноска"/>
    <w:basedOn w:val="a0"/>
    <w:rsid w:val="00511717"/>
    <w:rPr>
      <w:rFonts w:ascii="Times New Roman" w:eastAsia="Times New Roman" w:hAnsi="Times New Roman" w:cs="Times New Roman" w:hint="default"/>
      <w:b w:val="0"/>
      <w:bCs w:val="0"/>
      <w:i w:val="0"/>
      <w:iCs w:val="0"/>
      <w:smallCaps w:val="0"/>
      <w:strike w:val="0"/>
      <w:dstrike w:val="0"/>
      <w:color w:val="000000"/>
      <w:spacing w:val="0"/>
      <w:w w:val="100"/>
      <w:position w:val="0"/>
      <w:sz w:val="17"/>
      <w:szCs w:val="17"/>
      <w:u w:val="none"/>
      <w:effect w:val="none"/>
      <w:lang w:val="ru-RU" w:eastAsia="ru-RU" w:bidi="ru-RU"/>
    </w:rPr>
  </w:style>
  <w:style w:type="character" w:customStyle="1" w:styleId="8">
    <w:name w:val="Основной текст (8)_"/>
    <w:basedOn w:val="a0"/>
    <w:link w:val="80"/>
    <w:locked/>
    <w:rsid w:val="0079540D"/>
    <w:rPr>
      <w:rFonts w:ascii="Times New Roman" w:eastAsia="Times New Roman" w:hAnsi="Times New Roman" w:cs="Times New Roman"/>
      <w:b/>
      <w:bCs/>
      <w:sz w:val="30"/>
      <w:szCs w:val="30"/>
      <w:shd w:val="clear" w:color="auto" w:fill="FFFFFF"/>
    </w:rPr>
  </w:style>
  <w:style w:type="paragraph" w:customStyle="1" w:styleId="80">
    <w:name w:val="Основной текст (8)"/>
    <w:basedOn w:val="a"/>
    <w:link w:val="8"/>
    <w:rsid w:val="0079540D"/>
    <w:pPr>
      <w:widowControl w:val="0"/>
      <w:shd w:val="clear" w:color="auto" w:fill="FFFFFF"/>
      <w:spacing w:line="341" w:lineRule="exact"/>
      <w:jc w:val="both"/>
    </w:pPr>
    <w:rPr>
      <w:b/>
      <w:bCs/>
      <w:sz w:val="30"/>
      <w:szCs w:val="30"/>
      <w:lang w:eastAsia="en-US"/>
    </w:rPr>
  </w:style>
  <w:style w:type="character" w:customStyle="1" w:styleId="23">
    <w:name w:val="Заголовок №2_"/>
    <w:basedOn w:val="a0"/>
    <w:link w:val="24"/>
    <w:locked/>
    <w:rsid w:val="0079540D"/>
    <w:rPr>
      <w:rFonts w:ascii="Times New Roman" w:eastAsia="Times New Roman" w:hAnsi="Times New Roman" w:cs="Times New Roman"/>
      <w:b/>
      <w:bCs/>
      <w:sz w:val="30"/>
      <w:szCs w:val="30"/>
      <w:shd w:val="clear" w:color="auto" w:fill="FFFFFF"/>
    </w:rPr>
  </w:style>
  <w:style w:type="paragraph" w:customStyle="1" w:styleId="24">
    <w:name w:val="Заголовок №2"/>
    <w:basedOn w:val="a"/>
    <w:link w:val="23"/>
    <w:rsid w:val="0079540D"/>
    <w:pPr>
      <w:widowControl w:val="0"/>
      <w:shd w:val="clear" w:color="auto" w:fill="FFFFFF"/>
      <w:spacing w:line="341" w:lineRule="exact"/>
      <w:jc w:val="both"/>
      <w:outlineLvl w:val="1"/>
    </w:pPr>
    <w:rPr>
      <w:b/>
      <w:bCs/>
      <w:sz w:val="30"/>
      <w:szCs w:val="30"/>
      <w:lang w:eastAsia="en-US"/>
    </w:rPr>
  </w:style>
  <w:style w:type="paragraph" w:customStyle="1" w:styleId="210">
    <w:name w:val="Основной текст 21"/>
    <w:basedOn w:val="a"/>
    <w:rsid w:val="00DF7B8C"/>
    <w:pPr>
      <w:widowControl w:val="0"/>
      <w:overflowPunct w:val="0"/>
      <w:autoSpaceDE w:val="0"/>
      <w:autoSpaceDN w:val="0"/>
      <w:adjustRightInd w:val="0"/>
      <w:ind w:firstLine="709"/>
      <w:jc w:val="both"/>
    </w:pPr>
    <w:rPr>
      <w:spacing w:val="-2"/>
      <w:sz w:val="28"/>
      <w:szCs w:val="20"/>
    </w:rPr>
  </w:style>
  <w:style w:type="paragraph" w:customStyle="1" w:styleId="ConsPlusNormal">
    <w:name w:val="ConsPlusNormal"/>
    <w:rsid w:val="00191581"/>
    <w:pPr>
      <w:widowControl w:val="0"/>
      <w:autoSpaceDE w:val="0"/>
      <w:autoSpaceDN w:val="0"/>
      <w:spacing w:after="0" w:line="240" w:lineRule="auto"/>
    </w:pPr>
    <w:rPr>
      <w:rFonts w:ascii="Arial" w:eastAsiaTheme="minorEastAsia" w:hAnsi="Arial" w:cs="Arial"/>
      <w:sz w:val="20"/>
      <w:lang w:eastAsia="ru-RU"/>
    </w:rPr>
  </w:style>
  <w:style w:type="paragraph" w:customStyle="1" w:styleId="Standard">
    <w:name w:val="Standard"/>
    <w:uiPriority w:val="99"/>
    <w:qFormat/>
    <w:rsid w:val="00A962CA"/>
    <w:pPr>
      <w:suppressAutoHyphens/>
      <w:spacing w:after="0" w:line="240" w:lineRule="auto"/>
    </w:pPr>
    <w:rPr>
      <w:rFonts w:ascii="Times New Roman" w:eastAsia="Times New Roman" w:hAnsi="Times New Roman" w:cs="Times New Roman"/>
      <w:sz w:val="24"/>
      <w:szCs w:val="24"/>
      <w:lang w:eastAsia="ru-RU"/>
    </w:rPr>
  </w:style>
  <w:style w:type="paragraph" w:customStyle="1" w:styleId="box-paragraphtext">
    <w:name w:val="box-paragraph__text"/>
    <w:basedOn w:val="a"/>
    <w:rsid w:val="0024564E"/>
    <w:pPr>
      <w:spacing w:before="225" w:line="390" w:lineRule="atLeast"/>
    </w:pPr>
    <w:rPr>
      <w:rFonts w:ascii="Lora" w:hAnsi="Lora"/>
    </w:rPr>
  </w:style>
  <w:style w:type="character" w:customStyle="1" w:styleId="31">
    <w:name w:val="Основной текст (3)_"/>
    <w:basedOn w:val="a0"/>
    <w:link w:val="32"/>
    <w:locked/>
    <w:rsid w:val="008C5C92"/>
    <w:rPr>
      <w:rFonts w:ascii="Times New Roman" w:eastAsia="Times New Roman" w:hAnsi="Times New Roman" w:cs="Times New Roman"/>
      <w:b/>
      <w:bCs/>
      <w:sz w:val="28"/>
      <w:szCs w:val="28"/>
      <w:shd w:val="clear" w:color="auto" w:fill="FFFFFF"/>
    </w:rPr>
  </w:style>
  <w:style w:type="paragraph" w:customStyle="1" w:styleId="32">
    <w:name w:val="Основной текст (3)"/>
    <w:basedOn w:val="a"/>
    <w:link w:val="31"/>
    <w:qFormat/>
    <w:rsid w:val="008C5C92"/>
    <w:pPr>
      <w:widowControl w:val="0"/>
      <w:shd w:val="clear" w:color="auto" w:fill="FFFFFF"/>
      <w:spacing w:before="5100" w:line="370" w:lineRule="exact"/>
      <w:jc w:val="center"/>
    </w:pPr>
    <w:rPr>
      <w:b/>
      <w:bCs/>
      <w:sz w:val="28"/>
      <w:szCs w:val="28"/>
      <w:lang w:eastAsia="en-US"/>
    </w:rPr>
  </w:style>
  <w:style w:type="character" w:customStyle="1" w:styleId="134">
    <w:name w:val="Основной текст (134)"/>
    <w:basedOn w:val="a0"/>
    <w:rsid w:val="008C5C92"/>
    <w:rPr>
      <w:rFonts w:ascii="Arial Unicode MS" w:eastAsia="Arial Unicode MS" w:hAnsi="Arial Unicode MS" w:cs="Arial Unicode MS" w:hint="eastAsia"/>
      <w:b w:val="0"/>
      <w:bCs w:val="0"/>
      <w:i w:val="0"/>
      <w:iCs w:val="0"/>
      <w:smallCaps w:val="0"/>
      <w:strike w:val="0"/>
      <w:dstrike w:val="0"/>
      <w:color w:val="000000"/>
      <w:spacing w:val="0"/>
      <w:w w:val="100"/>
      <w:position w:val="0"/>
      <w:sz w:val="17"/>
      <w:szCs w:val="17"/>
      <w:u w:val="none"/>
      <w:effect w:val="none"/>
      <w:lang w:val="ru-RU" w:eastAsia="ru-RU" w:bidi="ru-RU"/>
    </w:rPr>
  </w:style>
  <w:style w:type="character" w:customStyle="1" w:styleId="FontStyle13">
    <w:name w:val="Font Style13"/>
    <w:basedOn w:val="a0"/>
    <w:uiPriority w:val="99"/>
    <w:rsid w:val="00295CE5"/>
    <w:rPr>
      <w:rFonts w:ascii="Times New Roman" w:hAnsi="Times New Roman" w:cs="Times New Roman" w:hint="default"/>
      <w:sz w:val="26"/>
      <w:szCs w:val="26"/>
    </w:rPr>
  </w:style>
  <w:style w:type="character" w:customStyle="1" w:styleId="33">
    <w:name w:val="Неразрешенное упоминание3"/>
    <w:basedOn w:val="a0"/>
    <w:uiPriority w:val="99"/>
    <w:semiHidden/>
    <w:unhideWhenUsed/>
    <w:rsid w:val="001D26CA"/>
    <w:rPr>
      <w:color w:val="605E5C"/>
      <w:shd w:val="clear" w:color="auto" w:fill="E1DFDD"/>
    </w:rPr>
  </w:style>
  <w:style w:type="paragraph" w:customStyle="1" w:styleId="Style3">
    <w:name w:val="Style3"/>
    <w:basedOn w:val="a"/>
    <w:uiPriority w:val="99"/>
    <w:rsid w:val="00B70495"/>
    <w:pPr>
      <w:widowControl w:val="0"/>
      <w:autoSpaceDE w:val="0"/>
      <w:autoSpaceDN w:val="0"/>
      <w:adjustRightInd w:val="0"/>
      <w:spacing w:line="370" w:lineRule="exact"/>
      <w:ind w:firstLine="706"/>
      <w:jc w:val="both"/>
    </w:pPr>
  </w:style>
  <w:style w:type="paragraph" w:styleId="af8">
    <w:name w:val="endnote text"/>
    <w:basedOn w:val="a"/>
    <w:link w:val="af9"/>
    <w:uiPriority w:val="99"/>
    <w:semiHidden/>
    <w:unhideWhenUsed/>
    <w:rsid w:val="0035617F"/>
    <w:rPr>
      <w:sz w:val="20"/>
      <w:szCs w:val="20"/>
    </w:rPr>
  </w:style>
  <w:style w:type="character" w:customStyle="1" w:styleId="af9">
    <w:name w:val="Текст концевой сноски Знак"/>
    <w:basedOn w:val="a0"/>
    <w:link w:val="af8"/>
    <w:uiPriority w:val="99"/>
    <w:semiHidden/>
    <w:rsid w:val="0035617F"/>
    <w:rPr>
      <w:rFonts w:ascii="Times New Roman" w:eastAsia="Times New Roman" w:hAnsi="Times New Roman" w:cs="Times New Roman"/>
      <w:sz w:val="20"/>
      <w:szCs w:val="20"/>
      <w:lang w:eastAsia="ru-RU"/>
    </w:rPr>
  </w:style>
  <w:style w:type="character" w:styleId="afa">
    <w:name w:val="endnote reference"/>
    <w:basedOn w:val="a0"/>
    <w:uiPriority w:val="99"/>
    <w:semiHidden/>
    <w:unhideWhenUsed/>
    <w:rsid w:val="0035617F"/>
    <w:rPr>
      <w:vertAlign w:val="superscript"/>
    </w:rPr>
  </w:style>
  <w:style w:type="paragraph" w:styleId="afb">
    <w:name w:val="footnote text"/>
    <w:aliases w:val="Знак, Знак,Текст сноски Знак2,Текст сноски Знак1 Знак,Текст сноски Знак Знак Знак,Текст сноски Знак Знак Знак Знак Знак,Текст сноски Знак Знак1 Знак,Текст сноски Знак1 Знак Знак Знак,Текст сноски Знак Знак Знак Знак Знак Знак Знак,f,Знак2,З"/>
    <w:basedOn w:val="a"/>
    <w:link w:val="afc"/>
    <w:uiPriority w:val="99"/>
    <w:unhideWhenUsed/>
    <w:qFormat/>
    <w:rsid w:val="0035617F"/>
    <w:rPr>
      <w:sz w:val="20"/>
      <w:szCs w:val="20"/>
    </w:rPr>
  </w:style>
  <w:style w:type="character" w:customStyle="1" w:styleId="afc">
    <w:name w:val="Текст сноски Знак"/>
    <w:aliases w:val="Знак Знак, Знак Знак,Текст сноски Знак2 Знак,Текст сноски Знак1 Знак Знак,Текст сноски Знак Знак Знак Знак,Текст сноски Знак Знак Знак Знак Знак Знак,Текст сноски Знак Знак1 Знак Знак,Текст сноски Знак1 Знак Знак Знак Знак,f Знак"/>
    <w:basedOn w:val="a0"/>
    <w:link w:val="afb"/>
    <w:uiPriority w:val="99"/>
    <w:qFormat/>
    <w:rsid w:val="0035617F"/>
    <w:rPr>
      <w:rFonts w:ascii="Times New Roman" w:eastAsia="Times New Roman" w:hAnsi="Times New Roman" w:cs="Times New Roman"/>
      <w:sz w:val="20"/>
      <w:szCs w:val="20"/>
      <w:lang w:eastAsia="ru-RU"/>
    </w:rPr>
  </w:style>
  <w:style w:type="character" w:styleId="afd">
    <w:name w:val="footnote reference"/>
    <w:aliases w:val="текст сноски,Знак сноски-FN,Ciae niinee-FN,Знак сноски 1,Ciae niinee 1,Referencia nota al pie,SUPERS,Footnote Reference_LVL6,Footnote Reference Number,C26 Footnote Number,Footnote Reference_LVL61,Footnote Reference_LVL62,анкета сноска,fr,ftr"/>
    <w:basedOn w:val="a0"/>
    <w:uiPriority w:val="99"/>
    <w:unhideWhenUsed/>
    <w:qFormat/>
    <w:rsid w:val="0035617F"/>
    <w:rPr>
      <w:vertAlign w:val="superscript"/>
    </w:rPr>
  </w:style>
  <w:style w:type="paragraph" w:customStyle="1" w:styleId="has-text-align-center">
    <w:name w:val="has-text-align-center"/>
    <w:basedOn w:val="a"/>
    <w:rsid w:val="00AE64E2"/>
    <w:pPr>
      <w:spacing w:before="100" w:beforeAutospacing="1" w:after="100" w:afterAutospacing="1"/>
    </w:pPr>
  </w:style>
  <w:style w:type="paragraph" w:customStyle="1" w:styleId="font8">
    <w:name w:val="font_8"/>
    <w:basedOn w:val="a"/>
    <w:rsid w:val="00E741B1"/>
    <w:pPr>
      <w:spacing w:before="100" w:beforeAutospacing="1" w:after="100" w:afterAutospacing="1"/>
      <w:ind w:firstLine="709"/>
      <w:jc w:val="center"/>
    </w:pPr>
  </w:style>
  <w:style w:type="paragraph" w:styleId="34">
    <w:name w:val="Body Text Indent 3"/>
    <w:basedOn w:val="a"/>
    <w:link w:val="35"/>
    <w:rsid w:val="00607C91"/>
    <w:pPr>
      <w:spacing w:after="120"/>
      <w:ind w:left="283" w:firstLine="709"/>
      <w:jc w:val="center"/>
    </w:pPr>
    <w:rPr>
      <w:rFonts w:ascii="Calibri" w:hAnsi="Calibri"/>
      <w:sz w:val="16"/>
      <w:szCs w:val="16"/>
      <w:lang w:eastAsia="en-US"/>
    </w:rPr>
  </w:style>
  <w:style w:type="character" w:customStyle="1" w:styleId="35">
    <w:name w:val="Основной текст с отступом 3 Знак"/>
    <w:basedOn w:val="a0"/>
    <w:link w:val="34"/>
    <w:rsid w:val="00607C91"/>
    <w:rPr>
      <w:rFonts w:ascii="Calibri" w:eastAsia="Times New Roman" w:hAnsi="Calibri" w:cs="Times New Roman"/>
      <w:sz w:val="16"/>
      <w:szCs w:val="16"/>
    </w:rPr>
  </w:style>
  <w:style w:type="paragraph" w:customStyle="1" w:styleId="paragraphparagraph9wafk">
    <w:name w:val="paragraph_paragraph__9wafk"/>
    <w:basedOn w:val="a"/>
    <w:rsid w:val="0013784B"/>
    <w:pPr>
      <w:spacing w:before="100" w:beforeAutospacing="1" w:after="100" w:afterAutospacing="1"/>
    </w:pPr>
  </w:style>
  <w:style w:type="character" w:customStyle="1" w:styleId="contentlinkinfoqsu5">
    <w:name w:val="contentlink_info___qsu5"/>
    <w:basedOn w:val="a0"/>
    <w:rsid w:val="0013784B"/>
  </w:style>
  <w:style w:type="character" w:customStyle="1" w:styleId="marksitemr6oc1">
    <w:name w:val="marks_item__r6oc1"/>
    <w:basedOn w:val="a0"/>
    <w:rsid w:val="0013784B"/>
  </w:style>
  <w:style w:type="character" w:customStyle="1" w:styleId="contentlinktitlesh4po6">
    <w:name w:val="contentlink_titles__h4po6"/>
    <w:basedOn w:val="a0"/>
    <w:rsid w:val="0013784B"/>
  </w:style>
  <w:style w:type="character" w:customStyle="1" w:styleId="contentlinkmediarjx8q">
    <w:name w:val="contentlink_media__rjx8q"/>
    <w:basedOn w:val="a0"/>
    <w:rsid w:val="0013784B"/>
  </w:style>
  <w:style w:type="character" w:customStyle="1" w:styleId="30">
    <w:name w:val="Заголовок 3 Знак"/>
    <w:basedOn w:val="a0"/>
    <w:link w:val="3"/>
    <w:uiPriority w:val="9"/>
    <w:semiHidden/>
    <w:rsid w:val="00122179"/>
    <w:rPr>
      <w:rFonts w:asciiTheme="majorHAnsi" w:eastAsiaTheme="majorEastAsia" w:hAnsiTheme="majorHAnsi" w:cstheme="majorBidi"/>
      <w:b/>
      <w:bCs/>
      <w:color w:val="5B9BD5" w:themeColor="accent1"/>
      <w:sz w:val="24"/>
      <w:szCs w:val="24"/>
      <w:lang w:eastAsia="ru-RU"/>
    </w:rPr>
  </w:style>
  <w:style w:type="character" w:customStyle="1" w:styleId="mw-headline">
    <w:name w:val="mw-headline"/>
    <w:basedOn w:val="a0"/>
    <w:rsid w:val="00122179"/>
  </w:style>
  <w:style w:type="character" w:customStyle="1" w:styleId="afe">
    <w:name w:val="Сноска_"/>
    <w:basedOn w:val="a0"/>
    <w:locked/>
    <w:rsid w:val="006B53A3"/>
    <w:rPr>
      <w:rFonts w:ascii="Arial" w:eastAsia="Arial" w:hAnsi="Arial" w:cs="Arial"/>
      <w:sz w:val="14"/>
      <w:szCs w:val="14"/>
      <w:shd w:val="clear" w:color="auto" w:fill="FFFFFF"/>
    </w:rPr>
  </w:style>
  <w:style w:type="character" w:customStyle="1" w:styleId="71">
    <w:name w:val="Основной текст (7) + Курсив"/>
    <w:basedOn w:val="7"/>
    <w:rsid w:val="006B53A3"/>
    <w:rPr>
      <w:rFonts w:ascii="Arial" w:eastAsia="Arial" w:hAnsi="Arial" w:cs="Arial"/>
      <w:i/>
      <w:iCs/>
      <w:color w:val="000000"/>
      <w:spacing w:val="0"/>
      <w:w w:val="100"/>
      <w:position w:val="0"/>
      <w:sz w:val="14"/>
      <w:szCs w:val="14"/>
      <w:shd w:val="clear" w:color="auto" w:fill="FFFFFF"/>
      <w:lang w:val="ru-RU" w:eastAsia="ru-RU" w:bidi="ru-RU"/>
    </w:rPr>
  </w:style>
  <w:style w:type="character" w:customStyle="1" w:styleId="29">
    <w:name w:val="Основной текст (2) + 9"/>
    <w:aliases w:val="5 pt,Курсив,Подпись к картинке (3) + 8,Курсив Exact"/>
    <w:basedOn w:val="2"/>
    <w:rsid w:val="006B53A3"/>
    <w:rPr>
      <w:rFonts w:ascii="Times New Roman" w:eastAsia="Times New Roman" w:hAnsi="Times New Roman" w:cs="Times New Roman"/>
      <w:i/>
      <w:iCs/>
      <w:color w:val="000000"/>
      <w:spacing w:val="0"/>
      <w:w w:val="100"/>
      <w:position w:val="0"/>
      <w:sz w:val="19"/>
      <w:szCs w:val="19"/>
      <w:shd w:val="clear" w:color="auto" w:fill="FFFFFF"/>
      <w:lang w:val="ru-RU" w:eastAsia="ru-RU" w:bidi="ru-RU"/>
    </w:rPr>
  </w:style>
  <w:style w:type="character" w:customStyle="1" w:styleId="aff">
    <w:name w:val="Подпись к картинке_"/>
    <w:basedOn w:val="a0"/>
    <w:locked/>
    <w:rsid w:val="006B53A3"/>
    <w:rPr>
      <w:rFonts w:ascii="Times New Roman" w:eastAsia="Times New Roman" w:hAnsi="Times New Roman" w:cs="Times New Roman"/>
      <w:sz w:val="26"/>
      <w:szCs w:val="26"/>
      <w:shd w:val="clear" w:color="auto" w:fill="FFFFFF"/>
    </w:rPr>
  </w:style>
  <w:style w:type="character" w:customStyle="1" w:styleId="2Exact0">
    <w:name w:val="Подпись к картинке (2) Exact"/>
    <w:basedOn w:val="a0"/>
    <w:link w:val="25"/>
    <w:locked/>
    <w:rsid w:val="006B53A3"/>
    <w:rPr>
      <w:rFonts w:ascii="Arial Narrow" w:eastAsia="Arial Narrow" w:hAnsi="Arial Narrow" w:cs="Arial Narrow"/>
      <w:b/>
      <w:bCs/>
      <w:sz w:val="26"/>
      <w:szCs w:val="26"/>
      <w:shd w:val="clear" w:color="auto" w:fill="FFFFFF"/>
    </w:rPr>
  </w:style>
  <w:style w:type="paragraph" w:customStyle="1" w:styleId="25">
    <w:name w:val="Подпись к картинке (2)"/>
    <w:basedOn w:val="a"/>
    <w:link w:val="2Exact0"/>
    <w:rsid w:val="006B53A3"/>
    <w:pPr>
      <w:widowControl w:val="0"/>
      <w:shd w:val="clear" w:color="auto" w:fill="FFFFFF"/>
      <w:spacing w:line="317" w:lineRule="exact"/>
      <w:jc w:val="both"/>
    </w:pPr>
    <w:rPr>
      <w:rFonts w:ascii="Arial Narrow" w:eastAsia="Arial Narrow" w:hAnsi="Arial Narrow" w:cs="Arial Narrow"/>
      <w:b/>
      <w:bCs/>
      <w:sz w:val="26"/>
      <w:szCs w:val="26"/>
      <w:lang w:eastAsia="en-US"/>
    </w:rPr>
  </w:style>
  <w:style w:type="character" w:customStyle="1" w:styleId="3Exact">
    <w:name w:val="Подпись к картинке (3) Exact"/>
    <w:basedOn w:val="a0"/>
    <w:link w:val="36"/>
    <w:locked/>
    <w:rsid w:val="006B53A3"/>
    <w:rPr>
      <w:rFonts w:ascii="Arial Narrow" w:eastAsia="Arial Narrow" w:hAnsi="Arial Narrow" w:cs="Arial Narrow"/>
      <w:sz w:val="20"/>
      <w:szCs w:val="20"/>
      <w:shd w:val="clear" w:color="auto" w:fill="FFFFFF"/>
    </w:rPr>
  </w:style>
  <w:style w:type="paragraph" w:customStyle="1" w:styleId="36">
    <w:name w:val="Подпись к картинке (3)"/>
    <w:basedOn w:val="a"/>
    <w:link w:val="3Exact"/>
    <w:rsid w:val="006B53A3"/>
    <w:pPr>
      <w:widowControl w:val="0"/>
      <w:shd w:val="clear" w:color="auto" w:fill="FFFFFF"/>
      <w:spacing w:after="120" w:line="0" w:lineRule="atLeast"/>
      <w:jc w:val="both"/>
    </w:pPr>
    <w:rPr>
      <w:rFonts w:ascii="Arial Narrow" w:eastAsia="Arial Narrow" w:hAnsi="Arial Narrow" w:cs="Arial Narrow"/>
      <w:sz w:val="20"/>
      <w:szCs w:val="20"/>
      <w:lang w:eastAsia="en-US"/>
    </w:rPr>
  </w:style>
  <w:style w:type="character" w:customStyle="1" w:styleId="4Exact">
    <w:name w:val="Подпись к картинке (4) Exact"/>
    <w:basedOn w:val="a0"/>
    <w:link w:val="43"/>
    <w:locked/>
    <w:rsid w:val="006B53A3"/>
    <w:rPr>
      <w:rFonts w:ascii="Arial Narrow" w:eastAsia="Arial Narrow" w:hAnsi="Arial Narrow" w:cs="Arial Narrow"/>
      <w:sz w:val="16"/>
      <w:szCs w:val="16"/>
      <w:shd w:val="clear" w:color="auto" w:fill="FFFFFF"/>
    </w:rPr>
  </w:style>
  <w:style w:type="paragraph" w:customStyle="1" w:styleId="43">
    <w:name w:val="Подпись к картинке (4)"/>
    <w:basedOn w:val="a"/>
    <w:link w:val="4Exact"/>
    <w:rsid w:val="006B53A3"/>
    <w:pPr>
      <w:widowControl w:val="0"/>
      <w:shd w:val="clear" w:color="auto" w:fill="FFFFFF"/>
      <w:spacing w:before="120" w:line="0" w:lineRule="atLeast"/>
      <w:jc w:val="both"/>
    </w:pPr>
    <w:rPr>
      <w:rFonts w:ascii="Arial Narrow" w:eastAsia="Arial Narrow" w:hAnsi="Arial Narrow" w:cs="Arial Narrow"/>
      <w:sz w:val="16"/>
      <w:szCs w:val="16"/>
      <w:lang w:eastAsia="en-US"/>
    </w:rPr>
  </w:style>
  <w:style w:type="character" w:customStyle="1" w:styleId="5Exact">
    <w:name w:val="Подпись к картинке (5) Exact"/>
    <w:basedOn w:val="a0"/>
    <w:link w:val="50"/>
    <w:locked/>
    <w:rsid w:val="006B53A3"/>
    <w:rPr>
      <w:sz w:val="14"/>
      <w:szCs w:val="14"/>
      <w:shd w:val="clear" w:color="auto" w:fill="FFFFFF"/>
    </w:rPr>
  </w:style>
  <w:style w:type="paragraph" w:customStyle="1" w:styleId="50">
    <w:name w:val="Подпись к картинке (5)"/>
    <w:basedOn w:val="a"/>
    <w:link w:val="5Exact"/>
    <w:rsid w:val="006B53A3"/>
    <w:pPr>
      <w:widowControl w:val="0"/>
      <w:shd w:val="clear" w:color="auto" w:fill="FFFFFF"/>
      <w:spacing w:after="300" w:line="0" w:lineRule="atLeast"/>
    </w:pPr>
    <w:rPr>
      <w:rFonts w:asciiTheme="minorHAnsi" w:eastAsiaTheme="minorHAnsi" w:hAnsiTheme="minorHAnsi" w:cstheme="minorBidi"/>
      <w:sz w:val="14"/>
      <w:szCs w:val="14"/>
      <w:lang w:eastAsia="en-US"/>
    </w:rPr>
  </w:style>
  <w:style w:type="character" w:customStyle="1" w:styleId="6Exact">
    <w:name w:val="Подпись к картинке (6) Exact"/>
    <w:basedOn w:val="a0"/>
    <w:link w:val="61"/>
    <w:locked/>
    <w:rsid w:val="006B53A3"/>
    <w:rPr>
      <w:sz w:val="14"/>
      <w:szCs w:val="14"/>
      <w:shd w:val="clear" w:color="auto" w:fill="FFFFFF"/>
    </w:rPr>
  </w:style>
  <w:style w:type="paragraph" w:customStyle="1" w:styleId="61">
    <w:name w:val="Подпись к картинке (6)"/>
    <w:basedOn w:val="a"/>
    <w:link w:val="6Exact"/>
    <w:rsid w:val="006B53A3"/>
    <w:pPr>
      <w:widowControl w:val="0"/>
      <w:shd w:val="clear" w:color="auto" w:fill="FFFFFF"/>
      <w:spacing w:before="300" w:line="0" w:lineRule="atLeast"/>
    </w:pPr>
    <w:rPr>
      <w:rFonts w:asciiTheme="minorHAnsi" w:eastAsiaTheme="minorHAnsi" w:hAnsiTheme="minorHAnsi" w:cstheme="minorBidi"/>
      <w:sz w:val="14"/>
      <w:szCs w:val="14"/>
      <w:lang w:eastAsia="en-US"/>
    </w:rPr>
  </w:style>
  <w:style w:type="character" w:customStyle="1" w:styleId="ab">
    <w:name w:val="Абзац списка Знак"/>
    <w:aliases w:val="Table-Normal Знак,RSHB_Table-Normal Знак,AC List 01 Знак"/>
    <w:link w:val="aa"/>
    <w:uiPriority w:val="99"/>
    <w:locked/>
    <w:rsid w:val="00A85927"/>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1936"/>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100B60"/>
    <w:pPr>
      <w:spacing w:before="100" w:beforeAutospacing="1" w:after="100" w:afterAutospacing="1"/>
      <w:outlineLvl w:val="0"/>
    </w:pPr>
    <w:rPr>
      <w:b/>
      <w:bCs/>
      <w:kern w:val="36"/>
      <w:sz w:val="48"/>
      <w:szCs w:val="48"/>
    </w:rPr>
  </w:style>
  <w:style w:type="paragraph" w:styleId="3">
    <w:name w:val="heading 3"/>
    <w:basedOn w:val="a"/>
    <w:next w:val="a"/>
    <w:link w:val="30"/>
    <w:uiPriority w:val="9"/>
    <w:semiHidden/>
    <w:unhideWhenUsed/>
    <w:qFormat/>
    <w:rsid w:val="0012217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semiHidden/>
    <w:unhideWhenUsed/>
    <w:qFormat/>
    <w:rsid w:val="00C35DE7"/>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F106F"/>
    <w:pPr>
      <w:tabs>
        <w:tab w:val="center" w:pos="4677"/>
        <w:tab w:val="right" w:pos="9355"/>
      </w:tabs>
    </w:pPr>
  </w:style>
  <w:style w:type="character" w:customStyle="1" w:styleId="a4">
    <w:name w:val="Верхний колонтитул Знак"/>
    <w:basedOn w:val="a0"/>
    <w:link w:val="a3"/>
    <w:uiPriority w:val="99"/>
    <w:rsid w:val="008F106F"/>
  </w:style>
  <w:style w:type="paragraph" w:styleId="a5">
    <w:name w:val="footer"/>
    <w:basedOn w:val="a"/>
    <w:link w:val="a6"/>
    <w:uiPriority w:val="99"/>
    <w:unhideWhenUsed/>
    <w:rsid w:val="008F106F"/>
    <w:pPr>
      <w:tabs>
        <w:tab w:val="center" w:pos="4677"/>
        <w:tab w:val="right" w:pos="9355"/>
      </w:tabs>
    </w:pPr>
  </w:style>
  <w:style w:type="character" w:customStyle="1" w:styleId="a6">
    <w:name w:val="Нижний колонтитул Знак"/>
    <w:basedOn w:val="a0"/>
    <w:link w:val="a5"/>
    <w:uiPriority w:val="99"/>
    <w:rsid w:val="008F106F"/>
  </w:style>
  <w:style w:type="paragraph" w:styleId="a7">
    <w:name w:val="Normal (Web)"/>
    <w:aliases w:val="Обычный (веб)1"/>
    <w:basedOn w:val="a"/>
    <w:link w:val="a8"/>
    <w:uiPriority w:val="99"/>
    <w:unhideWhenUsed/>
    <w:qFormat/>
    <w:rsid w:val="00A453A0"/>
    <w:pPr>
      <w:spacing w:before="100" w:beforeAutospacing="1" w:after="100" w:afterAutospacing="1"/>
    </w:pPr>
  </w:style>
  <w:style w:type="character" w:styleId="a9">
    <w:name w:val="Strong"/>
    <w:basedOn w:val="a0"/>
    <w:uiPriority w:val="22"/>
    <w:qFormat/>
    <w:rsid w:val="00A453A0"/>
    <w:rPr>
      <w:b/>
      <w:bCs/>
    </w:rPr>
  </w:style>
  <w:style w:type="paragraph" w:styleId="aa">
    <w:name w:val="List Paragraph"/>
    <w:aliases w:val="Table-Normal,RSHB_Table-Normal,AC List 01"/>
    <w:basedOn w:val="a"/>
    <w:link w:val="ab"/>
    <w:uiPriority w:val="99"/>
    <w:qFormat/>
    <w:rsid w:val="00FD2281"/>
    <w:pPr>
      <w:ind w:left="720"/>
      <w:contextualSpacing/>
    </w:pPr>
  </w:style>
  <w:style w:type="paragraph" w:styleId="ac">
    <w:name w:val="Balloon Text"/>
    <w:basedOn w:val="a"/>
    <w:link w:val="ad"/>
    <w:uiPriority w:val="99"/>
    <w:semiHidden/>
    <w:unhideWhenUsed/>
    <w:rsid w:val="00E110D0"/>
    <w:rPr>
      <w:rFonts w:ascii="Tahoma" w:hAnsi="Tahoma" w:cs="Tahoma"/>
      <w:sz w:val="16"/>
      <w:szCs w:val="16"/>
    </w:rPr>
  </w:style>
  <w:style w:type="character" w:customStyle="1" w:styleId="ad">
    <w:name w:val="Текст выноски Знак"/>
    <w:basedOn w:val="a0"/>
    <w:link w:val="ac"/>
    <w:uiPriority w:val="99"/>
    <w:semiHidden/>
    <w:rsid w:val="00E110D0"/>
    <w:rPr>
      <w:rFonts w:ascii="Tahoma" w:hAnsi="Tahoma" w:cs="Tahoma"/>
      <w:sz w:val="16"/>
      <w:szCs w:val="16"/>
    </w:rPr>
  </w:style>
  <w:style w:type="character" w:customStyle="1" w:styleId="2">
    <w:name w:val="Основной текст (2)_"/>
    <w:basedOn w:val="a0"/>
    <w:link w:val="20"/>
    <w:locked/>
    <w:rsid w:val="00AE5B6A"/>
    <w:rPr>
      <w:rFonts w:ascii="Times New Roman" w:eastAsia="Times New Roman" w:hAnsi="Times New Roman" w:cs="Times New Roman"/>
      <w:shd w:val="clear" w:color="auto" w:fill="FFFFFF"/>
    </w:rPr>
  </w:style>
  <w:style w:type="paragraph" w:customStyle="1" w:styleId="20">
    <w:name w:val="Основной текст (2)"/>
    <w:basedOn w:val="a"/>
    <w:link w:val="2"/>
    <w:qFormat/>
    <w:rsid w:val="00AE5B6A"/>
    <w:pPr>
      <w:widowControl w:val="0"/>
      <w:shd w:val="clear" w:color="auto" w:fill="FFFFFF"/>
      <w:spacing w:after="180" w:line="240" w:lineRule="exact"/>
      <w:jc w:val="both"/>
    </w:pPr>
  </w:style>
  <w:style w:type="character" w:customStyle="1" w:styleId="21">
    <w:name w:val="Основной текст (2) + Полужирный"/>
    <w:basedOn w:val="2"/>
    <w:rsid w:val="00E82493"/>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6">
    <w:name w:val="Основной текст (6)"/>
    <w:basedOn w:val="a0"/>
    <w:rsid w:val="00E82493"/>
    <w:rPr>
      <w:rFonts w:ascii="Times New Roman" w:eastAsia="Times New Roman" w:hAnsi="Times New Roman" w:cs="Times New Roman" w:hint="default"/>
      <w:b/>
      <w:bCs/>
      <w:i w:val="0"/>
      <w:iCs w:val="0"/>
      <w:smallCaps w:val="0"/>
      <w:strike w:val="0"/>
      <w:dstrike w:val="0"/>
      <w:sz w:val="19"/>
      <w:szCs w:val="19"/>
      <w:u w:val="none"/>
      <w:effect w:val="none"/>
    </w:rPr>
  </w:style>
  <w:style w:type="character" w:customStyle="1" w:styleId="a8">
    <w:name w:val="Обычный (веб) Знак"/>
    <w:aliases w:val="Обычный (веб)1 Знак"/>
    <w:link w:val="a7"/>
    <w:uiPriority w:val="99"/>
    <w:locked/>
    <w:rsid w:val="001A4D35"/>
    <w:rPr>
      <w:rFonts w:ascii="Times New Roman" w:eastAsia="Times New Roman" w:hAnsi="Times New Roman" w:cs="Times New Roman"/>
      <w:sz w:val="24"/>
      <w:szCs w:val="24"/>
      <w:lang w:eastAsia="ru-RU"/>
    </w:rPr>
  </w:style>
  <w:style w:type="table" w:styleId="ae">
    <w:name w:val="Table Grid"/>
    <w:basedOn w:val="a1"/>
    <w:uiPriority w:val="39"/>
    <w:rsid w:val="00D531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100B60"/>
    <w:rPr>
      <w:rFonts w:ascii="Times New Roman" w:eastAsia="Times New Roman" w:hAnsi="Times New Roman" w:cs="Times New Roman"/>
      <w:b/>
      <w:bCs/>
      <w:kern w:val="36"/>
      <w:sz w:val="48"/>
      <w:szCs w:val="48"/>
      <w:lang w:eastAsia="ru-RU"/>
    </w:rPr>
  </w:style>
  <w:style w:type="character" w:styleId="af">
    <w:name w:val="Hyperlink"/>
    <w:basedOn w:val="a0"/>
    <w:uiPriority w:val="99"/>
    <w:unhideWhenUsed/>
    <w:rsid w:val="009510BC"/>
    <w:rPr>
      <w:color w:val="0563C1" w:themeColor="hyperlink"/>
      <w:u w:val="single"/>
    </w:rPr>
  </w:style>
  <w:style w:type="character" w:customStyle="1" w:styleId="11">
    <w:name w:val="Неразрешенное упоминание1"/>
    <w:basedOn w:val="a0"/>
    <w:uiPriority w:val="99"/>
    <w:semiHidden/>
    <w:unhideWhenUsed/>
    <w:rsid w:val="009510BC"/>
    <w:rPr>
      <w:color w:val="605E5C"/>
      <w:shd w:val="clear" w:color="auto" w:fill="E1DFDD"/>
    </w:rPr>
  </w:style>
  <w:style w:type="character" w:customStyle="1" w:styleId="211pt">
    <w:name w:val="Основной текст (2) + 11 pt;Полужирный"/>
    <w:basedOn w:val="2"/>
    <w:rsid w:val="003977DE"/>
    <w:rPr>
      <w:rFonts w:ascii="Times New Roman" w:eastAsia="Times New Roman" w:hAnsi="Times New Roman" w:cs="Times New Roman"/>
      <w:b/>
      <w:bCs/>
      <w:color w:val="000000"/>
      <w:spacing w:val="0"/>
      <w:w w:val="100"/>
      <w:position w:val="0"/>
      <w:sz w:val="22"/>
      <w:szCs w:val="22"/>
      <w:shd w:val="clear" w:color="auto" w:fill="FFFFFF"/>
      <w:lang w:val="ru-RU" w:eastAsia="ru-RU" w:bidi="ru-RU"/>
    </w:rPr>
  </w:style>
  <w:style w:type="character" w:customStyle="1" w:styleId="211pt0">
    <w:name w:val="Основной текст (2) + 11 pt"/>
    <w:basedOn w:val="2"/>
    <w:rsid w:val="003977DE"/>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nospacing">
    <w:name w:val="nospacing"/>
    <w:basedOn w:val="a"/>
    <w:rsid w:val="00035AA4"/>
    <w:pPr>
      <w:spacing w:before="100" w:beforeAutospacing="1" w:after="100" w:afterAutospacing="1"/>
    </w:pPr>
  </w:style>
  <w:style w:type="character" w:customStyle="1" w:styleId="22">
    <w:name w:val="Неразрешенное упоминание2"/>
    <w:basedOn w:val="a0"/>
    <w:uiPriority w:val="99"/>
    <w:semiHidden/>
    <w:unhideWhenUsed/>
    <w:rsid w:val="00D106B4"/>
    <w:rPr>
      <w:color w:val="605E5C"/>
      <w:shd w:val="clear" w:color="auto" w:fill="E1DFDD"/>
    </w:rPr>
  </w:style>
  <w:style w:type="character" w:styleId="af0">
    <w:name w:val="Emphasis"/>
    <w:basedOn w:val="a0"/>
    <w:uiPriority w:val="20"/>
    <w:qFormat/>
    <w:rsid w:val="005B0877"/>
    <w:rPr>
      <w:i/>
      <w:iCs/>
    </w:rPr>
  </w:style>
  <w:style w:type="character" w:customStyle="1" w:styleId="41">
    <w:name w:val="Основной текст (4)_"/>
    <w:basedOn w:val="a0"/>
    <w:link w:val="42"/>
    <w:rsid w:val="00AD3C26"/>
    <w:rPr>
      <w:rFonts w:ascii="Times New Roman" w:eastAsia="Times New Roman" w:hAnsi="Times New Roman" w:cs="Times New Roman"/>
      <w:sz w:val="26"/>
      <w:szCs w:val="26"/>
      <w:shd w:val="clear" w:color="auto" w:fill="FFFFFF"/>
    </w:rPr>
  </w:style>
  <w:style w:type="paragraph" w:customStyle="1" w:styleId="42">
    <w:name w:val="Основной текст (4)"/>
    <w:basedOn w:val="a"/>
    <w:link w:val="41"/>
    <w:rsid w:val="00AD3C26"/>
    <w:pPr>
      <w:widowControl w:val="0"/>
      <w:shd w:val="clear" w:color="auto" w:fill="FFFFFF"/>
      <w:spacing w:before="120" w:line="346" w:lineRule="exact"/>
      <w:ind w:hanging="320"/>
      <w:jc w:val="both"/>
    </w:pPr>
    <w:rPr>
      <w:sz w:val="26"/>
      <w:szCs w:val="26"/>
      <w:lang w:eastAsia="en-US"/>
    </w:rPr>
  </w:style>
  <w:style w:type="character" w:customStyle="1" w:styleId="Exact">
    <w:name w:val="Подпись к картинке Exact"/>
    <w:basedOn w:val="a0"/>
    <w:link w:val="af1"/>
    <w:rsid w:val="00AD3C26"/>
    <w:rPr>
      <w:rFonts w:ascii="Times New Roman" w:eastAsia="Times New Roman" w:hAnsi="Times New Roman" w:cs="Times New Roman"/>
      <w:sz w:val="17"/>
      <w:szCs w:val="17"/>
      <w:shd w:val="clear" w:color="auto" w:fill="FFFFFF"/>
    </w:rPr>
  </w:style>
  <w:style w:type="paragraph" w:customStyle="1" w:styleId="af1">
    <w:name w:val="Подпись к картинке"/>
    <w:basedOn w:val="a"/>
    <w:link w:val="Exact"/>
    <w:rsid w:val="00AD3C26"/>
    <w:pPr>
      <w:widowControl w:val="0"/>
      <w:shd w:val="clear" w:color="auto" w:fill="FFFFFF"/>
      <w:spacing w:line="403" w:lineRule="exact"/>
    </w:pPr>
    <w:rPr>
      <w:sz w:val="17"/>
      <w:szCs w:val="17"/>
      <w:lang w:eastAsia="en-US"/>
    </w:rPr>
  </w:style>
  <w:style w:type="character" w:customStyle="1" w:styleId="2Exact">
    <w:name w:val="Основной текст (2) Exact"/>
    <w:basedOn w:val="a0"/>
    <w:rsid w:val="00AD3C26"/>
    <w:rPr>
      <w:rFonts w:ascii="Times New Roman" w:eastAsia="Times New Roman" w:hAnsi="Times New Roman" w:cs="Times New Roman"/>
      <w:b w:val="0"/>
      <w:bCs w:val="0"/>
      <w:i w:val="0"/>
      <w:iCs w:val="0"/>
      <w:smallCaps w:val="0"/>
      <w:strike w:val="0"/>
      <w:sz w:val="20"/>
      <w:szCs w:val="20"/>
      <w:u w:val="none"/>
    </w:rPr>
  </w:style>
  <w:style w:type="character" w:customStyle="1" w:styleId="2105ptExact">
    <w:name w:val="Основной текст (2) + 10;5 pt;Курсив Exact"/>
    <w:basedOn w:val="2"/>
    <w:rsid w:val="00AD3C26"/>
    <w:rPr>
      <w:rFonts w:ascii="Times New Roman" w:eastAsia="Times New Roman" w:hAnsi="Times New Roman" w:cs="Times New Roman"/>
      <w:b w:val="0"/>
      <w:bCs w:val="0"/>
      <w:i/>
      <w:iCs/>
      <w:smallCaps w:val="0"/>
      <w:strike w:val="0"/>
      <w:color w:val="000000"/>
      <w:spacing w:val="0"/>
      <w:w w:val="100"/>
      <w:position w:val="0"/>
      <w:sz w:val="21"/>
      <w:szCs w:val="21"/>
      <w:u w:val="none"/>
      <w:shd w:val="clear" w:color="auto" w:fill="FFFFFF"/>
      <w:lang w:val="ru-RU" w:eastAsia="ru-RU" w:bidi="ru-RU"/>
    </w:rPr>
  </w:style>
  <w:style w:type="character" w:customStyle="1" w:styleId="af2">
    <w:name w:val="Подпись к таблице_"/>
    <w:basedOn w:val="a0"/>
    <w:link w:val="af3"/>
    <w:rsid w:val="00AD3C26"/>
    <w:rPr>
      <w:rFonts w:ascii="Times New Roman" w:eastAsia="Times New Roman" w:hAnsi="Times New Roman" w:cs="Times New Roman"/>
      <w:b/>
      <w:bCs/>
      <w:shd w:val="clear" w:color="auto" w:fill="FFFFFF"/>
    </w:rPr>
  </w:style>
  <w:style w:type="character" w:customStyle="1" w:styleId="28pt">
    <w:name w:val="Основной текст (2) + 8 pt;Полужирный"/>
    <w:basedOn w:val="2"/>
    <w:rsid w:val="00AD3C26"/>
    <w:rPr>
      <w:rFonts w:ascii="Times New Roman" w:eastAsia="Times New Roman" w:hAnsi="Times New Roman" w:cs="Times New Roman"/>
      <w:b/>
      <w:bCs/>
      <w:i w:val="0"/>
      <w:iCs w:val="0"/>
      <w:smallCaps w:val="0"/>
      <w:strike w:val="0"/>
      <w:color w:val="000000"/>
      <w:spacing w:val="0"/>
      <w:w w:val="100"/>
      <w:position w:val="0"/>
      <w:sz w:val="16"/>
      <w:szCs w:val="16"/>
      <w:u w:val="none"/>
      <w:shd w:val="clear" w:color="auto" w:fill="FFFFFF"/>
      <w:lang w:val="ru-RU" w:eastAsia="ru-RU" w:bidi="ru-RU"/>
    </w:rPr>
  </w:style>
  <w:style w:type="character" w:customStyle="1" w:styleId="29pt">
    <w:name w:val="Основной текст (2) + 9 pt"/>
    <w:aliases w:val="Полужирный"/>
    <w:basedOn w:val="2"/>
    <w:rsid w:val="00AD3C26"/>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ru-RU" w:eastAsia="ru-RU" w:bidi="ru-RU"/>
    </w:rPr>
  </w:style>
  <w:style w:type="paragraph" w:customStyle="1" w:styleId="af3">
    <w:name w:val="Подпись к таблице"/>
    <w:basedOn w:val="a"/>
    <w:link w:val="af2"/>
    <w:rsid w:val="00AD3C26"/>
    <w:pPr>
      <w:widowControl w:val="0"/>
      <w:shd w:val="clear" w:color="auto" w:fill="FFFFFF"/>
      <w:spacing w:line="0" w:lineRule="atLeast"/>
    </w:pPr>
    <w:rPr>
      <w:b/>
      <w:bCs/>
      <w:sz w:val="22"/>
      <w:szCs w:val="22"/>
      <w:lang w:eastAsia="en-US"/>
    </w:rPr>
  </w:style>
  <w:style w:type="character" w:customStyle="1" w:styleId="40">
    <w:name w:val="Заголовок 4 Знак"/>
    <w:basedOn w:val="a0"/>
    <w:link w:val="4"/>
    <w:uiPriority w:val="9"/>
    <w:semiHidden/>
    <w:rsid w:val="00C35DE7"/>
    <w:rPr>
      <w:rFonts w:asciiTheme="majorHAnsi" w:eastAsiaTheme="majorEastAsia" w:hAnsiTheme="majorHAnsi" w:cstheme="majorBidi"/>
      <w:b/>
      <w:bCs/>
      <w:i/>
      <w:iCs/>
      <w:color w:val="5B9BD5" w:themeColor="accent1"/>
      <w:sz w:val="24"/>
      <w:szCs w:val="24"/>
      <w:lang w:eastAsia="ru-RU"/>
    </w:rPr>
  </w:style>
  <w:style w:type="character" w:customStyle="1" w:styleId="asset-title">
    <w:name w:val="asset-title"/>
    <w:basedOn w:val="a0"/>
    <w:rsid w:val="00C35DE7"/>
  </w:style>
  <w:style w:type="character" w:customStyle="1" w:styleId="taglib-text">
    <w:name w:val="taglib-text"/>
    <w:basedOn w:val="a0"/>
    <w:rsid w:val="00C35DE7"/>
  </w:style>
  <w:style w:type="character" w:customStyle="1" w:styleId="hide-accessible">
    <w:name w:val="hide-accessible"/>
    <w:basedOn w:val="a0"/>
    <w:rsid w:val="00C35DE7"/>
  </w:style>
  <w:style w:type="paragraph" w:customStyle="1" w:styleId="avonewssinglepreviewimage">
    <w:name w:val="avo_news_single_preview_image"/>
    <w:basedOn w:val="a"/>
    <w:rsid w:val="00C35DE7"/>
    <w:pPr>
      <w:spacing w:before="100" w:beforeAutospacing="1" w:after="100" w:afterAutospacing="1"/>
    </w:pPr>
  </w:style>
  <w:style w:type="paragraph" w:styleId="af4">
    <w:name w:val="Body Text Indent"/>
    <w:basedOn w:val="a"/>
    <w:link w:val="af5"/>
    <w:rsid w:val="006C3FFF"/>
    <w:pPr>
      <w:spacing w:after="120"/>
      <w:ind w:left="283"/>
    </w:pPr>
    <w:rPr>
      <w:sz w:val="20"/>
      <w:szCs w:val="20"/>
      <w:lang w:val="x-none" w:eastAsia="x-none"/>
    </w:rPr>
  </w:style>
  <w:style w:type="character" w:customStyle="1" w:styleId="af5">
    <w:name w:val="Основной текст с отступом Знак"/>
    <w:basedOn w:val="a0"/>
    <w:link w:val="af4"/>
    <w:rsid w:val="006C3FFF"/>
    <w:rPr>
      <w:rFonts w:ascii="Times New Roman" w:eastAsia="Times New Roman" w:hAnsi="Times New Roman" w:cs="Times New Roman"/>
      <w:sz w:val="20"/>
      <w:szCs w:val="20"/>
      <w:lang w:val="x-none" w:eastAsia="x-none"/>
    </w:rPr>
  </w:style>
  <w:style w:type="paragraph" w:styleId="af6">
    <w:name w:val="No Spacing"/>
    <w:basedOn w:val="a"/>
    <w:uiPriority w:val="1"/>
    <w:qFormat/>
    <w:rsid w:val="0070789D"/>
    <w:pPr>
      <w:ind w:firstLine="709"/>
      <w:jc w:val="both"/>
    </w:pPr>
    <w:rPr>
      <w:rFonts w:eastAsia="Calibri"/>
      <w:sz w:val="28"/>
      <w:szCs w:val="28"/>
      <w:lang w:eastAsia="en-US"/>
    </w:rPr>
  </w:style>
  <w:style w:type="paragraph" w:customStyle="1" w:styleId="ConsPlusTitle">
    <w:name w:val="ConsPlusTitle"/>
    <w:rsid w:val="0070789D"/>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customStyle="1" w:styleId="5">
    <w:name w:val="Основной текст (5)"/>
    <w:basedOn w:val="a0"/>
    <w:rsid w:val="00EA709F"/>
    <w:rPr>
      <w:rFonts w:ascii="MS Reference Sans Serif" w:eastAsia="MS Reference Sans Serif" w:hAnsi="MS Reference Sans Serif" w:cs="MS Reference Sans Serif" w:hint="default"/>
      <w:b w:val="0"/>
      <w:bCs w:val="0"/>
      <w:i w:val="0"/>
      <w:iCs w:val="0"/>
      <w:smallCaps w:val="0"/>
      <w:strike w:val="0"/>
      <w:dstrike w:val="0"/>
      <w:color w:val="000000"/>
      <w:spacing w:val="0"/>
      <w:w w:val="80"/>
      <w:position w:val="0"/>
      <w:sz w:val="20"/>
      <w:szCs w:val="20"/>
      <w:u w:val="none"/>
      <w:effect w:val="none"/>
      <w:lang w:val="ru-RU" w:eastAsia="ru-RU" w:bidi="ru-RU"/>
    </w:rPr>
  </w:style>
  <w:style w:type="character" w:customStyle="1" w:styleId="7">
    <w:name w:val="Основной текст (7)_"/>
    <w:basedOn w:val="a0"/>
    <w:link w:val="70"/>
    <w:locked/>
    <w:rsid w:val="00EA709F"/>
    <w:rPr>
      <w:rFonts w:ascii="MS Reference Sans Serif" w:eastAsia="MS Reference Sans Serif" w:hAnsi="MS Reference Sans Serif" w:cs="MS Reference Sans Serif"/>
      <w:sz w:val="14"/>
      <w:szCs w:val="14"/>
      <w:shd w:val="clear" w:color="auto" w:fill="FFFFFF"/>
    </w:rPr>
  </w:style>
  <w:style w:type="paragraph" w:customStyle="1" w:styleId="70">
    <w:name w:val="Основной текст (7)"/>
    <w:basedOn w:val="a"/>
    <w:link w:val="7"/>
    <w:rsid w:val="00EA709F"/>
    <w:pPr>
      <w:widowControl w:val="0"/>
      <w:shd w:val="clear" w:color="auto" w:fill="FFFFFF"/>
      <w:spacing w:before="300" w:after="420" w:line="226" w:lineRule="exact"/>
    </w:pPr>
    <w:rPr>
      <w:rFonts w:ascii="MS Reference Sans Serif" w:eastAsia="MS Reference Sans Serif" w:hAnsi="MS Reference Sans Serif" w:cs="MS Reference Sans Serif"/>
      <w:sz w:val="14"/>
      <w:szCs w:val="14"/>
      <w:lang w:eastAsia="en-US"/>
    </w:rPr>
  </w:style>
  <w:style w:type="character" w:customStyle="1" w:styleId="60">
    <w:name w:val="Основной текст (6)_"/>
    <w:basedOn w:val="a0"/>
    <w:locked/>
    <w:rsid w:val="00EA709F"/>
    <w:rPr>
      <w:rFonts w:ascii="MS Reference Sans Serif" w:eastAsia="MS Reference Sans Serif" w:hAnsi="MS Reference Sans Serif" w:cs="MS Reference Sans Serif"/>
      <w:sz w:val="15"/>
      <w:szCs w:val="15"/>
      <w:shd w:val="clear" w:color="auto" w:fill="FFFFFF"/>
    </w:rPr>
  </w:style>
  <w:style w:type="character" w:customStyle="1" w:styleId="af7">
    <w:name w:val="Сноска"/>
    <w:basedOn w:val="a0"/>
    <w:rsid w:val="00511717"/>
    <w:rPr>
      <w:rFonts w:ascii="Times New Roman" w:eastAsia="Times New Roman" w:hAnsi="Times New Roman" w:cs="Times New Roman" w:hint="default"/>
      <w:b w:val="0"/>
      <w:bCs w:val="0"/>
      <w:i w:val="0"/>
      <w:iCs w:val="0"/>
      <w:smallCaps w:val="0"/>
      <w:strike w:val="0"/>
      <w:dstrike w:val="0"/>
      <w:color w:val="000000"/>
      <w:spacing w:val="0"/>
      <w:w w:val="100"/>
      <w:position w:val="0"/>
      <w:sz w:val="17"/>
      <w:szCs w:val="17"/>
      <w:u w:val="none"/>
      <w:effect w:val="none"/>
      <w:lang w:val="ru-RU" w:eastAsia="ru-RU" w:bidi="ru-RU"/>
    </w:rPr>
  </w:style>
  <w:style w:type="character" w:customStyle="1" w:styleId="8">
    <w:name w:val="Основной текст (8)_"/>
    <w:basedOn w:val="a0"/>
    <w:link w:val="80"/>
    <w:locked/>
    <w:rsid w:val="0079540D"/>
    <w:rPr>
      <w:rFonts w:ascii="Times New Roman" w:eastAsia="Times New Roman" w:hAnsi="Times New Roman" w:cs="Times New Roman"/>
      <w:b/>
      <w:bCs/>
      <w:sz w:val="30"/>
      <w:szCs w:val="30"/>
      <w:shd w:val="clear" w:color="auto" w:fill="FFFFFF"/>
    </w:rPr>
  </w:style>
  <w:style w:type="paragraph" w:customStyle="1" w:styleId="80">
    <w:name w:val="Основной текст (8)"/>
    <w:basedOn w:val="a"/>
    <w:link w:val="8"/>
    <w:rsid w:val="0079540D"/>
    <w:pPr>
      <w:widowControl w:val="0"/>
      <w:shd w:val="clear" w:color="auto" w:fill="FFFFFF"/>
      <w:spacing w:line="341" w:lineRule="exact"/>
      <w:jc w:val="both"/>
    </w:pPr>
    <w:rPr>
      <w:b/>
      <w:bCs/>
      <w:sz w:val="30"/>
      <w:szCs w:val="30"/>
      <w:lang w:eastAsia="en-US"/>
    </w:rPr>
  </w:style>
  <w:style w:type="character" w:customStyle="1" w:styleId="23">
    <w:name w:val="Заголовок №2_"/>
    <w:basedOn w:val="a0"/>
    <w:link w:val="24"/>
    <w:locked/>
    <w:rsid w:val="0079540D"/>
    <w:rPr>
      <w:rFonts w:ascii="Times New Roman" w:eastAsia="Times New Roman" w:hAnsi="Times New Roman" w:cs="Times New Roman"/>
      <w:b/>
      <w:bCs/>
      <w:sz w:val="30"/>
      <w:szCs w:val="30"/>
      <w:shd w:val="clear" w:color="auto" w:fill="FFFFFF"/>
    </w:rPr>
  </w:style>
  <w:style w:type="paragraph" w:customStyle="1" w:styleId="24">
    <w:name w:val="Заголовок №2"/>
    <w:basedOn w:val="a"/>
    <w:link w:val="23"/>
    <w:rsid w:val="0079540D"/>
    <w:pPr>
      <w:widowControl w:val="0"/>
      <w:shd w:val="clear" w:color="auto" w:fill="FFFFFF"/>
      <w:spacing w:line="341" w:lineRule="exact"/>
      <w:jc w:val="both"/>
      <w:outlineLvl w:val="1"/>
    </w:pPr>
    <w:rPr>
      <w:b/>
      <w:bCs/>
      <w:sz w:val="30"/>
      <w:szCs w:val="30"/>
      <w:lang w:eastAsia="en-US"/>
    </w:rPr>
  </w:style>
  <w:style w:type="paragraph" w:customStyle="1" w:styleId="210">
    <w:name w:val="Основной текст 21"/>
    <w:basedOn w:val="a"/>
    <w:rsid w:val="00DF7B8C"/>
    <w:pPr>
      <w:widowControl w:val="0"/>
      <w:overflowPunct w:val="0"/>
      <w:autoSpaceDE w:val="0"/>
      <w:autoSpaceDN w:val="0"/>
      <w:adjustRightInd w:val="0"/>
      <w:ind w:firstLine="709"/>
      <w:jc w:val="both"/>
    </w:pPr>
    <w:rPr>
      <w:spacing w:val="-2"/>
      <w:sz w:val="28"/>
      <w:szCs w:val="20"/>
    </w:rPr>
  </w:style>
  <w:style w:type="paragraph" w:customStyle="1" w:styleId="ConsPlusNormal">
    <w:name w:val="ConsPlusNormal"/>
    <w:rsid w:val="00191581"/>
    <w:pPr>
      <w:widowControl w:val="0"/>
      <w:autoSpaceDE w:val="0"/>
      <w:autoSpaceDN w:val="0"/>
      <w:spacing w:after="0" w:line="240" w:lineRule="auto"/>
    </w:pPr>
    <w:rPr>
      <w:rFonts w:ascii="Arial" w:eastAsiaTheme="minorEastAsia" w:hAnsi="Arial" w:cs="Arial"/>
      <w:sz w:val="20"/>
      <w:lang w:eastAsia="ru-RU"/>
    </w:rPr>
  </w:style>
  <w:style w:type="paragraph" w:customStyle="1" w:styleId="Standard">
    <w:name w:val="Standard"/>
    <w:uiPriority w:val="99"/>
    <w:qFormat/>
    <w:rsid w:val="00A962CA"/>
    <w:pPr>
      <w:suppressAutoHyphens/>
      <w:spacing w:after="0" w:line="240" w:lineRule="auto"/>
    </w:pPr>
    <w:rPr>
      <w:rFonts w:ascii="Times New Roman" w:eastAsia="Times New Roman" w:hAnsi="Times New Roman" w:cs="Times New Roman"/>
      <w:sz w:val="24"/>
      <w:szCs w:val="24"/>
      <w:lang w:eastAsia="ru-RU"/>
    </w:rPr>
  </w:style>
  <w:style w:type="paragraph" w:customStyle="1" w:styleId="box-paragraphtext">
    <w:name w:val="box-paragraph__text"/>
    <w:basedOn w:val="a"/>
    <w:rsid w:val="0024564E"/>
    <w:pPr>
      <w:spacing w:before="225" w:line="390" w:lineRule="atLeast"/>
    </w:pPr>
    <w:rPr>
      <w:rFonts w:ascii="Lora" w:hAnsi="Lora"/>
    </w:rPr>
  </w:style>
  <w:style w:type="character" w:customStyle="1" w:styleId="31">
    <w:name w:val="Основной текст (3)_"/>
    <w:basedOn w:val="a0"/>
    <w:link w:val="32"/>
    <w:locked/>
    <w:rsid w:val="008C5C92"/>
    <w:rPr>
      <w:rFonts w:ascii="Times New Roman" w:eastAsia="Times New Roman" w:hAnsi="Times New Roman" w:cs="Times New Roman"/>
      <w:b/>
      <w:bCs/>
      <w:sz w:val="28"/>
      <w:szCs w:val="28"/>
      <w:shd w:val="clear" w:color="auto" w:fill="FFFFFF"/>
    </w:rPr>
  </w:style>
  <w:style w:type="paragraph" w:customStyle="1" w:styleId="32">
    <w:name w:val="Основной текст (3)"/>
    <w:basedOn w:val="a"/>
    <w:link w:val="31"/>
    <w:qFormat/>
    <w:rsid w:val="008C5C92"/>
    <w:pPr>
      <w:widowControl w:val="0"/>
      <w:shd w:val="clear" w:color="auto" w:fill="FFFFFF"/>
      <w:spacing w:before="5100" w:line="370" w:lineRule="exact"/>
      <w:jc w:val="center"/>
    </w:pPr>
    <w:rPr>
      <w:b/>
      <w:bCs/>
      <w:sz w:val="28"/>
      <w:szCs w:val="28"/>
      <w:lang w:eastAsia="en-US"/>
    </w:rPr>
  </w:style>
  <w:style w:type="character" w:customStyle="1" w:styleId="134">
    <w:name w:val="Основной текст (134)"/>
    <w:basedOn w:val="a0"/>
    <w:rsid w:val="008C5C92"/>
    <w:rPr>
      <w:rFonts w:ascii="Arial Unicode MS" w:eastAsia="Arial Unicode MS" w:hAnsi="Arial Unicode MS" w:cs="Arial Unicode MS" w:hint="eastAsia"/>
      <w:b w:val="0"/>
      <w:bCs w:val="0"/>
      <w:i w:val="0"/>
      <w:iCs w:val="0"/>
      <w:smallCaps w:val="0"/>
      <w:strike w:val="0"/>
      <w:dstrike w:val="0"/>
      <w:color w:val="000000"/>
      <w:spacing w:val="0"/>
      <w:w w:val="100"/>
      <w:position w:val="0"/>
      <w:sz w:val="17"/>
      <w:szCs w:val="17"/>
      <w:u w:val="none"/>
      <w:effect w:val="none"/>
      <w:lang w:val="ru-RU" w:eastAsia="ru-RU" w:bidi="ru-RU"/>
    </w:rPr>
  </w:style>
  <w:style w:type="character" w:customStyle="1" w:styleId="FontStyle13">
    <w:name w:val="Font Style13"/>
    <w:basedOn w:val="a0"/>
    <w:uiPriority w:val="99"/>
    <w:rsid w:val="00295CE5"/>
    <w:rPr>
      <w:rFonts w:ascii="Times New Roman" w:hAnsi="Times New Roman" w:cs="Times New Roman" w:hint="default"/>
      <w:sz w:val="26"/>
      <w:szCs w:val="26"/>
    </w:rPr>
  </w:style>
  <w:style w:type="character" w:customStyle="1" w:styleId="33">
    <w:name w:val="Неразрешенное упоминание3"/>
    <w:basedOn w:val="a0"/>
    <w:uiPriority w:val="99"/>
    <w:semiHidden/>
    <w:unhideWhenUsed/>
    <w:rsid w:val="001D26CA"/>
    <w:rPr>
      <w:color w:val="605E5C"/>
      <w:shd w:val="clear" w:color="auto" w:fill="E1DFDD"/>
    </w:rPr>
  </w:style>
  <w:style w:type="paragraph" w:customStyle="1" w:styleId="Style3">
    <w:name w:val="Style3"/>
    <w:basedOn w:val="a"/>
    <w:uiPriority w:val="99"/>
    <w:rsid w:val="00B70495"/>
    <w:pPr>
      <w:widowControl w:val="0"/>
      <w:autoSpaceDE w:val="0"/>
      <w:autoSpaceDN w:val="0"/>
      <w:adjustRightInd w:val="0"/>
      <w:spacing w:line="370" w:lineRule="exact"/>
      <w:ind w:firstLine="706"/>
      <w:jc w:val="both"/>
    </w:pPr>
  </w:style>
  <w:style w:type="paragraph" w:styleId="af8">
    <w:name w:val="endnote text"/>
    <w:basedOn w:val="a"/>
    <w:link w:val="af9"/>
    <w:uiPriority w:val="99"/>
    <w:semiHidden/>
    <w:unhideWhenUsed/>
    <w:rsid w:val="0035617F"/>
    <w:rPr>
      <w:sz w:val="20"/>
      <w:szCs w:val="20"/>
    </w:rPr>
  </w:style>
  <w:style w:type="character" w:customStyle="1" w:styleId="af9">
    <w:name w:val="Текст концевой сноски Знак"/>
    <w:basedOn w:val="a0"/>
    <w:link w:val="af8"/>
    <w:uiPriority w:val="99"/>
    <w:semiHidden/>
    <w:rsid w:val="0035617F"/>
    <w:rPr>
      <w:rFonts w:ascii="Times New Roman" w:eastAsia="Times New Roman" w:hAnsi="Times New Roman" w:cs="Times New Roman"/>
      <w:sz w:val="20"/>
      <w:szCs w:val="20"/>
      <w:lang w:eastAsia="ru-RU"/>
    </w:rPr>
  </w:style>
  <w:style w:type="character" w:styleId="afa">
    <w:name w:val="endnote reference"/>
    <w:basedOn w:val="a0"/>
    <w:uiPriority w:val="99"/>
    <w:semiHidden/>
    <w:unhideWhenUsed/>
    <w:rsid w:val="0035617F"/>
    <w:rPr>
      <w:vertAlign w:val="superscript"/>
    </w:rPr>
  </w:style>
  <w:style w:type="paragraph" w:styleId="afb">
    <w:name w:val="footnote text"/>
    <w:aliases w:val="Знак, Знак,Текст сноски Знак2,Текст сноски Знак1 Знак,Текст сноски Знак Знак Знак,Текст сноски Знак Знак Знак Знак Знак,Текст сноски Знак Знак1 Знак,Текст сноски Знак1 Знак Знак Знак,Текст сноски Знак Знак Знак Знак Знак Знак Знак,f,Знак2,З"/>
    <w:basedOn w:val="a"/>
    <w:link w:val="afc"/>
    <w:uiPriority w:val="99"/>
    <w:unhideWhenUsed/>
    <w:qFormat/>
    <w:rsid w:val="0035617F"/>
    <w:rPr>
      <w:sz w:val="20"/>
      <w:szCs w:val="20"/>
    </w:rPr>
  </w:style>
  <w:style w:type="character" w:customStyle="1" w:styleId="afc">
    <w:name w:val="Текст сноски Знак"/>
    <w:aliases w:val="Знак Знак, Знак Знак,Текст сноски Знак2 Знак,Текст сноски Знак1 Знак Знак,Текст сноски Знак Знак Знак Знак,Текст сноски Знак Знак Знак Знак Знак Знак,Текст сноски Знак Знак1 Знак Знак,Текст сноски Знак1 Знак Знак Знак Знак,f Знак"/>
    <w:basedOn w:val="a0"/>
    <w:link w:val="afb"/>
    <w:uiPriority w:val="99"/>
    <w:qFormat/>
    <w:rsid w:val="0035617F"/>
    <w:rPr>
      <w:rFonts w:ascii="Times New Roman" w:eastAsia="Times New Roman" w:hAnsi="Times New Roman" w:cs="Times New Roman"/>
      <w:sz w:val="20"/>
      <w:szCs w:val="20"/>
      <w:lang w:eastAsia="ru-RU"/>
    </w:rPr>
  </w:style>
  <w:style w:type="character" w:styleId="afd">
    <w:name w:val="footnote reference"/>
    <w:aliases w:val="текст сноски,Знак сноски-FN,Ciae niinee-FN,Знак сноски 1,Ciae niinee 1,Referencia nota al pie,SUPERS,Footnote Reference_LVL6,Footnote Reference Number,C26 Footnote Number,Footnote Reference_LVL61,Footnote Reference_LVL62,анкета сноска,fr,ftr"/>
    <w:basedOn w:val="a0"/>
    <w:uiPriority w:val="99"/>
    <w:unhideWhenUsed/>
    <w:qFormat/>
    <w:rsid w:val="0035617F"/>
    <w:rPr>
      <w:vertAlign w:val="superscript"/>
    </w:rPr>
  </w:style>
  <w:style w:type="paragraph" w:customStyle="1" w:styleId="has-text-align-center">
    <w:name w:val="has-text-align-center"/>
    <w:basedOn w:val="a"/>
    <w:rsid w:val="00AE64E2"/>
    <w:pPr>
      <w:spacing w:before="100" w:beforeAutospacing="1" w:after="100" w:afterAutospacing="1"/>
    </w:pPr>
  </w:style>
  <w:style w:type="paragraph" w:customStyle="1" w:styleId="font8">
    <w:name w:val="font_8"/>
    <w:basedOn w:val="a"/>
    <w:rsid w:val="00E741B1"/>
    <w:pPr>
      <w:spacing w:before="100" w:beforeAutospacing="1" w:after="100" w:afterAutospacing="1"/>
      <w:ind w:firstLine="709"/>
      <w:jc w:val="center"/>
    </w:pPr>
  </w:style>
  <w:style w:type="paragraph" w:styleId="34">
    <w:name w:val="Body Text Indent 3"/>
    <w:basedOn w:val="a"/>
    <w:link w:val="35"/>
    <w:rsid w:val="00607C91"/>
    <w:pPr>
      <w:spacing w:after="120"/>
      <w:ind w:left="283" w:firstLine="709"/>
      <w:jc w:val="center"/>
    </w:pPr>
    <w:rPr>
      <w:rFonts w:ascii="Calibri" w:hAnsi="Calibri"/>
      <w:sz w:val="16"/>
      <w:szCs w:val="16"/>
      <w:lang w:eastAsia="en-US"/>
    </w:rPr>
  </w:style>
  <w:style w:type="character" w:customStyle="1" w:styleId="35">
    <w:name w:val="Основной текст с отступом 3 Знак"/>
    <w:basedOn w:val="a0"/>
    <w:link w:val="34"/>
    <w:rsid w:val="00607C91"/>
    <w:rPr>
      <w:rFonts w:ascii="Calibri" w:eastAsia="Times New Roman" w:hAnsi="Calibri" w:cs="Times New Roman"/>
      <w:sz w:val="16"/>
      <w:szCs w:val="16"/>
    </w:rPr>
  </w:style>
  <w:style w:type="paragraph" w:customStyle="1" w:styleId="paragraphparagraph9wafk">
    <w:name w:val="paragraph_paragraph__9wafk"/>
    <w:basedOn w:val="a"/>
    <w:rsid w:val="0013784B"/>
    <w:pPr>
      <w:spacing w:before="100" w:beforeAutospacing="1" w:after="100" w:afterAutospacing="1"/>
    </w:pPr>
  </w:style>
  <w:style w:type="character" w:customStyle="1" w:styleId="contentlinkinfoqsu5">
    <w:name w:val="contentlink_info___qsu5"/>
    <w:basedOn w:val="a0"/>
    <w:rsid w:val="0013784B"/>
  </w:style>
  <w:style w:type="character" w:customStyle="1" w:styleId="marksitemr6oc1">
    <w:name w:val="marks_item__r6oc1"/>
    <w:basedOn w:val="a0"/>
    <w:rsid w:val="0013784B"/>
  </w:style>
  <w:style w:type="character" w:customStyle="1" w:styleId="contentlinktitlesh4po6">
    <w:name w:val="contentlink_titles__h4po6"/>
    <w:basedOn w:val="a0"/>
    <w:rsid w:val="0013784B"/>
  </w:style>
  <w:style w:type="character" w:customStyle="1" w:styleId="contentlinkmediarjx8q">
    <w:name w:val="contentlink_media__rjx8q"/>
    <w:basedOn w:val="a0"/>
    <w:rsid w:val="0013784B"/>
  </w:style>
  <w:style w:type="character" w:customStyle="1" w:styleId="30">
    <w:name w:val="Заголовок 3 Знак"/>
    <w:basedOn w:val="a0"/>
    <w:link w:val="3"/>
    <w:uiPriority w:val="9"/>
    <w:semiHidden/>
    <w:rsid w:val="00122179"/>
    <w:rPr>
      <w:rFonts w:asciiTheme="majorHAnsi" w:eastAsiaTheme="majorEastAsia" w:hAnsiTheme="majorHAnsi" w:cstheme="majorBidi"/>
      <w:b/>
      <w:bCs/>
      <w:color w:val="5B9BD5" w:themeColor="accent1"/>
      <w:sz w:val="24"/>
      <w:szCs w:val="24"/>
      <w:lang w:eastAsia="ru-RU"/>
    </w:rPr>
  </w:style>
  <w:style w:type="character" w:customStyle="1" w:styleId="mw-headline">
    <w:name w:val="mw-headline"/>
    <w:basedOn w:val="a0"/>
    <w:rsid w:val="00122179"/>
  </w:style>
  <w:style w:type="character" w:customStyle="1" w:styleId="afe">
    <w:name w:val="Сноска_"/>
    <w:basedOn w:val="a0"/>
    <w:locked/>
    <w:rsid w:val="006B53A3"/>
    <w:rPr>
      <w:rFonts w:ascii="Arial" w:eastAsia="Arial" w:hAnsi="Arial" w:cs="Arial"/>
      <w:sz w:val="14"/>
      <w:szCs w:val="14"/>
      <w:shd w:val="clear" w:color="auto" w:fill="FFFFFF"/>
    </w:rPr>
  </w:style>
  <w:style w:type="character" w:customStyle="1" w:styleId="71">
    <w:name w:val="Основной текст (7) + Курсив"/>
    <w:basedOn w:val="7"/>
    <w:rsid w:val="006B53A3"/>
    <w:rPr>
      <w:rFonts w:ascii="Arial" w:eastAsia="Arial" w:hAnsi="Arial" w:cs="Arial"/>
      <w:i/>
      <w:iCs/>
      <w:color w:val="000000"/>
      <w:spacing w:val="0"/>
      <w:w w:val="100"/>
      <w:position w:val="0"/>
      <w:sz w:val="14"/>
      <w:szCs w:val="14"/>
      <w:shd w:val="clear" w:color="auto" w:fill="FFFFFF"/>
      <w:lang w:val="ru-RU" w:eastAsia="ru-RU" w:bidi="ru-RU"/>
    </w:rPr>
  </w:style>
  <w:style w:type="character" w:customStyle="1" w:styleId="29">
    <w:name w:val="Основной текст (2) + 9"/>
    <w:aliases w:val="5 pt,Курсив,Подпись к картинке (3) + 8,Курсив Exact"/>
    <w:basedOn w:val="2"/>
    <w:rsid w:val="006B53A3"/>
    <w:rPr>
      <w:rFonts w:ascii="Times New Roman" w:eastAsia="Times New Roman" w:hAnsi="Times New Roman" w:cs="Times New Roman"/>
      <w:i/>
      <w:iCs/>
      <w:color w:val="000000"/>
      <w:spacing w:val="0"/>
      <w:w w:val="100"/>
      <w:position w:val="0"/>
      <w:sz w:val="19"/>
      <w:szCs w:val="19"/>
      <w:shd w:val="clear" w:color="auto" w:fill="FFFFFF"/>
      <w:lang w:val="ru-RU" w:eastAsia="ru-RU" w:bidi="ru-RU"/>
    </w:rPr>
  </w:style>
  <w:style w:type="character" w:customStyle="1" w:styleId="aff">
    <w:name w:val="Подпись к картинке_"/>
    <w:basedOn w:val="a0"/>
    <w:locked/>
    <w:rsid w:val="006B53A3"/>
    <w:rPr>
      <w:rFonts w:ascii="Times New Roman" w:eastAsia="Times New Roman" w:hAnsi="Times New Roman" w:cs="Times New Roman"/>
      <w:sz w:val="26"/>
      <w:szCs w:val="26"/>
      <w:shd w:val="clear" w:color="auto" w:fill="FFFFFF"/>
    </w:rPr>
  </w:style>
  <w:style w:type="character" w:customStyle="1" w:styleId="2Exact0">
    <w:name w:val="Подпись к картинке (2) Exact"/>
    <w:basedOn w:val="a0"/>
    <w:link w:val="25"/>
    <w:locked/>
    <w:rsid w:val="006B53A3"/>
    <w:rPr>
      <w:rFonts w:ascii="Arial Narrow" w:eastAsia="Arial Narrow" w:hAnsi="Arial Narrow" w:cs="Arial Narrow"/>
      <w:b/>
      <w:bCs/>
      <w:sz w:val="26"/>
      <w:szCs w:val="26"/>
      <w:shd w:val="clear" w:color="auto" w:fill="FFFFFF"/>
    </w:rPr>
  </w:style>
  <w:style w:type="paragraph" w:customStyle="1" w:styleId="25">
    <w:name w:val="Подпись к картинке (2)"/>
    <w:basedOn w:val="a"/>
    <w:link w:val="2Exact0"/>
    <w:rsid w:val="006B53A3"/>
    <w:pPr>
      <w:widowControl w:val="0"/>
      <w:shd w:val="clear" w:color="auto" w:fill="FFFFFF"/>
      <w:spacing w:line="317" w:lineRule="exact"/>
      <w:jc w:val="both"/>
    </w:pPr>
    <w:rPr>
      <w:rFonts w:ascii="Arial Narrow" w:eastAsia="Arial Narrow" w:hAnsi="Arial Narrow" w:cs="Arial Narrow"/>
      <w:b/>
      <w:bCs/>
      <w:sz w:val="26"/>
      <w:szCs w:val="26"/>
      <w:lang w:eastAsia="en-US"/>
    </w:rPr>
  </w:style>
  <w:style w:type="character" w:customStyle="1" w:styleId="3Exact">
    <w:name w:val="Подпись к картинке (3) Exact"/>
    <w:basedOn w:val="a0"/>
    <w:link w:val="36"/>
    <w:locked/>
    <w:rsid w:val="006B53A3"/>
    <w:rPr>
      <w:rFonts w:ascii="Arial Narrow" w:eastAsia="Arial Narrow" w:hAnsi="Arial Narrow" w:cs="Arial Narrow"/>
      <w:sz w:val="20"/>
      <w:szCs w:val="20"/>
      <w:shd w:val="clear" w:color="auto" w:fill="FFFFFF"/>
    </w:rPr>
  </w:style>
  <w:style w:type="paragraph" w:customStyle="1" w:styleId="36">
    <w:name w:val="Подпись к картинке (3)"/>
    <w:basedOn w:val="a"/>
    <w:link w:val="3Exact"/>
    <w:rsid w:val="006B53A3"/>
    <w:pPr>
      <w:widowControl w:val="0"/>
      <w:shd w:val="clear" w:color="auto" w:fill="FFFFFF"/>
      <w:spacing w:after="120" w:line="0" w:lineRule="atLeast"/>
      <w:jc w:val="both"/>
    </w:pPr>
    <w:rPr>
      <w:rFonts w:ascii="Arial Narrow" w:eastAsia="Arial Narrow" w:hAnsi="Arial Narrow" w:cs="Arial Narrow"/>
      <w:sz w:val="20"/>
      <w:szCs w:val="20"/>
      <w:lang w:eastAsia="en-US"/>
    </w:rPr>
  </w:style>
  <w:style w:type="character" w:customStyle="1" w:styleId="4Exact">
    <w:name w:val="Подпись к картинке (4) Exact"/>
    <w:basedOn w:val="a0"/>
    <w:link w:val="43"/>
    <w:locked/>
    <w:rsid w:val="006B53A3"/>
    <w:rPr>
      <w:rFonts w:ascii="Arial Narrow" w:eastAsia="Arial Narrow" w:hAnsi="Arial Narrow" w:cs="Arial Narrow"/>
      <w:sz w:val="16"/>
      <w:szCs w:val="16"/>
      <w:shd w:val="clear" w:color="auto" w:fill="FFFFFF"/>
    </w:rPr>
  </w:style>
  <w:style w:type="paragraph" w:customStyle="1" w:styleId="43">
    <w:name w:val="Подпись к картинке (4)"/>
    <w:basedOn w:val="a"/>
    <w:link w:val="4Exact"/>
    <w:rsid w:val="006B53A3"/>
    <w:pPr>
      <w:widowControl w:val="0"/>
      <w:shd w:val="clear" w:color="auto" w:fill="FFFFFF"/>
      <w:spacing w:before="120" w:line="0" w:lineRule="atLeast"/>
      <w:jc w:val="both"/>
    </w:pPr>
    <w:rPr>
      <w:rFonts w:ascii="Arial Narrow" w:eastAsia="Arial Narrow" w:hAnsi="Arial Narrow" w:cs="Arial Narrow"/>
      <w:sz w:val="16"/>
      <w:szCs w:val="16"/>
      <w:lang w:eastAsia="en-US"/>
    </w:rPr>
  </w:style>
  <w:style w:type="character" w:customStyle="1" w:styleId="5Exact">
    <w:name w:val="Подпись к картинке (5) Exact"/>
    <w:basedOn w:val="a0"/>
    <w:link w:val="50"/>
    <w:locked/>
    <w:rsid w:val="006B53A3"/>
    <w:rPr>
      <w:sz w:val="14"/>
      <w:szCs w:val="14"/>
      <w:shd w:val="clear" w:color="auto" w:fill="FFFFFF"/>
    </w:rPr>
  </w:style>
  <w:style w:type="paragraph" w:customStyle="1" w:styleId="50">
    <w:name w:val="Подпись к картинке (5)"/>
    <w:basedOn w:val="a"/>
    <w:link w:val="5Exact"/>
    <w:rsid w:val="006B53A3"/>
    <w:pPr>
      <w:widowControl w:val="0"/>
      <w:shd w:val="clear" w:color="auto" w:fill="FFFFFF"/>
      <w:spacing w:after="300" w:line="0" w:lineRule="atLeast"/>
    </w:pPr>
    <w:rPr>
      <w:rFonts w:asciiTheme="minorHAnsi" w:eastAsiaTheme="minorHAnsi" w:hAnsiTheme="minorHAnsi" w:cstheme="minorBidi"/>
      <w:sz w:val="14"/>
      <w:szCs w:val="14"/>
      <w:lang w:eastAsia="en-US"/>
    </w:rPr>
  </w:style>
  <w:style w:type="character" w:customStyle="1" w:styleId="6Exact">
    <w:name w:val="Подпись к картинке (6) Exact"/>
    <w:basedOn w:val="a0"/>
    <w:link w:val="61"/>
    <w:locked/>
    <w:rsid w:val="006B53A3"/>
    <w:rPr>
      <w:sz w:val="14"/>
      <w:szCs w:val="14"/>
      <w:shd w:val="clear" w:color="auto" w:fill="FFFFFF"/>
    </w:rPr>
  </w:style>
  <w:style w:type="paragraph" w:customStyle="1" w:styleId="61">
    <w:name w:val="Подпись к картинке (6)"/>
    <w:basedOn w:val="a"/>
    <w:link w:val="6Exact"/>
    <w:rsid w:val="006B53A3"/>
    <w:pPr>
      <w:widowControl w:val="0"/>
      <w:shd w:val="clear" w:color="auto" w:fill="FFFFFF"/>
      <w:spacing w:before="300" w:line="0" w:lineRule="atLeast"/>
    </w:pPr>
    <w:rPr>
      <w:rFonts w:asciiTheme="minorHAnsi" w:eastAsiaTheme="minorHAnsi" w:hAnsiTheme="minorHAnsi" w:cstheme="minorBidi"/>
      <w:sz w:val="14"/>
      <w:szCs w:val="14"/>
      <w:lang w:eastAsia="en-US"/>
    </w:rPr>
  </w:style>
  <w:style w:type="character" w:customStyle="1" w:styleId="ab">
    <w:name w:val="Абзац списка Знак"/>
    <w:aliases w:val="Table-Normal Знак,RSHB_Table-Normal Знак,AC List 01 Знак"/>
    <w:link w:val="aa"/>
    <w:uiPriority w:val="99"/>
    <w:locked/>
    <w:rsid w:val="00A85927"/>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658739">
      <w:bodyDiv w:val="1"/>
      <w:marLeft w:val="0"/>
      <w:marRight w:val="0"/>
      <w:marTop w:val="0"/>
      <w:marBottom w:val="0"/>
      <w:divBdr>
        <w:top w:val="none" w:sz="0" w:space="0" w:color="auto"/>
        <w:left w:val="none" w:sz="0" w:space="0" w:color="auto"/>
        <w:bottom w:val="none" w:sz="0" w:space="0" w:color="auto"/>
        <w:right w:val="none" w:sz="0" w:space="0" w:color="auto"/>
      </w:divBdr>
    </w:div>
    <w:div w:id="35088161">
      <w:bodyDiv w:val="1"/>
      <w:marLeft w:val="0"/>
      <w:marRight w:val="0"/>
      <w:marTop w:val="0"/>
      <w:marBottom w:val="0"/>
      <w:divBdr>
        <w:top w:val="none" w:sz="0" w:space="0" w:color="auto"/>
        <w:left w:val="none" w:sz="0" w:space="0" w:color="auto"/>
        <w:bottom w:val="none" w:sz="0" w:space="0" w:color="auto"/>
        <w:right w:val="none" w:sz="0" w:space="0" w:color="auto"/>
      </w:divBdr>
    </w:div>
    <w:div w:id="35397960">
      <w:bodyDiv w:val="1"/>
      <w:marLeft w:val="0"/>
      <w:marRight w:val="0"/>
      <w:marTop w:val="0"/>
      <w:marBottom w:val="0"/>
      <w:divBdr>
        <w:top w:val="none" w:sz="0" w:space="0" w:color="auto"/>
        <w:left w:val="none" w:sz="0" w:space="0" w:color="auto"/>
        <w:bottom w:val="none" w:sz="0" w:space="0" w:color="auto"/>
        <w:right w:val="none" w:sz="0" w:space="0" w:color="auto"/>
      </w:divBdr>
    </w:div>
    <w:div w:id="36509117">
      <w:bodyDiv w:val="1"/>
      <w:marLeft w:val="0"/>
      <w:marRight w:val="0"/>
      <w:marTop w:val="0"/>
      <w:marBottom w:val="0"/>
      <w:divBdr>
        <w:top w:val="none" w:sz="0" w:space="0" w:color="auto"/>
        <w:left w:val="none" w:sz="0" w:space="0" w:color="auto"/>
        <w:bottom w:val="none" w:sz="0" w:space="0" w:color="auto"/>
        <w:right w:val="none" w:sz="0" w:space="0" w:color="auto"/>
      </w:divBdr>
    </w:div>
    <w:div w:id="43019018">
      <w:bodyDiv w:val="1"/>
      <w:marLeft w:val="0"/>
      <w:marRight w:val="0"/>
      <w:marTop w:val="0"/>
      <w:marBottom w:val="0"/>
      <w:divBdr>
        <w:top w:val="none" w:sz="0" w:space="0" w:color="auto"/>
        <w:left w:val="none" w:sz="0" w:space="0" w:color="auto"/>
        <w:bottom w:val="none" w:sz="0" w:space="0" w:color="auto"/>
        <w:right w:val="none" w:sz="0" w:space="0" w:color="auto"/>
      </w:divBdr>
    </w:div>
    <w:div w:id="44842029">
      <w:bodyDiv w:val="1"/>
      <w:marLeft w:val="0"/>
      <w:marRight w:val="0"/>
      <w:marTop w:val="0"/>
      <w:marBottom w:val="0"/>
      <w:divBdr>
        <w:top w:val="none" w:sz="0" w:space="0" w:color="auto"/>
        <w:left w:val="none" w:sz="0" w:space="0" w:color="auto"/>
        <w:bottom w:val="none" w:sz="0" w:space="0" w:color="auto"/>
        <w:right w:val="none" w:sz="0" w:space="0" w:color="auto"/>
      </w:divBdr>
    </w:div>
    <w:div w:id="65997979">
      <w:bodyDiv w:val="1"/>
      <w:marLeft w:val="0"/>
      <w:marRight w:val="0"/>
      <w:marTop w:val="0"/>
      <w:marBottom w:val="0"/>
      <w:divBdr>
        <w:top w:val="none" w:sz="0" w:space="0" w:color="auto"/>
        <w:left w:val="none" w:sz="0" w:space="0" w:color="auto"/>
        <w:bottom w:val="none" w:sz="0" w:space="0" w:color="auto"/>
        <w:right w:val="none" w:sz="0" w:space="0" w:color="auto"/>
      </w:divBdr>
    </w:div>
    <w:div w:id="67190512">
      <w:bodyDiv w:val="1"/>
      <w:marLeft w:val="0"/>
      <w:marRight w:val="0"/>
      <w:marTop w:val="0"/>
      <w:marBottom w:val="0"/>
      <w:divBdr>
        <w:top w:val="none" w:sz="0" w:space="0" w:color="auto"/>
        <w:left w:val="none" w:sz="0" w:space="0" w:color="auto"/>
        <w:bottom w:val="none" w:sz="0" w:space="0" w:color="auto"/>
        <w:right w:val="none" w:sz="0" w:space="0" w:color="auto"/>
      </w:divBdr>
    </w:div>
    <w:div w:id="71777903">
      <w:bodyDiv w:val="1"/>
      <w:marLeft w:val="0"/>
      <w:marRight w:val="0"/>
      <w:marTop w:val="0"/>
      <w:marBottom w:val="0"/>
      <w:divBdr>
        <w:top w:val="none" w:sz="0" w:space="0" w:color="auto"/>
        <w:left w:val="none" w:sz="0" w:space="0" w:color="auto"/>
        <w:bottom w:val="none" w:sz="0" w:space="0" w:color="auto"/>
        <w:right w:val="none" w:sz="0" w:space="0" w:color="auto"/>
      </w:divBdr>
    </w:div>
    <w:div w:id="78020040">
      <w:bodyDiv w:val="1"/>
      <w:marLeft w:val="0"/>
      <w:marRight w:val="0"/>
      <w:marTop w:val="0"/>
      <w:marBottom w:val="0"/>
      <w:divBdr>
        <w:top w:val="none" w:sz="0" w:space="0" w:color="auto"/>
        <w:left w:val="none" w:sz="0" w:space="0" w:color="auto"/>
        <w:bottom w:val="none" w:sz="0" w:space="0" w:color="auto"/>
        <w:right w:val="none" w:sz="0" w:space="0" w:color="auto"/>
      </w:divBdr>
    </w:div>
    <w:div w:id="85005445">
      <w:bodyDiv w:val="1"/>
      <w:marLeft w:val="0"/>
      <w:marRight w:val="0"/>
      <w:marTop w:val="0"/>
      <w:marBottom w:val="0"/>
      <w:divBdr>
        <w:top w:val="none" w:sz="0" w:space="0" w:color="auto"/>
        <w:left w:val="none" w:sz="0" w:space="0" w:color="auto"/>
        <w:bottom w:val="none" w:sz="0" w:space="0" w:color="auto"/>
        <w:right w:val="none" w:sz="0" w:space="0" w:color="auto"/>
      </w:divBdr>
    </w:div>
    <w:div w:id="90900098">
      <w:bodyDiv w:val="1"/>
      <w:marLeft w:val="0"/>
      <w:marRight w:val="0"/>
      <w:marTop w:val="0"/>
      <w:marBottom w:val="0"/>
      <w:divBdr>
        <w:top w:val="none" w:sz="0" w:space="0" w:color="auto"/>
        <w:left w:val="none" w:sz="0" w:space="0" w:color="auto"/>
        <w:bottom w:val="none" w:sz="0" w:space="0" w:color="auto"/>
        <w:right w:val="none" w:sz="0" w:space="0" w:color="auto"/>
      </w:divBdr>
    </w:div>
    <w:div w:id="93913143">
      <w:bodyDiv w:val="1"/>
      <w:marLeft w:val="0"/>
      <w:marRight w:val="0"/>
      <w:marTop w:val="0"/>
      <w:marBottom w:val="0"/>
      <w:divBdr>
        <w:top w:val="none" w:sz="0" w:space="0" w:color="auto"/>
        <w:left w:val="none" w:sz="0" w:space="0" w:color="auto"/>
        <w:bottom w:val="none" w:sz="0" w:space="0" w:color="auto"/>
        <w:right w:val="none" w:sz="0" w:space="0" w:color="auto"/>
      </w:divBdr>
      <w:divsChild>
        <w:div w:id="949363669">
          <w:marLeft w:val="0"/>
          <w:marRight w:val="0"/>
          <w:marTop w:val="0"/>
          <w:marBottom w:val="0"/>
          <w:divBdr>
            <w:top w:val="none" w:sz="0" w:space="0" w:color="auto"/>
            <w:left w:val="none" w:sz="0" w:space="0" w:color="auto"/>
            <w:bottom w:val="none" w:sz="0" w:space="0" w:color="auto"/>
            <w:right w:val="none" w:sz="0" w:space="0" w:color="auto"/>
          </w:divBdr>
        </w:div>
        <w:div w:id="858393764">
          <w:marLeft w:val="0"/>
          <w:marRight w:val="0"/>
          <w:marTop w:val="0"/>
          <w:marBottom w:val="0"/>
          <w:divBdr>
            <w:top w:val="none" w:sz="0" w:space="0" w:color="auto"/>
            <w:left w:val="none" w:sz="0" w:space="0" w:color="auto"/>
            <w:bottom w:val="none" w:sz="0" w:space="0" w:color="auto"/>
            <w:right w:val="none" w:sz="0" w:space="0" w:color="auto"/>
          </w:divBdr>
        </w:div>
      </w:divsChild>
    </w:div>
    <w:div w:id="97331894">
      <w:bodyDiv w:val="1"/>
      <w:marLeft w:val="0"/>
      <w:marRight w:val="0"/>
      <w:marTop w:val="0"/>
      <w:marBottom w:val="0"/>
      <w:divBdr>
        <w:top w:val="none" w:sz="0" w:space="0" w:color="auto"/>
        <w:left w:val="none" w:sz="0" w:space="0" w:color="auto"/>
        <w:bottom w:val="none" w:sz="0" w:space="0" w:color="auto"/>
        <w:right w:val="none" w:sz="0" w:space="0" w:color="auto"/>
      </w:divBdr>
    </w:div>
    <w:div w:id="117459521">
      <w:bodyDiv w:val="1"/>
      <w:marLeft w:val="0"/>
      <w:marRight w:val="0"/>
      <w:marTop w:val="0"/>
      <w:marBottom w:val="0"/>
      <w:divBdr>
        <w:top w:val="none" w:sz="0" w:space="0" w:color="auto"/>
        <w:left w:val="none" w:sz="0" w:space="0" w:color="auto"/>
        <w:bottom w:val="none" w:sz="0" w:space="0" w:color="auto"/>
        <w:right w:val="none" w:sz="0" w:space="0" w:color="auto"/>
      </w:divBdr>
    </w:div>
    <w:div w:id="118844855">
      <w:bodyDiv w:val="1"/>
      <w:marLeft w:val="0"/>
      <w:marRight w:val="0"/>
      <w:marTop w:val="0"/>
      <w:marBottom w:val="0"/>
      <w:divBdr>
        <w:top w:val="none" w:sz="0" w:space="0" w:color="auto"/>
        <w:left w:val="none" w:sz="0" w:space="0" w:color="auto"/>
        <w:bottom w:val="none" w:sz="0" w:space="0" w:color="auto"/>
        <w:right w:val="none" w:sz="0" w:space="0" w:color="auto"/>
      </w:divBdr>
    </w:div>
    <w:div w:id="122234644">
      <w:bodyDiv w:val="1"/>
      <w:marLeft w:val="0"/>
      <w:marRight w:val="0"/>
      <w:marTop w:val="0"/>
      <w:marBottom w:val="0"/>
      <w:divBdr>
        <w:top w:val="none" w:sz="0" w:space="0" w:color="auto"/>
        <w:left w:val="none" w:sz="0" w:space="0" w:color="auto"/>
        <w:bottom w:val="none" w:sz="0" w:space="0" w:color="auto"/>
        <w:right w:val="none" w:sz="0" w:space="0" w:color="auto"/>
      </w:divBdr>
    </w:div>
    <w:div w:id="122500290">
      <w:bodyDiv w:val="1"/>
      <w:marLeft w:val="0"/>
      <w:marRight w:val="0"/>
      <w:marTop w:val="0"/>
      <w:marBottom w:val="0"/>
      <w:divBdr>
        <w:top w:val="none" w:sz="0" w:space="0" w:color="auto"/>
        <w:left w:val="none" w:sz="0" w:space="0" w:color="auto"/>
        <w:bottom w:val="none" w:sz="0" w:space="0" w:color="auto"/>
        <w:right w:val="none" w:sz="0" w:space="0" w:color="auto"/>
      </w:divBdr>
    </w:div>
    <w:div w:id="128597622">
      <w:bodyDiv w:val="1"/>
      <w:marLeft w:val="0"/>
      <w:marRight w:val="0"/>
      <w:marTop w:val="0"/>
      <w:marBottom w:val="0"/>
      <w:divBdr>
        <w:top w:val="none" w:sz="0" w:space="0" w:color="auto"/>
        <w:left w:val="none" w:sz="0" w:space="0" w:color="auto"/>
        <w:bottom w:val="none" w:sz="0" w:space="0" w:color="auto"/>
        <w:right w:val="none" w:sz="0" w:space="0" w:color="auto"/>
      </w:divBdr>
    </w:div>
    <w:div w:id="129983804">
      <w:bodyDiv w:val="1"/>
      <w:marLeft w:val="0"/>
      <w:marRight w:val="0"/>
      <w:marTop w:val="0"/>
      <w:marBottom w:val="0"/>
      <w:divBdr>
        <w:top w:val="none" w:sz="0" w:space="0" w:color="auto"/>
        <w:left w:val="none" w:sz="0" w:space="0" w:color="auto"/>
        <w:bottom w:val="none" w:sz="0" w:space="0" w:color="auto"/>
        <w:right w:val="none" w:sz="0" w:space="0" w:color="auto"/>
      </w:divBdr>
    </w:div>
    <w:div w:id="137695959">
      <w:bodyDiv w:val="1"/>
      <w:marLeft w:val="0"/>
      <w:marRight w:val="0"/>
      <w:marTop w:val="0"/>
      <w:marBottom w:val="0"/>
      <w:divBdr>
        <w:top w:val="none" w:sz="0" w:space="0" w:color="auto"/>
        <w:left w:val="none" w:sz="0" w:space="0" w:color="auto"/>
        <w:bottom w:val="none" w:sz="0" w:space="0" w:color="auto"/>
        <w:right w:val="none" w:sz="0" w:space="0" w:color="auto"/>
      </w:divBdr>
    </w:div>
    <w:div w:id="137723483">
      <w:bodyDiv w:val="1"/>
      <w:marLeft w:val="0"/>
      <w:marRight w:val="0"/>
      <w:marTop w:val="0"/>
      <w:marBottom w:val="0"/>
      <w:divBdr>
        <w:top w:val="none" w:sz="0" w:space="0" w:color="auto"/>
        <w:left w:val="none" w:sz="0" w:space="0" w:color="auto"/>
        <w:bottom w:val="none" w:sz="0" w:space="0" w:color="auto"/>
        <w:right w:val="none" w:sz="0" w:space="0" w:color="auto"/>
      </w:divBdr>
    </w:div>
    <w:div w:id="142938323">
      <w:bodyDiv w:val="1"/>
      <w:marLeft w:val="0"/>
      <w:marRight w:val="0"/>
      <w:marTop w:val="0"/>
      <w:marBottom w:val="0"/>
      <w:divBdr>
        <w:top w:val="none" w:sz="0" w:space="0" w:color="auto"/>
        <w:left w:val="none" w:sz="0" w:space="0" w:color="auto"/>
        <w:bottom w:val="none" w:sz="0" w:space="0" w:color="auto"/>
        <w:right w:val="none" w:sz="0" w:space="0" w:color="auto"/>
      </w:divBdr>
    </w:div>
    <w:div w:id="154692754">
      <w:bodyDiv w:val="1"/>
      <w:marLeft w:val="0"/>
      <w:marRight w:val="0"/>
      <w:marTop w:val="0"/>
      <w:marBottom w:val="0"/>
      <w:divBdr>
        <w:top w:val="none" w:sz="0" w:space="0" w:color="auto"/>
        <w:left w:val="none" w:sz="0" w:space="0" w:color="auto"/>
        <w:bottom w:val="none" w:sz="0" w:space="0" w:color="auto"/>
        <w:right w:val="none" w:sz="0" w:space="0" w:color="auto"/>
      </w:divBdr>
    </w:div>
    <w:div w:id="158038833">
      <w:bodyDiv w:val="1"/>
      <w:marLeft w:val="0"/>
      <w:marRight w:val="0"/>
      <w:marTop w:val="0"/>
      <w:marBottom w:val="0"/>
      <w:divBdr>
        <w:top w:val="none" w:sz="0" w:space="0" w:color="auto"/>
        <w:left w:val="none" w:sz="0" w:space="0" w:color="auto"/>
        <w:bottom w:val="none" w:sz="0" w:space="0" w:color="auto"/>
        <w:right w:val="none" w:sz="0" w:space="0" w:color="auto"/>
      </w:divBdr>
    </w:div>
    <w:div w:id="167911212">
      <w:bodyDiv w:val="1"/>
      <w:marLeft w:val="0"/>
      <w:marRight w:val="0"/>
      <w:marTop w:val="0"/>
      <w:marBottom w:val="0"/>
      <w:divBdr>
        <w:top w:val="none" w:sz="0" w:space="0" w:color="auto"/>
        <w:left w:val="none" w:sz="0" w:space="0" w:color="auto"/>
        <w:bottom w:val="none" w:sz="0" w:space="0" w:color="auto"/>
        <w:right w:val="none" w:sz="0" w:space="0" w:color="auto"/>
      </w:divBdr>
    </w:div>
    <w:div w:id="173156063">
      <w:bodyDiv w:val="1"/>
      <w:marLeft w:val="0"/>
      <w:marRight w:val="0"/>
      <w:marTop w:val="0"/>
      <w:marBottom w:val="0"/>
      <w:divBdr>
        <w:top w:val="none" w:sz="0" w:space="0" w:color="auto"/>
        <w:left w:val="none" w:sz="0" w:space="0" w:color="auto"/>
        <w:bottom w:val="none" w:sz="0" w:space="0" w:color="auto"/>
        <w:right w:val="none" w:sz="0" w:space="0" w:color="auto"/>
      </w:divBdr>
    </w:div>
    <w:div w:id="177547366">
      <w:bodyDiv w:val="1"/>
      <w:marLeft w:val="0"/>
      <w:marRight w:val="0"/>
      <w:marTop w:val="0"/>
      <w:marBottom w:val="0"/>
      <w:divBdr>
        <w:top w:val="none" w:sz="0" w:space="0" w:color="auto"/>
        <w:left w:val="none" w:sz="0" w:space="0" w:color="auto"/>
        <w:bottom w:val="none" w:sz="0" w:space="0" w:color="auto"/>
        <w:right w:val="none" w:sz="0" w:space="0" w:color="auto"/>
      </w:divBdr>
    </w:div>
    <w:div w:id="192420632">
      <w:bodyDiv w:val="1"/>
      <w:marLeft w:val="0"/>
      <w:marRight w:val="0"/>
      <w:marTop w:val="0"/>
      <w:marBottom w:val="0"/>
      <w:divBdr>
        <w:top w:val="none" w:sz="0" w:space="0" w:color="auto"/>
        <w:left w:val="none" w:sz="0" w:space="0" w:color="auto"/>
        <w:bottom w:val="none" w:sz="0" w:space="0" w:color="auto"/>
        <w:right w:val="none" w:sz="0" w:space="0" w:color="auto"/>
      </w:divBdr>
    </w:div>
    <w:div w:id="195166897">
      <w:bodyDiv w:val="1"/>
      <w:marLeft w:val="0"/>
      <w:marRight w:val="0"/>
      <w:marTop w:val="0"/>
      <w:marBottom w:val="0"/>
      <w:divBdr>
        <w:top w:val="none" w:sz="0" w:space="0" w:color="auto"/>
        <w:left w:val="none" w:sz="0" w:space="0" w:color="auto"/>
        <w:bottom w:val="none" w:sz="0" w:space="0" w:color="auto"/>
        <w:right w:val="none" w:sz="0" w:space="0" w:color="auto"/>
      </w:divBdr>
    </w:div>
    <w:div w:id="197864242">
      <w:bodyDiv w:val="1"/>
      <w:marLeft w:val="0"/>
      <w:marRight w:val="0"/>
      <w:marTop w:val="0"/>
      <w:marBottom w:val="0"/>
      <w:divBdr>
        <w:top w:val="none" w:sz="0" w:space="0" w:color="auto"/>
        <w:left w:val="none" w:sz="0" w:space="0" w:color="auto"/>
        <w:bottom w:val="none" w:sz="0" w:space="0" w:color="auto"/>
        <w:right w:val="none" w:sz="0" w:space="0" w:color="auto"/>
      </w:divBdr>
    </w:div>
    <w:div w:id="198787152">
      <w:bodyDiv w:val="1"/>
      <w:marLeft w:val="0"/>
      <w:marRight w:val="0"/>
      <w:marTop w:val="0"/>
      <w:marBottom w:val="0"/>
      <w:divBdr>
        <w:top w:val="none" w:sz="0" w:space="0" w:color="auto"/>
        <w:left w:val="none" w:sz="0" w:space="0" w:color="auto"/>
        <w:bottom w:val="none" w:sz="0" w:space="0" w:color="auto"/>
        <w:right w:val="none" w:sz="0" w:space="0" w:color="auto"/>
      </w:divBdr>
    </w:div>
    <w:div w:id="199897138">
      <w:bodyDiv w:val="1"/>
      <w:marLeft w:val="0"/>
      <w:marRight w:val="0"/>
      <w:marTop w:val="0"/>
      <w:marBottom w:val="0"/>
      <w:divBdr>
        <w:top w:val="none" w:sz="0" w:space="0" w:color="auto"/>
        <w:left w:val="none" w:sz="0" w:space="0" w:color="auto"/>
        <w:bottom w:val="none" w:sz="0" w:space="0" w:color="auto"/>
        <w:right w:val="none" w:sz="0" w:space="0" w:color="auto"/>
      </w:divBdr>
    </w:div>
    <w:div w:id="205989009">
      <w:bodyDiv w:val="1"/>
      <w:marLeft w:val="0"/>
      <w:marRight w:val="0"/>
      <w:marTop w:val="0"/>
      <w:marBottom w:val="0"/>
      <w:divBdr>
        <w:top w:val="none" w:sz="0" w:space="0" w:color="auto"/>
        <w:left w:val="none" w:sz="0" w:space="0" w:color="auto"/>
        <w:bottom w:val="none" w:sz="0" w:space="0" w:color="auto"/>
        <w:right w:val="none" w:sz="0" w:space="0" w:color="auto"/>
      </w:divBdr>
    </w:div>
    <w:div w:id="206333143">
      <w:bodyDiv w:val="1"/>
      <w:marLeft w:val="0"/>
      <w:marRight w:val="0"/>
      <w:marTop w:val="0"/>
      <w:marBottom w:val="0"/>
      <w:divBdr>
        <w:top w:val="none" w:sz="0" w:space="0" w:color="auto"/>
        <w:left w:val="none" w:sz="0" w:space="0" w:color="auto"/>
        <w:bottom w:val="none" w:sz="0" w:space="0" w:color="auto"/>
        <w:right w:val="none" w:sz="0" w:space="0" w:color="auto"/>
      </w:divBdr>
    </w:div>
    <w:div w:id="206913107">
      <w:bodyDiv w:val="1"/>
      <w:marLeft w:val="0"/>
      <w:marRight w:val="0"/>
      <w:marTop w:val="0"/>
      <w:marBottom w:val="0"/>
      <w:divBdr>
        <w:top w:val="none" w:sz="0" w:space="0" w:color="auto"/>
        <w:left w:val="none" w:sz="0" w:space="0" w:color="auto"/>
        <w:bottom w:val="none" w:sz="0" w:space="0" w:color="auto"/>
        <w:right w:val="none" w:sz="0" w:space="0" w:color="auto"/>
      </w:divBdr>
    </w:div>
    <w:div w:id="210961183">
      <w:bodyDiv w:val="1"/>
      <w:marLeft w:val="0"/>
      <w:marRight w:val="0"/>
      <w:marTop w:val="0"/>
      <w:marBottom w:val="0"/>
      <w:divBdr>
        <w:top w:val="none" w:sz="0" w:space="0" w:color="auto"/>
        <w:left w:val="none" w:sz="0" w:space="0" w:color="auto"/>
        <w:bottom w:val="none" w:sz="0" w:space="0" w:color="auto"/>
        <w:right w:val="none" w:sz="0" w:space="0" w:color="auto"/>
      </w:divBdr>
    </w:div>
    <w:div w:id="222520797">
      <w:bodyDiv w:val="1"/>
      <w:marLeft w:val="0"/>
      <w:marRight w:val="0"/>
      <w:marTop w:val="0"/>
      <w:marBottom w:val="0"/>
      <w:divBdr>
        <w:top w:val="none" w:sz="0" w:space="0" w:color="auto"/>
        <w:left w:val="none" w:sz="0" w:space="0" w:color="auto"/>
        <w:bottom w:val="none" w:sz="0" w:space="0" w:color="auto"/>
        <w:right w:val="none" w:sz="0" w:space="0" w:color="auto"/>
      </w:divBdr>
    </w:div>
    <w:div w:id="230041077">
      <w:bodyDiv w:val="1"/>
      <w:marLeft w:val="0"/>
      <w:marRight w:val="0"/>
      <w:marTop w:val="0"/>
      <w:marBottom w:val="0"/>
      <w:divBdr>
        <w:top w:val="none" w:sz="0" w:space="0" w:color="auto"/>
        <w:left w:val="none" w:sz="0" w:space="0" w:color="auto"/>
        <w:bottom w:val="none" w:sz="0" w:space="0" w:color="auto"/>
        <w:right w:val="none" w:sz="0" w:space="0" w:color="auto"/>
      </w:divBdr>
    </w:div>
    <w:div w:id="233053953">
      <w:bodyDiv w:val="1"/>
      <w:marLeft w:val="0"/>
      <w:marRight w:val="0"/>
      <w:marTop w:val="0"/>
      <w:marBottom w:val="0"/>
      <w:divBdr>
        <w:top w:val="none" w:sz="0" w:space="0" w:color="auto"/>
        <w:left w:val="none" w:sz="0" w:space="0" w:color="auto"/>
        <w:bottom w:val="none" w:sz="0" w:space="0" w:color="auto"/>
        <w:right w:val="none" w:sz="0" w:space="0" w:color="auto"/>
      </w:divBdr>
    </w:div>
    <w:div w:id="242616281">
      <w:bodyDiv w:val="1"/>
      <w:marLeft w:val="0"/>
      <w:marRight w:val="0"/>
      <w:marTop w:val="0"/>
      <w:marBottom w:val="0"/>
      <w:divBdr>
        <w:top w:val="none" w:sz="0" w:space="0" w:color="auto"/>
        <w:left w:val="none" w:sz="0" w:space="0" w:color="auto"/>
        <w:bottom w:val="none" w:sz="0" w:space="0" w:color="auto"/>
        <w:right w:val="none" w:sz="0" w:space="0" w:color="auto"/>
      </w:divBdr>
    </w:div>
    <w:div w:id="248277152">
      <w:bodyDiv w:val="1"/>
      <w:marLeft w:val="0"/>
      <w:marRight w:val="0"/>
      <w:marTop w:val="0"/>
      <w:marBottom w:val="0"/>
      <w:divBdr>
        <w:top w:val="none" w:sz="0" w:space="0" w:color="auto"/>
        <w:left w:val="none" w:sz="0" w:space="0" w:color="auto"/>
        <w:bottom w:val="none" w:sz="0" w:space="0" w:color="auto"/>
        <w:right w:val="none" w:sz="0" w:space="0" w:color="auto"/>
      </w:divBdr>
    </w:div>
    <w:div w:id="259413478">
      <w:bodyDiv w:val="1"/>
      <w:marLeft w:val="0"/>
      <w:marRight w:val="0"/>
      <w:marTop w:val="0"/>
      <w:marBottom w:val="0"/>
      <w:divBdr>
        <w:top w:val="none" w:sz="0" w:space="0" w:color="auto"/>
        <w:left w:val="none" w:sz="0" w:space="0" w:color="auto"/>
        <w:bottom w:val="none" w:sz="0" w:space="0" w:color="auto"/>
        <w:right w:val="none" w:sz="0" w:space="0" w:color="auto"/>
      </w:divBdr>
    </w:div>
    <w:div w:id="281427212">
      <w:bodyDiv w:val="1"/>
      <w:marLeft w:val="0"/>
      <w:marRight w:val="0"/>
      <w:marTop w:val="0"/>
      <w:marBottom w:val="0"/>
      <w:divBdr>
        <w:top w:val="none" w:sz="0" w:space="0" w:color="auto"/>
        <w:left w:val="none" w:sz="0" w:space="0" w:color="auto"/>
        <w:bottom w:val="none" w:sz="0" w:space="0" w:color="auto"/>
        <w:right w:val="none" w:sz="0" w:space="0" w:color="auto"/>
      </w:divBdr>
    </w:div>
    <w:div w:id="282201603">
      <w:bodyDiv w:val="1"/>
      <w:marLeft w:val="0"/>
      <w:marRight w:val="0"/>
      <w:marTop w:val="0"/>
      <w:marBottom w:val="0"/>
      <w:divBdr>
        <w:top w:val="none" w:sz="0" w:space="0" w:color="auto"/>
        <w:left w:val="none" w:sz="0" w:space="0" w:color="auto"/>
        <w:bottom w:val="none" w:sz="0" w:space="0" w:color="auto"/>
        <w:right w:val="none" w:sz="0" w:space="0" w:color="auto"/>
      </w:divBdr>
    </w:div>
    <w:div w:id="287663823">
      <w:bodyDiv w:val="1"/>
      <w:marLeft w:val="0"/>
      <w:marRight w:val="0"/>
      <w:marTop w:val="0"/>
      <w:marBottom w:val="0"/>
      <w:divBdr>
        <w:top w:val="none" w:sz="0" w:space="0" w:color="auto"/>
        <w:left w:val="none" w:sz="0" w:space="0" w:color="auto"/>
        <w:bottom w:val="none" w:sz="0" w:space="0" w:color="auto"/>
        <w:right w:val="none" w:sz="0" w:space="0" w:color="auto"/>
      </w:divBdr>
    </w:div>
    <w:div w:id="288128261">
      <w:bodyDiv w:val="1"/>
      <w:marLeft w:val="0"/>
      <w:marRight w:val="0"/>
      <w:marTop w:val="0"/>
      <w:marBottom w:val="0"/>
      <w:divBdr>
        <w:top w:val="none" w:sz="0" w:space="0" w:color="auto"/>
        <w:left w:val="none" w:sz="0" w:space="0" w:color="auto"/>
        <w:bottom w:val="none" w:sz="0" w:space="0" w:color="auto"/>
        <w:right w:val="none" w:sz="0" w:space="0" w:color="auto"/>
      </w:divBdr>
    </w:div>
    <w:div w:id="303045961">
      <w:bodyDiv w:val="1"/>
      <w:marLeft w:val="0"/>
      <w:marRight w:val="0"/>
      <w:marTop w:val="0"/>
      <w:marBottom w:val="0"/>
      <w:divBdr>
        <w:top w:val="none" w:sz="0" w:space="0" w:color="auto"/>
        <w:left w:val="none" w:sz="0" w:space="0" w:color="auto"/>
        <w:bottom w:val="none" w:sz="0" w:space="0" w:color="auto"/>
        <w:right w:val="none" w:sz="0" w:space="0" w:color="auto"/>
      </w:divBdr>
    </w:div>
    <w:div w:id="310444877">
      <w:bodyDiv w:val="1"/>
      <w:marLeft w:val="0"/>
      <w:marRight w:val="0"/>
      <w:marTop w:val="0"/>
      <w:marBottom w:val="0"/>
      <w:divBdr>
        <w:top w:val="none" w:sz="0" w:space="0" w:color="auto"/>
        <w:left w:val="none" w:sz="0" w:space="0" w:color="auto"/>
        <w:bottom w:val="none" w:sz="0" w:space="0" w:color="auto"/>
        <w:right w:val="none" w:sz="0" w:space="0" w:color="auto"/>
      </w:divBdr>
    </w:div>
    <w:div w:id="318510213">
      <w:bodyDiv w:val="1"/>
      <w:marLeft w:val="0"/>
      <w:marRight w:val="0"/>
      <w:marTop w:val="0"/>
      <w:marBottom w:val="0"/>
      <w:divBdr>
        <w:top w:val="none" w:sz="0" w:space="0" w:color="auto"/>
        <w:left w:val="none" w:sz="0" w:space="0" w:color="auto"/>
        <w:bottom w:val="none" w:sz="0" w:space="0" w:color="auto"/>
        <w:right w:val="none" w:sz="0" w:space="0" w:color="auto"/>
      </w:divBdr>
    </w:div>
    <w:div w:id="322126863">
      <w:bodyDiv w:val="1"/>
      <w:marLeft w:val="0"/>
      <w:marRight w:val="0"/>
      <w:marTop w:val="0"/>
      <w:marBottom w:val="0"/>
      <w:divBdr>
        <w:top w:val="none" w:sz="0" w:space="0" w:color="auto"/>
        <w:left w:val="none" w:sz="0" w:space="0" w:color="auto"/>
        <w:bottom w:val="none" w:sz="0" w:space="0" w:color="auto"/>
        <w:right w:val="none" w:sz="0" w:space="0" w:color="auto"/>
      </w:divBdr>
    </w:div>
    <w:div w:id="329676031">
      <w:bodyDiv w:val="1"/>
      <w:marLeft w:val="0"/>
      <w:marRight w:val="0"/>
      <w:marTop w:val="0"/>
      <w:marBottom w:val="0"/>
      <w:divBdr>
        <w:top w:val="none" w:sz="0" w:space="0" w:color="auto"/>
        <w:left w:val="none" w:sz="0" w:space="0" w:color="auto"/>
        <w:bottom w:val="none" w:sz="0" w:space="0" w:color="auto"/>
        <w:right w:val="none" w:sz="0" w:space="0" w:color="auto"/>
      </w:divBdr>
    </w:div>
    <w:div w:id="331683973">
      <w:bodyDiv w:val="1"/>
      <w:marLeft w:val="0"/>
      <w:marRight w:val="0"/>
      <w:marTop w:val="0"/>
      <w:marBottom w:val="0"/>
      <w:divBdr>
        <w:top w:val="none" w:sz="0" w:space="0" w:color="auto"/>
        <w:left w:val="none" w:sz="0" w:space="0" w:color="auto"/>
        <w:bottom w:val="none" w:sz="0" w:space="0" w:color="auto"/>
        <w:right w:val="none" w:sz="0" w:space="0" w:color="auto"/>
      </w:divBdr>
    </w:div>
    <w:div w:id="342123839">
      <w:bodyDiv w:val="1"/>
      <w:marLeft w:val="0"/>
      <w:marRight w:val="0"/>
      <w:marTop w:val="0"/>
      <w:marBottom w:val="0"/>
      <w:divBdr>
        <w:top w:val="none" w:sz="0" w:space="0" w:color="auto"/>
        <w:left w:val="none" w:sz="0" w:space="0" w:color="auto"/>
        <w:bottom w:val="none" w:sz="0" w:space="0" w:color="auto"/>
        <w:right w:val="none" w:sz="0" w:space="0" w:color="auto"/>
      </w:divBdr>
    </w:div>
    <w:div w:id="350033753">
      <w:bodyDiv w:val="1"/>
      <w:marLeft w:val="0"/>
      <w:marRight w:val="0"/>
      <w:marTop w:val="0"/>
      <w:marBottom w:val="0"/>
      <w:divBdr>
        <w:top w:val="none" w:sz="0" w:space="0" w:color="auto"/>
        <w:left w:val="none" w:sz="0" w:space="0" w:color="auto"/>
        <w:bottom w:val="none" w:sz="0" w:space="0" w:color="auto"/>
        <w:right w:val="none" w:sz="0" w:space="0" w:color="auto"/>
      </w:divBdr>
    </w:div>
    <w:div w:id="353730308">
      <w:bodyDiv w:val="1"/>
      <w:marLeft w:val="0"/>
      <w:marRight w:val="0"/>
      <w:marTop w:val="0"/>
      <w:marBottom w:val="0"/>
      <w:divBdr>
        <w:top w:val="none" w:sz="0" w:space="0" w:color="auto"/>
        <w:left w:val="none" w:sz="0" w:space="0" w:color="auto"/>
        <w:bottom w:val="none" w:sz="0" w:space="0" w:color="auto"/>
        <w:right w:val="none" w:sz="0" w:space="0" w:color="auto"/>
      </w:divBdr>
    </w:div>
    <w:div w:id="356468811">
      <w:bodyDiv w:val="1"/>
      <w:marLeft w:val="0"/>
      <w:marRight w:val="0"/>
      <w:marTop w:val="0"/>
      <w:marBottom w:val="0"/>
      <w:divBdr>
        <w:top w:val="none" w:sz="0" w:space="0" w:color="auto"/>
        <w:left w:val="none" w:sz="0" w:space="0" w:color="auto"/>
        <w:bottom w:val="none" w:sz="0" w:space="0" w:color="auto"/>
        <w:right w:val="none" w:sz="0" w:space="0" w:color="auto"/>
      </w:divBdr>
    </w:div>
    <w:div w:id="361133959">
      <w:bodyDiv w:val="1"/>
      <w:marLeft w:val="0"/>
      <w:marRight w:val="0"/>
      <w:marTop w:val="0"/>
      <w:marBottom w:val="0"/>
      <w:divBdr>
        <w:top w:val="none" w:sz="0" w:space="0" w:color="auto"/>
        <w:left w:val="none" w:sz="0" w:space="0" w:color="auto"/>
        <w:bottom w:val="none" w:sz="0" w:space="0" w:color="auto"/>
        <w:right w:val="none" w:sz="0" w:space="0" w:color="auto"/>
      </w:divBdr>
    </w:div>
    <w:div w:id="363487626">
      <w:bodyDiv w:val="1"/>
      <w:marLeft w:val="0"/>
      <w:marRight w:val="0"/>
      <w:marTop w:val="0"/>
      <w:marBottom w:val="0"/>
      <w:divBdr>
        <w:top w:val="none" w:sz="0" w:space="0" w:color="auto"/>
        <w:left w:val="none" w:sz="0" w:space="0" w:color="auto"/>
        <w:bottom w:val="none" w:sz="0" w:space="0" w:color="auto"/>
        <w:right w:val="none" w:sz="0" w:space="0" w:color="auto"/>
      </w:divBdr>
    </w:div>
    <w:div w:id="383527019">
      <w:bodyDiv w:val="1"/>
      <w:marLeft w:val="0"/>
      <w:marRight w:val="0"/>
      <w:marTop w:val="0"/>
      <w:marBottom w:val="0"/>
      <w:divBdr>
        <w:top w:val="none" w:sz="0" w:space="0" w:color="auto"/>
        <w:left w:val="none" w:sz="0" w:space="0" w:color="auto"/>
        <w:bottom w:val="none" w:sz="0" w:space="0" w:color="auto"/>
        <w:right w:val="none" w:sz="0" w:space="0" w:color="auto"/>
      </w:divBdr>
    </w:div>
    <w:div w:id="386536516">
      <w:bodyDiv w:val="1"/>
      <w:marLeft w:val="0"/>
      <w:marRight w:val="0"/>
      <w:marTop w:val="0"/>
      <w:marBottom w:val="0"/>
      <w:divBdr>
        <w:top w:val="none" w:sz="0" w:space="0" w:color="auto"/>
        <w:left w:val="none" w:sz="0" w:space="0" w:color="auto"/>
        <w:bottom w:val="none" w:sz="0" w:space="0" w:color="auto"/>
        <w:right w:val="none" w:sz="0" w:space="0" w:color="auto"/>
      </w:divBdr>
    </w:div>
    <w:div w:id="432940277">
      <w:bodyDiv w:val="1"/>
      <w:marLeft w:val="0"/>
      <w:marRight w:val="0"/>
      <w:marTop w:val="0"/>
      <w:marBottom w:val="0"/>
      <w:divBdr>
        <w:top w:val="none" w:sz="0" w:space="0" w:color="auto"/>
        <w:left w:val="none" w:sz="0" w:space="0" w:color="auto"/>
        <w:bottom w:val="none" w:sz="0" w:space="0" w:color="auto"/>
        <w:right w:val="none" w:sz="0" w:space="0" w:color="auto"/>
      </w:divBdr>
    </w:div>
    <w:div w:id="434980434">
      <w:bodyDiv w:val="1"/>
      <w:marLeft w:val="0"/>
      <w:marRight w:val="0"/>
      <w:marTop w:val="0"/>
      <w:marBottom w:val="0"/>
      <w:divBdr>
        <w:top w:val="none" w:sz="0" w:space="0" w:color="auto"/>
        <w:left w:val="none" w:sz="0" w:space="0" w:color="auto"/>
        <w:bottom w:val="none" w:sz="0" w:space="0" w:color="auto"/>
        <w:right w:val="none" w:sz="0" w:space="0" w:color="auto"/>
      </w:divBdr>
    </w:div>
    <w:div w:id="440884093">
      <w:bodyDiv w:val="1"/>
      <w:marLeft w:val="0"/>
      <w:marRight w:val="0"/>
      <w:marTop w:val="0"/>
      <w:marBottom w:val="0"/>
      <w:divBdr>
        <w:top w:val="none" w:sz="0" w:space="0" w:color="auto"/>
        <w:left w:val="none" w:sz="0" w:space="0" w:color="auto"/>
        <w:bottom w:val="none" w:sz="0" w:space="0" w:color="auto"/>
        <w:right w:val="none" w:sz="0" w:space="0" w:color="auto"/>
      </w:divBdr>
    </w:div>
    <w:div w:id="448859521">
      <w:bodyDiv w:val="1"/>
      <w:marLeft w:val="0"/>
      <w:marRight w:val="0"/>
      <w:marTop w:val="0"/>
      <w:marBottom w:val="0"/>
      <w:divBdr>
        <w:top w:val="none" w:sz="0" w:space="0" w:color="auto"/>
        <w:left w:val="none" w:sz="0" w:space="0" w:color="auto"/>
        <w:bottom w:val="none" w:sz="0" w:space="0" w:color="auto"/>
        <w:right w:val="none" w:sz="0" w:space="0" w:color="auto"/>
      </w:divBdr>
    </w:div>
    <w:div w:id="455636759">
      <w:bodyDiv w:val="1"/>
      <w:marLeft w:val="0"/>
      <w:marRight w:val="0"/>
      <w:marTop w:val="0"/>
      <w:marBottom w:val="0"/>
      <w:divBdr>
        <w:top w:val="none" w:sz="0" w:space="0" w:color="auto"/>
        <w:left w:val="none" w:sz="0" w:space="0" w:color="auto"/>
        <w:bottom w:val="none" w:sz="0" w:space="0" w:color="auto"/>
        <w:right w:val="none" w:sz="0" w:space="0" w:color="auto"/>
      </w:divBdr>
    </w:div>
    <w:div w:id="478428519">
      <w:bodyDiv w:val="1"/>
      <w:marLeft w:val="0"/>
      <w:marRight w:val="0"/>
      <w:marTop w:val="0"/>
      <w:marBottom w:val="0"/>
      <w:divBdr>
        <w:top w:val="none" w:sz="0" w:space="0" w:color="auto"/>
        <w:left w:val="none" w:sz="0" w:space="0" w:color="auto"/>
        <w:bottom w:val="none" w:sz="0" w:space="0" w:color="auto"/>
        <w:right w:val="none" w:sz="0" w:space="0" w:color="auto"/>
      </w:divBdr>
    </w:div>
    <w:div w:id="488402797">
      <w:bodyDiv w:val="1"/>
      <w:marLeft w:val="0"/>
      <w:marRight w:val="0"/>
      <w:marTop w:val="0"/>
      <w:marBottom w:val="0"/>
      <w:divBdr>
        <w:top w:val="none" w:sz="0" w:space="0" w:color="auto"/>
        <w:left w:val="none" w:sz="0" w:space="0" w:color="auto"/>
        <w:bottom w:val="none" w:sz="0" w:space="0" w:color="auto"/>
        <w:right w:val="none" w:sz="0" w:space="0" w:color="auto"/>
      </w:divBdr>
    </w:div>
    <w:div w:id="492532049">
      <w:bodyDiv w:val="1"/>
      <w:marLeft w:val="0"/>
      <w:marRight w:val="0"/>
      <w:marTop w:val="0"/>
      <w:marBottom w:val="0"/>
      <w:divBdr>
        <w:top w:val="none" w:sz="0" w:space="0" w:color="auto"/>
        <w:left w:val="none" w:sz="0" w:space="0" w:color="auto"/>
        <w:bottom w:val="none" w:sz="0" w:space="0" w:color="auto"/>
        <w:right w:val="none" w:sz="0" w:space="0" w:color="auto"/>
      </w:divBdr>
    </w:div>
    <w:div w:id="494494157">
      <w:bodyDiv w:val="1"/>
      <w:marLeft w:val="0"/>
      <w:marRight w:val="0"/>
      <w:marTop w:val="0"/>
      <w:marBottom w:val="0"/>
      <w:divBdr>
        <w:top w:val="none" w:sz="0" w:space="0" w:color="auto"/>
        <w:left w:val="none" w:sz="0" w:space="0" w:color="auto"/>
        <w:bottom w:val="none" w:sz="0" w:space="0" w:color="auto"/>
        <w:right w:val="none" w:sz="0" w:space="0" w:color="auto"/>
      </w:divBdr>
    </w:div>
    <w:div w:id="504633809">
      <w:bodyDiv w:val="1"/>
      <w:marLeft w:val="0"/>
      <w:marRight w:val="0"/>
      <w:marTop w:val="0"/>
      <w:marBottom w:val="0"/>
      <w:divBdr>
        <w:top w:val="none" w:sz="0" w:space="0" w:color="auto"/>
        <w:left w:val="none" w:sz="0" w:space="0" w:color="auto"/>
        <w:bottom w:val="none" w:sz="0" w:space="0" w:color="auto"/>
        <w:right w:val="none" w:sz="0" w:space="0" w:color="auto"/>
      </w:divBdr>
    </w:div>
    <w:div w:id="508061044">
      <w:bodyDiv w:val="1"/>
      <w:marLeft w:val="0"/>
      <w:marRight w:val="0"/>
      <w:marTop w:val="0"/>
      <w:marBottom w:val="0"/>
      <w:divBdr>
        <w:top w:val="none" w:sz="0" w:space="0" w:color="auto"/>
        <w:left w:val="none" w:sz="0" w:space="0" w:color="auto"/>
        <w:bottom w:val="none" w:sz="0" w:space="0" w:color="auto"/>
        <w:right w:val="none" w:sz="0" w:space="0" w:color="auto"/>
      </w:divBdr>
      <w:divsChild>
        <w:div w:id="1917472848">
          <w:marLeft w:val="0"/>
          <w:marRight w:val="0"/>
          <w:marTop w:val="0"/>
          <w:marBottom w:val="0"/>
          <w:divBdr>
            <w:top w:val="none" w:sz="0" w:space="0" w:color="auto"/>
            <w:left w:val="none" w:sz="0" w:space="0" w:color="auto"/>
            <w:bottom w:val="none" w:sz="0" w:space="0" w:color="auto"/>
            <w:right w:val="none" w:sz="0" w:space="0" w:color="auto"/>
          </w:divBdr>
          <w:divsChild>
            <w:div w:id="1063914560">
              <w:marLeft w:val="0"/>
              <w:marRight w:val="0"/>
              <w:marTop w:val="0"/>
              <w:marBottom w:val="0"/>
              <w:divBdr>
                <w:top w:val="none" w:sz="0" w:space="0" w:color="auto"/>
                <w:left w:val="none" w:sz="0" w:space="0" w:color="auto"/>
                <w:bottom w:val="none" w:sz="0" w:space="0" w:color="auto"/>
                <w:right w:val="none" w:sz="0" w:space="0" w:color="auto"/>
              </w:divBdr>
              <w:divsChild>
                <w:div w:id="1115635578">
                  <w:marLeft w:val="0"/>
                  <w:marRight w:val="0"/>
                  <w:marTop w:val="0"/>
                  <w:marBottom w:val="0"/>
                  <w:divBdr>
                    <w:top w:val="none" w:sz="0" w:space="0" w:color="auto"/>
                    <w:left w:val="none" w:sz="0" w:space="0" w:color="auto"/>
                    <w:bottom w:val="none" w:sz="0" w:space="0" w:color="auto"/>
                    <w:right w:val="none" w:sz="0" w:space="0" w:color="auto"/>
                  </w:divBdr>
                  <w:divsChild>
                    <w:div w:id="1890876947">
                      <w:marLeft w:val="0"/>
                      <w:marRight w:val="0"/>
                      <w:marTop w:val="0"/>
                      <w:marBottom w:val="0"/>
                      <w:divBdr>
                        <w:top w:val="none" w:sz="0" w:space="0" w:color="auto"/>
                        <w:left w:val="none" w:sz="0" w:space="0" w:color="auto"/>
                        <w:bottom w:val="none" w:sz="0" w:space="0" w:color="auto"/>
                        <w:right w:val="none" w:sz="0" w:space="0" w:color="auto"/>
                      </w:divBdr>
                      <w:divsChild>
                        <w:div w:id="510140998">
                          <w:marLeft w:val="0"/>
                          <w:marRight w:val="240"/>
                          <w:marTop w:val="0"/>
                          <w:marBottom w:val="0"/>
                          <w:divBdr>
                            <w:top w:val="none" w:sz="0" w:space="0" w:color="auto"/>
                            <w:left w:val="none" w:sz="0" w:space="0" w:color="auto"/>
                            <w:bottom w:val="none" w:sz="0" w:space="0" w:color="auto"/>
                            <w:right w:val="none" w:sz="0" w:space="0" w:color="auto"/>
                          </w:divBdr>
                          <w:divsChild>
                            <w:div w:id="663897337">
                              <w:marLeft w:val="0"/>
                              <w:marRight w:val="0"/>
                              <w:marTop w:val="0"/>
                              <w:marBottom w:val="0"/>
                              <w:divBdr>
                                <w:top w:val="none" w:sz="0" w:space="0" w:color="auto"/>
                                <w:left w:val="none" w:sz="0" w:space="0" w:color="auto"/>
                                <w:bottom w:val="none" w:sz="0" w:space="0" w:color="auto"/>
                                <w:right w:val="none" w:sz="0" w:space="0" w:color="auto"/>
                              </w:divBdr>
                              <w:divsChild>
                                <w:div w:id="135804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9639482">
      <w:bodyDiv w:val="1"/>
      <w:marLeft w:val="0"/>
      <w:marRight w:val="0"/>
      <w:marTop w:val="0"/>
      <w:marBottom w:val="0"/>
      <w:divBdr>
        <w:top w:val="none" w:sz="0" w:space="0" w:color="auto"/>
        <w:left w:val="none" w:sz="0" w:space="0" w:color="auto"/>
        <w:bottom w:val="none" w:sz="0" w:space="0" w:color="auto"/>
        <w:right w:val="none" w:sz="0" w:space="0" w:color="auto"/>
      </w:divBdr>
    </w:div>
    <w:div w:id="511989113">
      <w:bodyDiv w:val="1"/>
      <w:marLeft w:val="0"/>
      <w:marRight w:val="0"/>
      <w:marTop w:val="0"/>
      <w:marBottom w:val="0"/>
      <w:divBdr>
        <w:top w:val="none" w:sz="0" w:space="0" w:color="auto"/>
        <w:left w:val="none" w:sz="0" w:space="0" w:color="auto"/>
        <w:bottom w:val="none" w:sz="0" w:space="0" w:color="auto"/>
        <w:right w:val="none" w:sz="0" w:space="0" w:color="auto"/>
      </w:divBdr>
    </w:div>
    <w:div w:id="513152366">
      <w:bodyDiv w:val="1"/>
      <w:marLeft w:val="0"/>
      <w:marRight w:val="0"/>
      <w:marTop w:val="0"/>
      <w:marBottom w:val="0"/>
      <w:divBdr>
        <w:top w:val="none" w:sz="0" w:space="0" w:color="auto"/>
        <w:left w:val="none" w:sz="0" w:space="0" w:color="auto"/>
        <w:bottom w:val="none" w:sz="0" w:space="0" w:color="auto"/>
        <w:right w:val="none" w:sz="0" w:space="0" w:color="auto"/>
      </w:divBdr>
    </w:div>
    <w:div w:id="520170242">
      <w:bodyDiv w:val="1"/>
      <w:marLeft w:val="0"/>
      <w:marRight w:val="0"/>
      <w:marTop w:val="0"/>
      <w:marBottom w:val="0"/>
      <w:divBdr>
        <w:top w:val="none" w:sz="0" w:space="0" w:color="auto"/>
        <w:left w:val="none" w:sz="0" w:space="0" w:color="auto"/>
        <w:bottom w:val="none" w:sz="0" w:space="0" w:color="auto"/>
        <w:right w:val="none" w:sz="0" w:space="0" w:color="auto"/>
      </w:divBdr>
    </w:div>
    <w:div w:id="521435528">
      <w:bodyDiv w:val="1"/>
      <w:marLeft w:val="0"/>
      <w:marRight w:val="0"/>
      <w:marTop w:val="0"/>
      <w:marBottom w:val="0"/>
      <w:divBdr>
        <w:top w:val="none" w:sz="0" w:space="0" w:color="auto"/>
        <w:left w:val="none" w:sz="0" w:space="0" w:color="auto"/>
        <w:bottom w:val="none" w:sz="0" w:space="0" w:color="auto"/>
        <w:right w:val="none" w:sz="0" w:space="0" w:color="auto"/>
      </w:divBdr>
    </w:div>
    <w:div w:id="530454657">
      <w:bodyDiv w:val="1"/>
      <w:marLeft w:val="0"/>
      <w:marRight w:val="0"/>
      <w:marTop w:val="0"/>
      <w:marBottom w:val="0"/>
      <w:divBdr>
        <w:top w:val="none" w:sz="0" w:space="0" w:color="auto"/>
        <w:left w:val="none" w:sz="0" w:space="0" w:color="auto"/>
        <w:bottom w:val="none" w:sz="0" w:space="0" w:color="auto"/>
        <w:right w:val="none" w:sz="0" w:space="0" w:color="auto"/>
      </w:divBdr>
    </w:div>
    <w:div w:id="546995598">
      <w:bodyDiv w:val="1"/>
      <w:marLeft w:val="0"/>
      <w:marRight w:val="0"/>
      <w:marTop w:val="0"/>
      <w:marBottom w:val="0"/>
      <w:divBdr>
        <w:top w:val="none" w:sz="0" w:space="0" w:color="auto"/>
        <w:left w:val="none" w:sz="0" w:space="0" w:color="auto"/>
        <w:bottom w:val="none" w:sz="0" w:space="0" w:color="auto"/>
        <w:right w:val="none" w:sz="0" w:space="0" w:color="auto"/>
      </w:divBdr>
    </w:div>
    <w:div w:id="547762367">
      <w:bodyDiv w:val="1"/>
      <w:marLeft w:val="0"/>
      <w:marRight w:val="0"/>
      <w:marTop w:val="0"/>
      <w:marBottom w:val="0"/>
      <w:divBdr>
        <w:top w:val="none" w:sz="0" w:space="0" w:color="auto"/>
        <w:left w:val="none" w:sz="0" w:space="0" w:color="auto"/>
        <w:bottom w:val="none" w:sz="0" w:space="0" w:color="auto"/>
        <w:right w:val="none" w:sz="0" w:space="0" w:color="auto"/>
      </w:divBdr>
    </w:div>
    <w:div w:id="551885259">
      <w:bodyDiv w:val="1"/>
      <w:marLeft w:val="0"/>
      <w:marRight w:val="0"/>
      <w:marTop w:val="0"/>
      <w:marBottom w:val="0"/>
      <w:divBdr>
        <w:top w:val="none" w:sz="0" w:space="0" w:color="auto"/>
        <w:left w:val="none" w:sz="0" w:space="0" w:color="auto"/>
        <w:bottom w:val="none" w:sz="0" w:space="0" w:color="auto"/>
        <w:right w:val="none" w:sz="0" w:space="0" w:color="auto"/>
      </w:divBdr>
    </w:div>
    <w:div w:id="557254204">
      <w:bodyDiv w:val="1"/>
      <w:marLeft w:val="0"/>
      <w:marRight w:val="0"/>
      <w:marTop w:val="0"/>
      <w:marBottom w:val="0"/>
      <w:divBdr>
        <w:top w:val="none" w:sz="0" w:space="0" w:color="auto"/>
        <w:left w:val="none" w:sz="0" w:space="0" w:color="auto"/>
        <w:bottom w:val="none" w:sz="0" w:space="0" w:color="auto"/>
        <w:right w:val="none" w:sz="0" w:space="0" w:color="auto"/>
      </w:divBdr>
    </w:div>
    <w:div w:id="559905914">
      <w:bodyDiv w:val="1"/>
      <w:marLeft w:val="0"/>
      <w:marRight w:val="0"/>
      <w:marTop w:val="0"/>
      <w:marBottom w:val="0"/>
      <w:divBdr>
        <w:top w:val="none" w:sz="0" w:space="0" w:color="auto"/>
        <w:left w:val="none" w:sz="0" w:space="0" w:color="auto"/>
        <w:bottom w:val="none" w:sz="0" w:space="0" w:color="auto"/>
        <w:right w:val="none" w:sz="0" w:space="0" w:color="auto"/>
      </w:divBdr>
    </w:div>
    <w:div w:id="571083214">
      <w:bodyDiv w:val="1"/>
      <w:marLeft w:val="0"/>
      <w:marRight w:val="0"/>
      <w:marTop w:val="0"/>
      <w:marBottom w:val="0"/>
      <w:divBdr>
        <w:top w:val="none" w:sz="0" w:space="0" w:color="auto"/>
        <w:left w:val="none" w:sz="0" w:space="0" w:color="auto"/>
        <w:bottom w:val="none" w:sz="0" w:space="0" w:color="auto"/>
        <w:right w:val="none" w:sz="0" w:space="0" w:color="auto"/>
      </w:divBdr>
      <w:divsChild>
        <w:div w:id="1566181147">
          <w:marLeft w:val="0"/>
          <w:marRight w:val="0"/>
          <w:marTop w:val="0"/>
          <w:marBottom w:val="0"/>
          <w:divBdr>
            <w:top w:val="none" w:sz="0" w:space="0" w:color="auto"/>
            <w:left w:val="none" w:sz="0" w:space="0" w:color="auto"/>
            <w:bottom w:val="none" w:sz="0" w:space="0" w:color="auto"/>
            <w:right w:val="none" w:sz="0" w:space="0" w:color="auto"/>
          </w:divBdr>
          <w:divsChild>
            <w:div w:id="667902598">
              <w:marLeft w:val="0"/>
              <w:marRight w:val="0"/>
              <w:marTop w:val="0"/>
              <w:marBottom w:val="0"/>
              <w:divBdr>
                <w:top w:val="none" w:sz="0" w:space="0" w:color="auto"/>
                <w:left w:val="none" w:sz="0" w:space="0" w:color="auto"/>
                <w:bottom w:val="none" w:sz="0" w:space="0" w:color="auto"/>
                <w:right w:val="none" w:sz="0" w:space="0" w:color="auto"/>
              </w:divBdr>
              <w:divsChild>
                <w:div w:id="1335570456">
                  <w:marLeft w:val="0"/>
                  <w:marRight w:val="0"/>
                  <w:marTop w:val="0"/>
                  <w:marBottom w:val="0"/>
                  <w:divBdr>
                    <w:top w:val="none" w:sz="0" w:space="0" w:color="auto"/>
                    <w:left w:val="none" w:sz="0" w:space="0" w:color="auto"/>
                    <w:bottom w:val="none" w:sz="0" w:space="0" w:color="auto"/>
                    <w:right w:val="none" w:sz="0" w:space="0" w:color="auto"/>
                  </w:divBdr>
                  <w:divsChild>
                    <w:div w:id="1157649840">
                      <w:marLeft w:val="0"/>
                      <w:marRight w:val="0"/>
                      <w:marTop w:val="0"/>
                      <w:marBottom w:val="0"/>
                      <w:divBdr>
                        <w:top w:val="none" w:sz="0" w:space="0" w:color="auto"/>
                        <w:left w:val="none" w:sz="0" w:space="0" w:color="auto"/>
                        <w:bottom w:val="none" w:sz="0" w:space="0" w:color="auto"/>
                        <w:right w:val="none" w:sz="0" w:space="0" w:color="auto"/>
                      </w:divBdr>
                      <w:divsChild>
                        <w:div w:id="1004865862">
                          <w:marLeft w:val="0"/>
                          <w:marRight w:val="0"/>
                          <w:marTop w:val="0"/>
                          <w:marBottom w:val="0"/>
                          <w:divBdr>
                            <w:top w:val="none" w:sz="0" w:space="0" w:color="auto"/>
                            <w:left w:val="none" w:sz="0" w:space="0" w:color="auto"/>
                            <w:bottom w:val="none" w:sz="0" w:space="0" w:color="auto"/>
                            <w:right w:val="none" w:sz="0" w:space="0" w:color="auto"/>
                          </w:divBdr>
                          <w:divsChild>
                            <w:div w:id="89288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5675050">
      <w:bodyDiv w:val="1"/>
      <w:marLeft w:val="0"/>
      <w:marRight w:val="0"/>
      <w:marTop w:val="0"/>
      <w:marBottom w:val="0"/>
      <w:divBdr>
        <w:top w:val="none" w:sz="0" w:space="0" w:color="auto"/>
        <w:left w:val="none" w:sz="0" w:space="0" w:color="auto"/>
        <w:bottom w:val="none" w:sz="0" w:space="0" w:color="auto"/>
        <w:right w:val="none" w:sz="0" w:space="0" w:color="auto"/>
      </w:divBdr>
    </w:div>
    <w:div w:id="580070590">
      <w:bodyDiv w:val="1"/>
      <w:marLeft w:val="0"/>
      <w:marRight w:val="0"/>
      <w:marTop w:val="0"/>
      <w:marBottom w:val="0"/>
      <w:divBdr>
        <w:top w:val="none" w:sz="0" w:space="0" w:color="auto"/>
        <w:left w:val="none" w:sz="0" w:space="0" w:color="auto"/>
        <w:bottom w:val="none" w:sz="0" w:space="0" w:color="auto"/>
        <w:right w:val="none" w:sz="0" w:space="0" w:color="auto"/>
      </w:divBdr>
    </w:div>
    <w:div w:id="594099997">
      <w:bodyDiv w:val="1"/>
      <w:marLeft w:val="0"/>
      <w:marRight w:val="0"/>
      <w:marTop w:val="0"/>
      <w:marBottom w:val="0"/>
      <w:divBdr>
        <w:top w:val="none" w:sz="0" w:space="0" w:color="auto"/>
        <w:left w:val="none" w:sz="0" w:space="0" w:color="auto"/>
        <w:bottom w:val="none" w:sz="0" w:space="0" w:color="auto"/>
        <w:right w:val="none" w:sz="0" w:space="0" w:color="auto"/>
      </w:divBdr>
    </w:div>
    <w:div w:id="595984653">
      <w:bodyDiv w:val="1"/>
      <w:marLeft w:val="0"/>
      <w:marRight w:val="0"/>
      <w:marTop w:val="0"/>
      <w:marBottom w:val="0"/>
      <w:divBdr>
        <w:top w:val="none" w:sz="0" w:space="0" w:color="auto"/>
        <w:left w:val="none" w:sz="0" w:space="0" w:color="auto"/>
        <w:bottom w:val="none" w:sz="0" w:space="0" w:color="auto"/>
        <w:right w:val="none" w:sz="0" w:space="0" w:color="auto"/>
      </w:divBdr>
    </w:div>
    <w:div w:id="599261993">
      <w:bodyDiv w:val="1"/>
      <w:marLeft w:val="0"/>
      <w:marRight w:val="0"/>
      <w:marTop w:val="0"/>
      <w:marBottom w:val="0"/>
      <w:divBdr>
        <w:top w:val="none" w:sz="0" w:space="0" w:color="auto"/>
        <w:left w:val="none" w:sz="0" w:space="0" w:color="auto"/>
        <w:bottom w:val="none" w:sz="0" w:space="0" w:color="auto"/>
        <w:right w:val="none" w:sz="0" w:space="0" w:color="auto"/>
      </w:divBdr>
    </w:div>
    <w:div w:id="606501701">
      <w:bodyDiv w:val="1"/>
      <w:marLeft w:val="0"/>
      <w:marRight w:val="0"/>
      <w:marTop w:val="0"/>
      <w:marBottom w:val="0"/>
      <w:divBdr>
        <w:top w:val="none" w:sz="0" w:space="0" w:color="auto"/>
        <w:left w:val="none" w:sz="0" w:space="0" w:color="auto"/>
        <w:bottom w:val="none" w:sz="0" w:space="0" w:color="auto"/>
        <w:right w:val="none" w:sz="0" w:space="0" w:color="auto"/>
      </w:divBdr>
    </w:div>
    <w:div w:id="615524982">
      <w:bodyDiv w:val="1"/>
      <w:marLeft w:val="0"/>
      <w:marRight w:val="0"/>
      <w:marTop w:val="0"/>
      <w:marBottom w:val="0"/>
      <w:divBdr>
        <w:top w:val="none" w:sz="0" w:space="0" w:color="auto"/>
        <w:left w:val="none" w:sz="0" w:space="0" w:color="auto"/>
        <w:bottom w:val="none" w:sz="0" w:space="0" w:color="auto"/>
        <w:right w:val="none" w:sz="0" w:space="0" w:color="auto"/>
      </w:divBdr>
    </w:div>
    <w:div w:id="616528015">
      <w:bodyDiv w:val="1"/>
      <w:marLeft w:val="0"/>
      <w:marRight w:val="0"/>
      <w:marTop w:val="0"/>
      <w:marBottom w:val="0"/>
      <w:divBdr>
        <w:top w:val="none" w:sz="0" w:space="0" w:color="auto"/>
        <w:left w:val="none" w:sz="0" w:space="0" w:color="auto"/>
        <w:bottom w:val="none" w:sz="0" w:space="0" w:color="auto"/>
        <w:right w:val="none" w:sz="0" w:space="0" w:color="auto"/>
      </w:divBdr>
    </w:div>
    <w:div w:id="616791853">
      <w:bodyDiv w:val="1"/>
      <w:marLeft w:val="0"/>
      <w:marRight w:val="0"/>
      <w:marTop w:val="0"/>
      <w:marBottom w:val="0"/>
      <w:divBdr>
        <w:top w:val="none" w:sz="0" w:space="0" w:color="auto"/>
        <w:left w:val="none" w:sz="0" w:space="0" w:color="auto"/>
        <w:bottom w:val="none" w:sz="0" w:space="0" w:color="auto"/>
        <w:right w:val="none" w:sz="0" w:space="0" w:color="auto"/>
      </w:divBdr>
    </w:div>
    <w:div w:id="631326584">
      <w:bodyDiv w:val="1"/>
      <w:marLeft w:val="0"/>
      <w:marRight w:val="0"/>
      <w:marTop w:val="0"/>
      <w:marBottom w:val="0"/>
      <w:divBdr>
        <w:top w:val="none" w:sz="0" w:space="0" w:color="auto"/>
        <w:left w:val="none" w:sz="0" w:space="0" w:color="auto"/>
        <w:bottom w:val="none" w:sz="0" w:space="0" w:color="auto"/>
        <w:right w:val="none" w:sz="0" w:space="0" w:color="auto"/>
      </w:divBdr>
    </w:div>
    <w:div w:id="631593704">
      <w:bodyDiv w:val="1"/>
      <w:marLeft w:val="0"/>
      <w:marRight w:val="0"/>
      <w:marTop w:val="0"/>
      <w:marBottom w:val="0"/>
      <w:divBdr>
        <w:top w:val="none" w:sz="0" w:space="0" w:color="auto"/>
        <w:left w:val="none" w:sz="0" w:space="0" w:color="auto"/>
        <w:bottom w:val="none" w:sz="0" w:space="0" w:color="auto"/>
        <w:right w:val="none" w:sz="0" w:space="0" w:color="auto"/>
      </w:divBdr>
    </w:div>
    <w:div w:id="634332688">
      <w:bodyDiv w:val="1"/>
      <w:marLeft w:val="0"/>
      <w:marRight w:val="0"/>
      <w:marTop w:val="0"/>
      <w:marBottom w:val="0"/>
      <w:divBdr>
        <w:top w:val="none" w:sz="0" w:space="0" w:color="auto"/>
        <w:left w:val="none" w:sz="0" w:space="0" w:color="auto"/>
        <w:bottom w:val="none" w:sz="0" w:space="0" w:color="auto"/>
        <w:right w:val="none" w:sz="0" w:space="0" w:color="auto"/>
      </w:divBdr>
    </w:div>
    <w:div w:id="635332502">
      <w:bodyDiv w:val="1"/>
      <w:marLeft w:val="0"/>
      <w:marRight w:val="0"/>
      <w:marTop w:val="0"/>
      <w:marBottom w:val="0"/>
      <w:divBdr>
        <w:top w:val="none" w:sz="0" w:space="0" w:color="auto"/>
        <w:left w:val="none" w:sz="0" w:space="0" w:color="auto"/>
        <w:bottom w:val="none" w:sz="0" w:space="0" w:color="auto"/>
        <w:right w:val="none" w:sz="0" w:space="0" w:color="auto"/>
      </w:divBdr>
      <w:divsChild>
        <w:div w:id="888958422">
          <w:marLeft w:val="446"/>
          <w:marRight w:val="0"/>
          <w:marTop w:val="0"/>
          <w:marBottom w:val="0"/>
          <w:divBdr>
            <w:top w:val="none" w:sz="0" w:space="0" w:color="auto"/>
            <w:left w:val="none" w:sz="0" w:space="0" w:color="auto"/>
            <w:bottom w:val="none" w:sz="0" w:space="0" w:color="auto"/>
            <w:right w:val="none" w:sz="0" w:space="0" w:color="auto"/>
          </w:divBdr>
        </w:div>
        <w:div w:id="249654716">
          <w:marLeft w:val="446"/>
          <w:marRight w:val="0"/>
          <w:marTop w:val="0"/>
          <w:marBottom w:val="0"/>
          <w:divBdr>
            <w:top w:val="none" w:sz="0" w:space="0" w:color="auto"/>
            <w:left w:val="none" w:sz="0" w:space="0" w:color="auto"/>
            <w:bottom w:val="none" w:sz="0" w:space="0" w:color="auto"/>
            <w:right w:val="none" w:sz="0" w:space="0" w:color="auto"/>
          </w:divBdr>
        </w:div>
        <w:div w:id="55588896">
          <w:marLeft w:val="446"/>
          <w:marRight w:val="0"/>
          <w:marTop w:val="0"/>
          <w:marBottom w:val="0"/>
          <w:divBdr>
            <w:top w:val="none" w:sz="0" w:space="0" w:color="auto"/>
            <w:left w:val="none" w:sz="0" w:space="0" w:color="auto"/>
            <w:bottom w:val="none" w:sz="0" w:space="0" w:color="auto"/>
            <w:right w:val="none" w:sz="0" w:space="0" w:color="auto"/>
          </w:divBdr>
        </w:div>
        <w:div w:id="1573075953">
          <w:marLeft w:val="446"/>
          <w:marRight w:val="0"/>
          <w:marTop w:val="0"/>
          <w:marBottom w:val="0"/>
          <w:divBdr>
            <w:top w:val="none" w:sz="0" w:space="0" w:color="auto"/>
            <w:left w:val="none" w:sz="0" w:space="0" w:color="auto"/>
            <w:bottom w:val="none" w:sz="0" w:space="0" w:color="auto"/>
            <w:right w:val="none" w:sz="0" w:space="0" w:color="auto"/>
          </w:divBdr>
        </w:div>
        <w:div w:id="431974875">
          <w:marLeft w:val="446"/>
          <w:marRight w:val="0"/>
          <w:marTop w:val="0"/>
          <w:marBottom w:val="0"/>
          <w:divBdr>
            <w:top w:val="none" w:sz="0" w:space="0" w:color="auto"/>
            <w:left w:val="none" w:sz="0" w:space="0" w:color="auto"/>
            <w:bottom w:val="none" w:sz="0" w:space="0" w:color="auto"/>
            <w:right w:val="none" w:sz="0" w:space="0" w:color="auto"/>
          </w:divBdr>
        </w:div>
        <w:div w:id="1634827019">
          <w:marLeft w:val="446"/>
          <w:marRight w:val="0"/>
          <w:marTop w:val="0"/>
          <w:marBottom w:val="0"/>
          <w:divBdr>
            <w:top w:val="none" w:sz="0" w:space="0" w:color="auto"/>
            <w:left w:val="none" w:sz="0" w:space="0" w:color="auto"/>
            <w:bottom w:val="none" w:sz="0" w:space="0" w:color="auto"/>
            <w:right w:val="none" w:sz="0" w:space="0" w:color="auto"/>
          </w:divBdr>
        </w:div>
        <w:div w:id="1147471700">
          <w:marLeft w:val="446"/>
          <w:marRight w:val="0"/>
          <w:marTop w:val="0"/>
          <w:marBottom w:val="0"/>
          <w:divBdr>
            <w:top w:val="none" w:sz="0" w:space="0" w:color="auto"/>
            <w:left w:val="none" w:sz="0" w:space="0" w:color="auto"/>
            <w:bottom w:val="none" w:sz="0" w:space="0" w:color="auto"/>
            <w:right w:val="none" w:sz="0" w:space="0" w:color="auto"/>
          </w:divBdr>
        </w:div>
      </w:divsChild>
    </w:div>
    <w:div w:id="643586985">
      <w:bodyDiv w:val="1"/>
      <w:marLeft w:val="0"/>
      <w:marRight w:val="0"/>
      <w:marTop w:val="0"/>
      <w:marBottom w:val="0"/>
      <w:divBdr>
        <w:top w:val="none" w:sz="0" w:space="0" w:color="auto"/>
        <w:left w:val="none" w:sz="0" w:space="0" w:color="auto"/>
        <w:bottom w:val="none" w:sz="0" w:space="0" w:color="auto"/>
        <w:right w:val="none" w:sz="0" w:space="0" w:color="auto"/>
      </w:divBdr>
    </w:div>
    <w:div w:id="643777965">
      <w:bodyDiv w:val="1"/>
      <w:marLeft w:val="0"/>
      <w:marRight w:val="0"/>
      <w:marTop w:val="0"/>
      <w:marBottom w:val="0"/>
      <w:divBdr>
        <w:top w:val="none" w:sz="0" w:space="0" w:color="auto"/>
        <w:left w:val="none" w:sz="0" w:space="0" w:color="auto"/>
        <w:bottom w:val="none" w:sz="0" w:space="0" w:color="auto"/>
        <w:right w:val="none" w:sz="0" w:space="0" w:color="auto"/>
      </w:divBdr>
    </w:div>
    <w:div w:id="662010115">
      <w:bodyDiv w:val="1"/>
      <w:marLeft w:val="0"/>
      <w:marRight w:val="0"/>
      <w:marTop w:val="0"/>
      <w:marBottom w:val="0"/>
      <w:divBdr>
        <w:top w:val="none" w:sz="0" w:space="0" w:color="auto"/>
        <w:left w:val="none" w:sz="0" w:space="0" w:color="auto"/>
        <w:bottom w:val="none" w:sz="0" w:space="0" w:color="auto"/>
        <w:right w:val="none" w:sz="0" w:space="0" w:color="auto"/>
      </w:divBdr>
    </w:div>
    <w:div w:id="665329160">
      <w:bodyDiv w:val="1"/>
      <w:marLeft w:val="0"/>
      <w:marRight w:val="0"/>
      <w:marTop w:val="0"/>
      <w:marBottom w:val="0"/>
      <w:divBdr>
        <w:top w:val="none" w:sz="0" w:space="0" w:color="auto"/>
        <w:left w:val="none" w:sz="0" w:space="0" w:color="auto"/>
        <w:bottom w:val="none" w:sz="0" w:space="0" w:color="auto"/>
        <w:right w:val="none" w:sz="0" w:space="0" w:color="auto"/>
      </w:divBdr>
    </w:div>
    <w:div w:id="667638172">
      <w:bodyDiv w:val="1"/>
      <w:marLeft w:val="0"/>
      <w:marRight w:val="0"/>
      <w:marTop w:val="0"/>
      <w:marBottom w:val="0"/>
      <w:divBdr>
        <w:top w:val="none" w:sz="0" w:space="0" w:color="auto"/>
        <w:left w:val="none" w:sz="0" w:space="0" w:color="auto"/>
        <w:bottom w:val="none" w:sz="0" w:space="0" w:color="auto"/>
        <w:right w:val="none" w:sz="0" w:space="0" w:color="auto"/>
      </w:divBdr>
    </w:div>
    <w:div w:id="671832630">
      <w:bodyDiv w:val="1"/>
      <w:marLeft w:val="0"/>
      <w:marRight w:val="0"/>
      <w:marTop w:val="0"/>
      <w:marBottom w:val="0"/>
      <w:divBdr>
        <w:top w:val="none" w:sz="0" w:space="0" w:color="auto"/>
        <w:left w:val="none" w:sz="0" w:space="0" w:color="auto"/>
        <w:bottom w:val="none" w:sz="0" w:space="0" w:color="auto"/>
        <w:right w:val="none" w:sz="0" w:space="0" w:color="auto"/>
      </w:divBdr>
    </w:div>
    <w:div w:id="672298048">
      <w:bodyDiv w:val="1"/>
      <w:marLeft w:val="0"/>
      <w:marRight w:val="0"/>
      <w:marTop w:val="0"/>
      <w:marBottom w:val="0"/>
      <w:divBdr>
        <w:top w:val="none" w:sz="0" w:space="0" w:color="auto"/>
        <w:left w:val="none" w:sz="0" w:space="0" w:color="auto"/>
        <w:bottom w:val="none" w:sz="0" w:space="0" w:color="auto"/>
        <w:right w:val="none" w:sz="0" w:space="0" w:color="auto"/>
      </w:divBdr>
    </w:div>
    <w:div w:id="672489518">
      <w:bodyDiv w:val="1"/>
      <w:marLeft w:val="0"/>
      <w:marRight w:val="0"/>
      <w:marTop w:val="0"/>
      <w:marBottom w:val="0"/>
      <w:divBdr>
        <w:top w:val="none" w:sz="0" w:space="0" w:color="auto"/>
        <w:left w:val="none" w:sz="0" w:space="0" w:color="auto"/>
        <w:bottom w:val="none" w:sz="0" w:space="0" w:color="auto"/>
        <w:right w:val="none" w:sz="0" w:space="0" w:color="auto"/>
      </w:divBdr>
    </w:div>
    <w:div w:id="681123262">
      <w:bodyDiv w:val="1"/>
      <w:marLeft w:val="0"/>
      <w:marRight w:val="0"/>
      <w:marTop w:val="0"/>
      <w:marBottom w:val="0"/>
      <w:divBdr>
        <w:top w:val="none" w:sz="0" w:space="0" w:color="auto"/>
        <w:left w:val="none" w:sz="0" w:space="0" w:color="auto"/>
        <w:bottom w:val="none" w:sz="0" w:space="0" w:color="auto"/>
        <w:right w:val="none" w:sz="0" w:space="0" w:color="auto"/>
      </w:divBdr>
    </w:div>
    <w:div w:id="681854794">
      <w:bodyDiv w:val="1"/>
      <w:marLeft w:val="0"/>
      <w:marRight w:val="0"/>
      <w:marTop w:val="0"/>
      <w:marBottom w:val="0"/>
      <w:divBdr>
        <w:top w:val="none" w:sz="0" w:space="0" w:color="auto"/>
        <w:left w:val="none" w:sz="0" w:space="0" w:color="auto"/>
        <w:bottom w:val="none" w:sz="0" w:space="0" w:color="auto"/>
        <w:right w:val="none" w:sz="0" w:space="0" w:color="auto"/>
      </w:divBdr>
    </w:div>
    <w:div w:id="683016784">
      <w:bodyDiv w:val="1"/>
      <w:marLeft w:val="0"/>
      <w:marRight w:val="0"/>
      <w:marTop w:val="0"/>
      <w:marBottom w:val="0"/>
      <w:divBdr>
        <w:top w:val="none" w:sz="0" w:space="0" w:color="auto"/>
        <w:left w:val="none" w:sz="0" w:space="0" w:color="auto"/>
        <w:bottom w:val="none" w:sz="0" w:space="0" w:color="auto"/>
        <w:right w:val="none" w:sz="0" w:space="0" w:color="auto"/>
      </w:divBdr>
    </w:div>
    <w:div w:id="683820391">
      <w:bodyDiv w:val="1"/>
      <w:marLeft w:val="0"/>
      <w:marRight w:val="0"/>
      <w:marTop w:val="0"/>
      <w:marBottom w:val="0"/>
      <w:divBdr>
        <w:top w:val="none" w:sz="0" w:space="0" w:color="auto"/>
        <w:left w:val="none" w:sz="0" w:space="0" w:color="auto"/>
        <w:bottom w:val="none" w:sz="0" w:space="0" w:color="auto"/>
        <w:right w:val="none" w:sz="0" w:space="0" w:color="auto"/>
      </w:divBdr>
    </w:div>
    <w:div w:id="693311330">
      <w:bodyDiv w:val="1"/>
      <w:marLeft w:val="0"/>
      <w:marRight w:val="0"/>
      <w:marTop w:val="0"/>
      <w:marBottom w:val="0"/>
      <w:divBdr>
        <w:top w:val="none" w:sz="0" w:space="0" w:color="auto"/>
        <w:left w:val="none" w:sz="0" w:space="0" w:color="auto"/>
        <w:bottom w:val="none" w:sz="0" w:space="0" w:color="auto"/>
        <w:right w:val="none" w:sz="0" w:space="0" w:color="auto"/>
      </w:divBdr>
    </w:div>
    <w:div w:id="698314020">
      <w:bodyDiv w:val="1"/>
      <w:marLeft w:val="0"/>
      <w:marRight w:val="0"/>
      <w:marTop w:val="0"/>
      <w:marBottom w:val="0"/>
      <w:divBdr>
        <w:top w:val="none" w:sz="0" w:space="0" w:color="auto"/>
        <w:left w:val="none" w:sz="0" w:space="0" w:color="auto"/>
        <w:bottom w:val="none" w:sz="0" w:space="0" w:color="auto"/>
        <w:right w:val="none" w:sz="0" w:space="0" w:color="auto"/>
      </w:divBdr>
    </w:div>
    <w:div w:id="699361694">
      <w:bodyDiv w:val="1"/>
      <w:marLeft w:val="0"/>
      <w:marRight w:val="0"/>
      <w:marTop w:val="0"/>
      <w:marBottom w:val="0"/>
      <w:divBdr>
        <w:top w:val="none" w:sz="0" w:space="0" w:color="auto"/>
        <w:left w:val="none" w:sz="0" w:space="0" w:color="auto"/>
        <w:bottom w:val="none" w:sz="0" w:space="0" w:color="auto"/>
        <w:right w:val="none" w:sz="0" w:space="0" w:color="auto"/>
      </w:divBdr>
    </w:div>
    <w:div w:id="701171257">
      <w:bodyDiv w:val="1"/>
      <w:marLeft w:val="0"/>
      <w:marRight w:val="0"/>
      <w:marTop w:val="0"/>
      <w:marBottom w:val="0"/>
      <w:divBdr>
        <w:top w:val="none" w:sz="0" w:space="0" w:color="auto"/>
        <w:left w:val="none" w:sz="0" w:space="0" w:color="auto"/>
        <w:bottom w:val="none" w:sz="0" w:space="0" w:color="auto"/>
        <w:right w:val="none" w:sz="0" w:space="0" w:color="auto"/>
      </w:divBdr>
    </w:div>
    <w:div w:id="704134389">
      <w:bodyDiv w:val="1"/>
      <w:marLeft w:val="0"/>
      <w:marRight w:val="0"/>
      <w:marTop w:val="0"/>
      <w:marBottom w:val="0"/>
      <w:divBdr>
        <w:top w:val="none" w:sz="0" w:space="0" w:color="auto"/>
        <w:left w:val="none" w:sz="0" w:space="0" w:color="auto"/>
        <w:bottom w:val="none" w:sz="0" w:space="0" w:color="auto"/>
        <w:right w:val="none" w:sz="0" w:space="0" w:color="auto"/>
      </w:divBdr>
    </w:div>
    <w:div w:id="707413267">
      <w:bodyDiv w:val="1"/>
      <w:marLeft w:val="0"/>
      <w:marRight w:val="0"/>
      <w:marTop w:val="0"/>
      <w:marBottom w:val="0"/>
      <w:divBdr>
        <w:top w:val="none" w:sz="0" w:space="0" w:color="auto"/>
        <w:left w:val="none" w:sz="0" w:space="0" w:color="auto"/>
        <w:bottom w:val="none" w:sz="0" w:space="0" w:color="auto"/>
        <w:right w:val="none" w:sz="0" w:space="0" w:color="auto"/>
      </w:divBdr>
    </w:div>
    <w:div w:id="719211305">
      <w:bodyDiv w:val="1"/>
      <w:marLeft w:val="0"/>
      <w:marRight w:val="0"/>
      <w:marTop w:val="0"/>
      <w:marBottom w:val="0"/>
      <w:divBdr>
        <w:top w:val="none" w:sz="0" w:space="0" w:color="auto"/>
        <w:left w:val="none" w:sz="0" w:space="0" w:color="auto"/>
        <w:bottom w:val="none" w:sz="0" w:space="0" w:color="auto"/>
        <w:right w:val="none" w:sz="0" w:space="0" w:color="auto"/>
      </w:divBdr>
    </w:div>
    <w:div w:id="742482807">
      <w:bodyDiv w:val="1"/>
      <w:marLeft w:val="0"/>
      <w:marRight w:val="0"/>
      <w:marTop w:val="0"/>
      <w:marBottom w:val="0"/>
      <w:divBdr>
        <w:top w:val="none" w:sz="0" w:space="0" w:color="auto"/>
        <w:left w:val="none" w:sz="0" w:space="0" w:color="auto"/>
        <w:bottom w:val="none" w:sz="0" w:space="0" w:color="auto"/>
        <w:right w:val="none" w:sz="0" w:space="0" w:color="auto"/>
      </w:divBdr>
    </w:div>
    <w:div w:id="751588485">
      <w:bodyDiv w:val="1"/>
      <w:marLeft w:val="0"/>
      <w:marRight w:val="0"/>
      <w:marTop w:val="0"/>
      <w:marBottom w:val="0"/>
      <w:divBdr>
        <w:top w:val="none" w:sz="0" w:space="0" w:color="auto"/>
        <w:left w:val="none" w:sz="0" w:space="0" w:color="auto"/>
        <w:bottom w:val="none" w:sz="0" w:space="0" w:color="auto"/>
        <w:right w:val="none" w:sz="0" w:space="0" w:color="auto"/>
      </w:divBdr>
      <w:divsChild>
        <w:div w:id="1782996409">
          <w:marLeft w:val="0"/>
          <w:marRight w:val="0"/>
          <w:marTop w:val="0"/>
          <w:marBottom w:val="0"/>
          <w:divBdr>
            <w:top w:val="none" w:sz="0" w:space="0" w:color="auto"/>
            <w:left w:val="none" w:sz="0" w:space="0" w:color="auto"/>
            <w:bottom w:val="none" w:sz="0" w:space="0" w:color="auto"/>
            <w:right w:val="none" w:sz="0" w:space="0" w:color="auto"/>
          </w:divBdr>
          <w:divsChild>
            <w:div w:id="1625506149">
              <w:marLeft w:val="0"/>
              <w:marRight w:val="0"/>
              <w:marTop w:val="0"/>
              <w:marBottom w:val="0"/>
              <w:divBdr>
                <w:top w:val="none" w:sz="0" w:space="0" w:color="auto"/>
                <w:left w:val="none" w:sz="0" w:space="0" w:color="auto"/>
                <w:bottom w:val="none" w:sz="0" w:space="0" w:color="auto"/>
                <w:right w:val="none" w:sz="0" w:space="0" w:color="auto"/>
              </w:divBdr>
              <w:divsChild>
                <w:div w:id="1438872697">
                  <w:marLeft w:val="0"/>
                  <w:marRight w:val="0"/>
                  <w:marTop w:val="0"/>
                  <w:marBottom w:val="0"/>
                  <w:divBdr>
                    <w:top w:val="none" w:sz="0" w:space="0" w:color="auto"/>
                    <w:left w:val="none" w:sz="0" w:space="0" w:color="auto"/>
                    <w:bottom w:val="none" w:sz="0" w:space="0" w:color="auto"/>
                    <w:right w:val="none" w:sz="0" w:space="0" w:color="auto"/>
                  </w:divBdr>
                  <w:divsChild>
                    <w:div w:id="245499730">
                      <w:marLeft w:val="0"/>
                      <w:marRight w:val="0"/>
                      <w:marTop w:val="0"/>
                      <w:marBottom w:val="0"/>
                      <w:divBdr>
                        <w:top w:val="none" w:sz="0" w:space="0" w:color="auto"/>
                        <w:left w:val="none" w:sz="0" w:space="0" w:color="auto"/>
                        <w:bottom w:val="none" w:sz="0" w:space="0" w:color="auto"/>
                        <w:right w:val="none" w:sz="0" w:space="0" w:color="auto"/>
                      </w:divBdr>
                      <w:divsChild>
                        <w:div w:id="858274550">
                          <w:marLeft w:val="0"/>
                          <w:marRight w:val="240"/>
                          <w:marTop w:val="0"/>
                          <w:marBottom w:val="0"/>
                          <w:divBdr>
                            <w:top w:val="none" w:sz="0" w:space="0" w:color="auto"/>
                            <w:left w:val="none" w:sz="0" w:space="0" w:color="auto"/>
                            <w:bottom w:val="none" w:sz="0" w:space="0" w:color="auto"/>
                            <w:right w:val="none" w:sz="0" w:space="0" w:color="auto"/>
                          </w:divBdr>
                          <w:divsChild>
                            <w:div w:id="2119255326">
                              <w:marLeft w:val="0"/>
                              <w:marRight w:val="0"/>
                              <w:marTop w:val="0"/>
                              <w:marBottom w:val="0"/>
                              <w:divBdr>
                                <w:top w:val="none" w:sz="0" w:space="0" w:color="auto"/>
                                <w:left w:val="none" w:sz="0" w:space="0" w:color="auto"/>
                                <w:bottom w:val="none" w:sz="0" w:space="0" w:color="auto"/>
                                <w:right w:val="none" w:sz="0" w:space="0" w:color="auto"/>
                              </w:divBdr>
                              <w:divsChild>
                                <w:div w:id="1056899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5736504">
      <w:bodyDiv w:val="1"/>
      <w:marLeft w:val="0"/>
      <w:marRight w:val="0"/>
      <w:marTop w:val="0"/>
      <w:marBottom w:val="0"/>
      <w:divBdr>
        <w:top w:val="none" w:sz="0" w:space="0" w:color="auto"/>
        <w:left w:val="none" w:sz="0" w:space="0" w:color="auto"/>
        <w:bottom w:val="none" w:sz="0" w:space="0" w:color="auto"/>
        <w:right w:val="none" w:sz="0" w:space="0" w:color="auto"/>
      </w:divBdr>
    </w:div>
    <w:div w:id="766458867">
      <w:bodyDiv w:val="1"/>
      <w:marLeft w:val="0"/>
      <w:marRight w:val="0"/>
      <w:marTop w:val="0"/>
      <w:marBottom w:val="0"/>
      <w:divBdr>
        <w:top w:val="none" w:sz="0" w:space="0" w:color="auto"/>
        <w:left w:val="none" w:sz="0" w:space="0" w:color="auto"/>
        <w:bottom w:val="none" w:sz="0" w:space="0" w:color="auto"/>
        <w:right w:val="none" w:sz="0" w:space="0" w:color="auto"/>
      </w:divBdr>
    </w:div>
    <w:div w:id="770706916">
      <w:bodyDiv w:val="1"/>
      <w:marLeft w:val="0"/>
      <w:marRight w:val="0"/>
      <w:marTop w:val="0"/>
      <w:marBottom w:val="0"/>
      <w:divBdr>
        <w:top w:val="none" w:sz="0" w:space="0" w:color="auto"/>
        <w:left w:val="none" w:sz="0" w:space="0" w:color="auto"/>
        <w:bottom w:val="none" w:sz="0" w:space="0" w:color="auto"/>
        <w:right w:val="none" w:sz="0" w:space="0" w:color="auto"/>
      </w:divBdr>
    </w:div>
    <w:div w:id="771900103">
      <w:bodyDiv w:val="1"/>
      <w:marLeft w:val="0"/>
      <w:marRight w:val="0"/>
      <w:marTop w:val="0"/>
      <w:marBottom w:val="0"/>
      <w:divBdr>
        <w:top w:val="none" w:sz="0" w:space="0" w:color="auto"/>
        <w:left w:val="none" w:sz="0" w:space="0" w:color="auto"/>
        <w:bottom w:val="none" w:sz="0" w:space="0" w:color="auto"/>
        <w:right w:val="none" w:sz="0" w:space="0" w:color="auto"/>
      </w:divBdr>
    </w:div>
    <w:div w:id="776868501">
      <w:bodyDiv w:val="1"/>
      <w:marLeft w:val="0"/>
      <w:marRight w:val="0"/>
      <w:marTop w:val="0"/>
      <w:marBottom w:val="0"/>
      <w:divBdr>
        <w:top w:val="none" w:sz="0" w:space="0" w:color="auto"/>
        <w:left w:val="none" w:sz="0" w:space="0" w:color="auto"/>
        <w:bottom w:val="none" w:sz="0" w:space="0" w:color="auto"/>
        <w:right w:val="none" w:sz="0" w:space="0" w:color="auto"/>
      </w:divBdr>
    </w:div>
    <w:div w:id="779298860">
      <w:bodyDiv w:val="1"/>
      <w:marLeft w:val="0"/>
      <w:marRight w:val="0"/>
      <w:marTop w:val="0"/>
      <w:marBottom w:val="0"/>
      <w:divBdr>
        <w:top w:val="none" w:sz="0" w:space="0" w:color="auto"/>
        <w:left w:val="none" w:sz="0" w:space="0" w:color="auto"/>
        <w:bottom w:val="none" w:sz="0" w:space="0" w:color="auto"/>
        <w:right w:val="none" w:sz="0" w:space="0" w:color="auto"/>
      </w:divBdr>
    </w:div>
    <w:div w:id="786584729">
      <w:bodyDiv w:val="1"/>
      <w:marLeft w:val="0"/>
      <w:marRight w:val="0"/>
      <w:marTop w:val="0"/>
      <w:marBottom w:val="0"/>
      <w:divBdr>
        <w:top w:val="none" w:sz="0" w:space="0" w:color="auto"/>
        <w:left w:val="none" w:sz="0" w:space="0" w:color="auto"/>
        <w:bottom w:val="none" w:sz="0" w:space="0" w:color="auto"/>
        <w:right w:val="none" w:sz="0" w:space="0" w:color="auto"/>
      </w:divBdr>
    </w:div>
    <w:div w:id="799155300">
      <w:bodyDiv w:val="1"/>
      <w:marLeft w:val="0"/>
      <w:marRight w:val="0"/>
      <w:marTop w:val="0"/>
      <w:marBottom w:val="0"/>
      <w:divBdr>
        <w:top w:val="none" w:sz="0" w:space="0" w:color="auto"/>
        <w:left w:val="none" w:sz="0" w:space="0" w:color="auto"/>
        <w:bottom w:val="none" w:sz="0" w:space="0" w:color="auto"/>
        <w:right w:val="none" w:sz="0" w:space="0" w:color="auto"/>
      </w:divBdr>
    </w:div>
    <w:div w:id="799417489">
      <w:bodyDiv w:val="1"/>
      <w:marLeft w:val="0"/>
      <w:marRight w:val="0"/>
      <w:marTop w:val="0"/>
      <w:marBottom w:val="0"/>
      <w:divBdr>
        <w:top w:val="none" w:sz="0" w:space="0" w:color="auto"/>
        <w:left w:val="none" w:sz="0" w:space="0" w:color="auto"/>
        <w:bottom w:val="none" w:sz="0" w:space="0" w:color="auto"/>
        <w:right w:val="none" w:sz="0" w:space="0" w:color="auto"/>
      </w:divBdr>
    </w:div>
    <w:div w:id="802891390">
      <w:bodyDiv w:val="1"/>
      <w:marLeft w:val="0"/>
      <w:marRight w:val="0"/>
      <w:marTop w:val="0"/>
      <w:marBottom w:val="0"/>
      <w:divBdr>
        <w:top w:val="none" w:sz="0" w:space="0" w:color="auto"/>
        <w:left w:val="none" w:sz="0" w:space="0" w:color="auto"/>
        <w:bottom w:val="none" w:sz="0" w:space="0" w:color="auto"/>
        <w:right w:val="none" w:sz="0" w:space="0" w:color="auto"/>
      </w:divBdr>
    </w:div>
    <w:div w:id="808475438">
      <w:bodyDiv w:val="1"/>
      <w:marLeft w:val="0"/>
      <w:marRight w:val="0"/>
      <w:marTop w:val="0"/>
      <w:marBottom w:val="0"/>
      <w:divBdr>
        <w:top w:val="none" w:sz="0" w:space="0" w:color="auto"/>
        <w:left w:val="none" w:sz="0" w:space="0" w:color="auto"/>
        <w:bottom w:val="none" w:sz="0" w:space="0" w:color="auto"/>
        <w:right w:val="none" w:sz="0" w:space="0" w:color="auto"/>
      </w:divBdr>
    </w:div>
    <w:div w:id="818813930">
      <w:bodyDiv w:val="1"/>
      <w:marLeft w:val="0"/>
      <w:marRight w:val="0"/>
      <w:marTop w:val="0"/>
      <w:marBottom w:val="0"/>
      <w:divBdr>
        <w:top w:val="none" w:sz="0" w:space="0" w:color="auto"/>
        <w:left w:val="none" w:sz="0" w:space="0" w:color="auto"/>
        <w:bottom w:val="none" w:sz="0" w:space="0" w:color="auto"/>
        <w:right w:val="none" w:sz="0" w:space="0" w:color="auto"/>
      </w:divBdr>
    </w:div>
    <w:div w:id="830171542">
      <w:bodyDiv w:val="1"/>
      <w:marLeft w:val="0"/>
      <w:marRight w:val="0"/>
      <w:marTop w:val="0"/>
      <w:marBottom w:val="0"/>
      <w:divBdr>
        <w:top w:val="none" w:sz="0" w:space="0" w:color="auto"/>
        <w:left w:val="none" w:sz="0" w:space="0" w:color="auto"/>
        <w:bottom w:val="none" w:sz="0" w:space="0" w:color="auto"/>
        <w:right w:val="none" w:sz="0" w:space="0" w:color="auto"/>
      </w:divBdr>
      <w:divsChild>
        <w:div w:id="608010183">
          <w:marLeft w:val="0"/>
          <w:marRight w:val="0"/>
          <w:marTop w:val="0"/>
          <w:marBottom w:val="0"/>
          <w:divBdr>
            <w:top w:val="none" w:sz="0" w:space="0" w:color="auto"/>
            <w:left w:val="none" w:sz="0" w:space="0" w:color="auto"/>
            <w:bottom w:val="none" w:sz="0" w:space="0" w:color="auto"/>
            <w:right w:val="none" w:sz="0" w:space="0" w:color="auto"/>
          </w:divBdr>
          <w:divsChild>
            <w:div w:id="1658260655">
              <w:marLeft w:val="0"/>
              <w:marRight w:val="0"/>
              <w:marTop w:val="0"/>
              <w:marBottom w:val="0"/>
              <w:divBdr>
                <w:top w:val="none" w:sz="0" w:space="0" w:color="auto"/>
                <w:left w:val="none" w:sz="0" w:space="0" w:color="auto"/>
                <w:bottom w:val="none" w:sz="0" w:space="0" w:color="auto"/>
                <w:right w:val="none" w:sz="0" w:space="0" w:color="auto"/>
              </w:divBdr>
              <w:divsChild>
                <w:div w:id="1795129202">
                  <w:marLeft w:val="0"/>
                  <w:marRight w:val="0"/>
                  <w:marTop w:val="0"/>
                  <w:marBottom w:val="0"/>
                  <w:divBdr>
                    <w:top w:val="none" w:sz="0" w:space="0" w:color="auto"/>
                    <w:left w:val="none" w:sz="0" w:space="0" w:color="auto"/>
                    <w:bottom w:val="none" w:sz="0" w:space="0" w:color="auto"/>
                    <w:right w:val="none" w:sz="0" w:space="0" w:color="auto"/>
                  </w:divBdr>
                  <w:divsChild>
                    <w:div w:id="1095788761">
                      <w:marLeft w:val="0"/>
                      <w:marRight w:val="0"/>
                      <w:marTop w:val="0"/>
                      <w:marBottom w:val="0"/>
                      <w:divBdr>
                        <w:top w:val="none" w:sz="0" w:space="0" w:color="auto"/>
                        <w:left w:val="none" w:sz="0" w:space="0" w:color="auto"/>
                        <w:bottom w:val="none" w:sz="0" w:space="0" w:color="auto"/>
                        <w:right w:val="none" w:sz="0" w:space="0" w:color="auto"/>
                      </w:divBdr>
                      <w:divsChild>
                        <w:div w:id="408306447">
                          <w:marLeft w:val="0"/>
                          <w:marRight w:val="240"/>
                          <w:marTop w:val="0"/>
                          <w:marBottom w:val="0"/>
                          <w:divBdr>
                            <w:top w:val="none" w:sz="0" w:space="0" w:color="auto"/>
                            <w:left w:val="none" w:sz="0" w:space="0" w:color="auto"/>
                            <w:bottom w:val="none" w:sz="0" w:space="0" w:color="auto"/>
                            <w:right w:val="none" w:sz="0" w:space="0" w:color="auto"/>
                          </w:divBdr>
                          <w:divsChild>
                            <w:div w:id="714816977">
                              <w:marLeft w:val="0"/>
                              <w:marRight w:val="0"/>
                              <w:marTop w:val="0"/>
                              <w:marBottom w:val="0"/>
                              <w:divBdr>
                                <w:top w:val="none" w:sz="0" w:space="0" w:color="auto"/>
                                <w:left w:val="none" w:sz="0" w:space="0" w:color="auto"/>
                                <w:bottom w:val="none" w:sz="0" w:space="0" w:color="auto"/>
                                <w:right w:val="none" w:sz="0" w:space="0" w:color="auto"/>
                              </w:divBdr>
                              <w:divsChild>
                                <w:div w:id="1024675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3960497">
      <w:bodyDiv w:val="1"/>
      <w:marLeft w:val="0"/>
      <w:marRight w:val="0"/>
      <w:marTop w:val="0"/>
      <w:marBottom w:val="0"/>
      <w:divBdr>
        <w:top w:val="none" w:sz="0" w:space="0" w:color="auto"/>
        <w:left w:val="none" w:sz="0" w:space="0" w:color="auto"/>
        <w:bottom w:val="none" w:sz="0" w:space="0" w:color="auto"/>
        <w:right w:val="none" w:sz="0" w:space="0" w:color="auto"/>
      </w:divBdr>
    </w:div>
    <w:div w:id="852648387">
      <w:bodyDiv w:val="1"/>
      <w:marLeft w:val="0"/>
      <w:marRight w:val="0"/>
      <w:marTop w:val="0"/>
      <w:marBottom w:val="0"/>
      <w:divBdr>
        <w:top w:val="none" w:sz="0" w:space="0" w:color="auto"/>
        <w:left w:val="none" w:sz="0" w:space="0" w:color="auto"/>
        <w:bottom w:val="none" w:sz="0" w:space="0" w:color="auto"/>
        <w:right w:val="none" w:sz="0" w:space="0" w:color="auto"/>
      </w:divBdr>
    </w:div>
    <w:div w:id="856114432">
      <w:bodyDiv w:val="1"/>
      <w:marLeft w:val="0"/>
      <w:marRight w:val="0"/>
      <w:marTop w:val="0"/>
      <w:marBottom w:val="0"/>
      <w:divBdr>
        <w:top w:val="none" w:sz="0" w:space="0" w:color="auto"/>
        <w:left w:val="none" w:sz="0" w:space="0" w:color="auto"/>
        <w:bottom w:val="none" w:sz="0" w:space="0" w:color="auto"/>
        <w:right w:val="none" w:sz="0" w:space="0" w:color="auto"/>
      </w:divBdr>
    </w:div>
    <w:div w:id="861477847">
      <w:bodyDiv w:val="1"/>
      <w:marLeft w:val="0"/>
      <w:marRight w:val="0"/>
      <w:marTop w:val="0"/>
      <w:marBottom w:val="0"/>
      <w:divBdr>
        <w:top w:val="none" w:sz="0" w:space="0" w:color="auto"/>
        <w:left w:val="none" w:sz="0" w:space="0" w:color="auto"/>
        <w:bottom w:val="none" w:sz="0" w:space="0" w:color="auto"/>
        <w:right w:val="none" w:sz="0" w:space="0" w:color="auto"/>
      </w:divBdr>
    </w:div>
    <w:div w:id="866531305">
      <w:bodyDiv w:val="1"/>
      <w:marLeft w:val="0"/>
      <w:marRight w:val="0"/>
      <w:marTop w:val="0"/>
      <w:marBottom w:val="0"/>
      <w:divBdr>
        <w:top w:val="none" w:sz="0" w:space="0" w:color="auto"/>
        <w:left w:val="none" w:sz="0" w:space="0" w:color="auto"/>
        <w:bottom w:val="none" w:sz="0" w:space="0" w:color="auto"/>
        <w:right w:val="none" w:sz="0" w:space="0" w:color="auto"/>
      </w:divBdr>
    </w:div>
    <w:div w:id="867646056">
      <w:bodyDiv w:val="1"/>
      <w:marLeft w:val="0"/>
      <w:marRight w:val="0"/>
      <w:marTop w:val="0"/>
      <w:marBottom w:val="0"/>
      <w:divBdr>
        <w:top w:val="none" w:sz="0" w:space="0" w:color="auto"/>
        <w:left w:val="none" w:sz="0" w:space="0" w:color="auto"/>
        <w:bottom w:val="none" w:sz="0" w:space="0" w:color="auto"/>
        <w:right w:val="none" w:sz="0" w:space="0" w:color="auto"/>
      </w:divBdr>
    </w:div>
    <w:div w:id="870217962">
      <w:bodyDiv w:val="1"/>
      <w:marLeft w:val="0"/>
      <w:marRight w:val="0"/>
      <w:marTop w:val="0"/>
      <w:marBottom w:val="0"/>
      <w:divBdr>
        <w:top w:val="none" w:sz="0" w:space="0" w:color="auto"/>
        <w:left w:val="none" w:sz="0" w:space="0" w:color="auto"/>
        <w:bottom w:val="none" w:sz="0" w:space="0" w:color="auto"/>
        <w:right w:val="none" w:sz="0" w:space="0" w:color="auto"/>
      </w:divBdr>
    </w:div>
    <w:div w:id="873344239">
      <w:bodyDiv w:val="1"/>
      <w:marLeft w:val="0"/>
      <w:marRight w:val="0"/>
      <w:marTop w:val="0"/>
      <w:marBottom w:val="0"/>
      <w:divBdr>
        <w:top w:val="none" w:sz="0" w:space="0" w:color="auto"/>
        <w:left w:val="none" w:sz="0" w:space="0" w:color="auto"/>
        <w:bottom w:val="none" w:sz="0" w:space="0" w:color="auto"/>
        <w:right w:val="none" w:sz="0" w:space="0" w:color="auto"/>
      </w:divBdr>
    </w:div>
    <w:div w:id="879711704">
      <w:bodyDiv w:val="1"/>
      <w:marLeft w:val="0"/>
      <w:marRight w:val="0"/>
      <w:marTop w:val="0"/>
      <w:marBottom w:val="0"/>
      <w:divBdr>
        <w:top w:val="none" w:sz="0" w:space="0" w:color="auto"/>
        <w:left w:val="none" w:sz="0" w:space="0" w:color="auto"/>
        <w:bottom w:val="none" w:sz="0" w:space="0" w:color="auto"/>
        <w:right w:val="none" w:sz="0" w:space="0" w:color="auto"/>
      </w:divBdr>
    </w:div>
    <w:div w:id="881868340">
      <w:bodyDiv w:val="1"/>
      <w:marLeft w:val="0"/>
      <w:marRight w:val="0"/>
      <w:marTop w:val="0"/>
      <w:marBottom w:val="0"/>
      <w:divBdr>
        <w:top w:val="none" w:sz="0" w:space="0" w:color="auto"/>
        <w:left w:val="none" w:sz="0" w:space="0" w:color="auto"/>
        <w:bottom w:val="none" w:sz="0" w:space="0" w:color="auto"/>
        <w:right w:val="none" w:sz="0" w:space="0" w:color="auto"/>
      </w:divBdr>
    </w:div>
    <w:div w:id="883831423">
      <w:bodyDiv w:val="1"/>
      <w:marLeft w:val="0"/>
      <w:marRight w:val="0"/>
      <w:marTop w:val="0"/>
      <w:marBottom w:val="0"/>
      <w:divBdr>
        <w:top w:val="none" w:sz="0" w:space="0" w:color="auto"/>
        <w:left w:val="none" w:sz="0" w:space="0" w:color="auto"/>
        <w:bottom w:val="none" w:sz="0" w:space="0" w:color="auto"/>
        <w:right w:val="none" w:sz="0" w:space="0" w:color="auto"/>
      </w:divBdr>
    </w:div>
    <w:div w:id="889805926">
      <w:bodyDiv w:val="1"/>
      <w:marLeft w:val="0"/>
      <w:marRight w:val="0"/>
      <w:marTop w:val="0"/>
      <w:marBottom w:val="0"/>
      <w:divBdr>
        <w:top w:val="none" w:sz="0" w:space="0" w:color="auto"/>
        <w:left w:val="none" w:sz="0" w:space="0" w:color="auto"/>
        <w:bottom w:val="none" w:sz="0" w:space="0" w:color="auto"/>
        <w:right w:val="none" w:sz="0" w:space="0" w:color="auto"/>
      </w:divBdr>
      <w:divsChild>
        <w:div w:id="1235624627">
          <w:marLeft w:val="-3660"/>
          <w:marRight w:val="420"/>
          <w:marTop w:val="120"/>
          <w:marBottom w:val="300"/>
          <w:divBdr>
            <w:top w:val="none" w:sz="0" w:space="0" w:color="auto"/>
            <w:left w:val="none" w:sz="0" w:space="0" w:color="auto"/>
            <w:bottom w:val="none" w:sz="0" w:space="0" w:color="auto"/>
            <w:right w:val="none" w:sz="0" w:space="0" w:color="auto"/>
          </w:divBdr>
          <w:divsChild>
            <w:div w:id="1980333943">
              <w:marLeft w:val="0"/>
              <w:marRight w:val="0"/>
              <w:marTop w:val="0"/>
              <w:marBottom w:val="0"/>
              <w:divBdr>
                <w:top w:val="none" w:sz="0" w:space="0" w:color="auto"/>
                <w:left w:val="none" w:sz="0" w:space="0" w:color="auto"/>
                <w:bottom w:val="none" w:sz="0" w:space="0" w:color="auto"/>
                <w:right w:val="none" w:sz="0" w:space="0" w:color="auto"/>
              </w:divBdr>
            </w:div>
            <w:div w:id="174545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294745">
      <w:bodyDiv w:val="1"/>
      <w:marLeft w:val="0"/>
      <w:marRight w:val="0"/>
      <w:marTop w:val="0"/>
      <w:marBottom w:val="0"/>
      <w:divBdr>
        <w:top w:val="none" w:sz="0" w:space="0" w:color="auto"/>
        <w:left w:val="none" w:sz="0" w:space="0" w:color="auto"/>
        <w:bottom w:val="none" w:sz="0" w:space="0" w:color="auto"/>
        <w:right w:val="none" w:sz="0" w:space="0" w:color="auto"/>
      </w:divBdr>
    </w:div>
    <w:div w:id="905526584">
      <w:bodyDiv w:val="1"/>
      <w:marLeft w:val="0"/>
      <w:marRight w:val="0"/>
      <w:marTop w:val="0"/>
      <w:marBottom w:val="0"/>
      <w:divBdr>
        <w:top w:val="none" w:sz="0" w:space="0" w:color="auto"/>
        <w:left w:val="none" w:sz="0" w:space="0" w:color="auto"/>
        <w:bottom w:val="none" w:sz="0" w:space="0" w:color="auto"/>
        <w:right w:val="none" w:sz="0" w:space="0" w:color="auto"/>
      </w:divBdr>
    </w:div>
    <w:div w:id="906499332">
      <w:bodyDiv w:val="1"/>
      <w:marLeft w:val="0"/>
      <w:marRight w:val="0"/>
      <w:marTop w:val="0"/>
      <w:marBottom w:val="0"/>
      <w:divBdr>
        <w:top w:val="none" w:sz="0" w:space="0" w:color="auto"/>
        <w:left w:val="none" w:sz="0" w:space="0" w:color="auto"/>
        <w:bottom w:val="none" w:sz="0" w:space="0" w:color="auto"/>
        <w:right w:val="none" w:sz="0" w:space="0" w:color="auto"/>
      </w:divBdr>
    </w:div>
    <w:div w:id="909343485">
      <w:bodyDiv w:val="1"/>
      <w:marLeft w:val="0"/>
      <w:marRight w:val="0"/>
      <w:marTop w:val="0"/>
      <w:marBottom w:val="0"/>
      <w:divBdr>
        <w:top w:val="none" w:sz="0" w:space="0" w:color="auto"/>
        <w:left w:val="none" w:sz="0" w:space="0" w:color="auto"/>
        <w:bottom w:val="none" w:sz="0" w:space="0" w:color="auto"/>
        <w:right w:val="none" w:sz="0" w:space="0" w:color="auto"/>
      </w:divBdr>
    </w:div>
    <w:div w:id="914902357">
      <w:bodyDiv w:val="1"/>
      <w:marLeft w:val="0"/>
      <w:marRight w:val="0"/>
      <w:marTop w:val="0"/>
      <w:marBottom w:val="0"/>
      <w:divBdr>
        <w:top w:val="none" w:sz="0" w:space="0" w:color="auto"/>
        <w:left w:val="none" w:sz="0" w:space="0" w:color="auto"/>
        <w:bottom w:val="none" w:sz="0" w:space="0" w:color="auto"/>
        <w:right w:val="none" w:sz="0" w:space="0" w:color="auto"/>
      </w:divBdr>
    </w:div>
    <w:div w:id="917130574">
      <w:bodyDiv w:val="1"/>
      <w:marLeft w:val="0"/>
      <w:marRight w:val="0"/>
      <w:marTop w:val="0"/>
      <w:marBottom w:val="0"/>
      <w:divBdr>
        <w:top w:val="none" w:sz="0" w:space="0" w:color="auto"/>
        <w:left w:val="none" w:sz="0" w:space="0" w:color="auto"/>
        <w:bottom w:val="none" w:sz="0" w:space="0" w:color="auto"/>
        <w:right w:val="none" w:sz="0" w:space="0" w:color="auto"/>
      </w:divBdr>
    </w:div>
    <w:div w:id="918440146">
      <w:bodyDiv w:val="1"/>
      <w:marLeft w:val="0"/>
      <w:marRight w:val="0"/>
      <w:marTop w:val="0"/>
      <w:marBottom w:val="0"/>
      <w:divBdr>
        <w:top w:val="none" w:sz="0" w:space="0" w:color="auto"/>
        <w:left w:val="none" w:sz="0" w:space="0" w:color="auto"/>
        <w:bottom w:val="none" w:sz="0" w:space="0" w:color="auto"/>
        <w:right w:val="none" w:sz="0" w:space="0" w:color="auto"/>
      </w:divBdr>
    </w:div>
    <w:div w:id="924607928">
      <w:bodyDiv w:val="1"/>
      <w:marLeft w:val="0"/>
      <w:marRight w:val="0"/>
      <w:marTop w:val="0"/>
      <w:marBottom w:val="0"/>
      <w:divBdr>
        <w:top w:val="none" w:sz="0" w:space="0" w:color="auto"/>
        <w:left w:val="none" w:sz="0" w:space="0" w:color="auto"/>
        <w:bottom w:val="none" w:sz="0" w:space="0" w:color="auto"/>
        <w:right w:val="none" w:sz="0" w:space="0" w:color="auto"/>
      </w:divBdr>
    </w:div>
    <w:div w:id="930822529">
      <w:bodyDiv w:val="1"/>
      <w:marLeft w:val="0"/>
      <w:marRight w:val="0"/>
      <w:marTop w:val="0"/>
      <w:marBottom w:val="0"/>
      <w:divBdr>
        <w:top w:val="none" w:sz="0" w:space="0" w:color="auto"/>
        <w:left w:val="none" w:sz="0" w:space="0" w:color="auto"/>
        <w:bottom w:val="none" w:sz="0" w:space="0" w:color="auto"/>
        <w:right w:val="none" w:sz="0" w:space="0" w:color="auto"/>
      </w:divBdr>
    </w:div>
    <w:div w:id="931551203">
      <w:bodyDiv w:val="1"/>
      <w:marLeft w:val="0"/>
      <w:marRight w:val="0"/>
      <w:marTop w:val="0"/>
      <w:marBottom w:val="0"/>
      <w:divBdr>
        <w:top w:val="none" w:sz="0" w:space="0" w:color="auto"/>
        <w:left w:val="none" w:sz="0" w:space="0" w:color="auto"/>
        <w:bottom w:val="none" w:sz="0" w:space="0" w:color="auto"/>
        <w:right w:val="none" w:sz="0" w:space="0" w:color="auto"/>
      </w:divBdr>
    </w:div>
    <w:div w:id="941032869">
      <w:bodyDiv w:val="1"/>
      <w:marLeft w:val="0"/>
      <w:marRight w:val="0"/>
      <w:marTop w:val="0"/>
      <w:marBottom w:val="0"/>
      <w:divBdr>
        <w:top w:val="none" w:sz="0" w:space="0" w:color="auto"/>
        <w:left w:val="none" w:sz="0" w:space="0" w:color="auto"/>
        <w:bottom w:val="none" w:sz="0" w:space="0" w:color="auto"/>
        <w:right w:val="none" w:sz="0" w:space="0" w:color="auto"/>
      </w:divBdr>
    </w:div>
    <w:div w:id="943611786">
      <w:bodyDiv w:val="1"/>
      <w:marLeft w:val="0"/>
      <w:marRight w:val="0"/>
      <w:marTop w:val="0"/>
      <w:marBottom w:val="0"/>
      <w:divBdr>
        <w:top w:val="none" w:sz="0" w:space="0" w:color="auto"/>
        <w:left w:val="none" w:sz="0" w:space="0" w:color="auto"/>
        <w:bottom w:val="none" w:sz="0" w:space="0" w:color="auto"/>
        <w:right w:val="none" w:sz="0" w:space="0" w:color="auto"/>
      </w:divBdr>
    </w:div>
    <w:div w:id="961813967">
      <w:bodyDiv w:val="1"/>
      <w:marLeft w:val="0"/>
      <w:marRight w:val="0"/>
      <w:marTop w:val="0"/>
      <w:marBottom w:val="0"/>
      <w:divBdr>
        <w:top w:val="none" w:sz="0" w:space="0" w:color="auto"/>
        <w:left w:val="none" w:sz="0" w:space="0" w:color="auto"/>
        <w:bottom w:val="none" w:sz="0" w:space="0" w:color="auto"/>
        <w:right w:val="none" w:sz="0" w:space="0" w:color="auto"/>
      </w:divBdr>
    </w:div>
    <w:div w:id="963313838">
      <w:bodyDiv w:val="1"/>
      <w:marLeft w:val="0"/>
      <w:marRight w:val="0"/>
      <w:marTop w:val="0"/>
      <w:marBottom w:val="0"/>
      <w:divBdr>
        <w:top w:val="none" w:sz="0" w:space="0" w:color="auto"/>
        <w:left w:val="none" w:sz="0" w:space="0" w:color="auto"/>
        <w:bottom w:val="none" w:sz="0" w:space="0" w:color="auto"/>
        <w:right w:val="none" w:sz="0" w:space="0" w:color="auto"/>
      </w:divBdr>
    </w:div>
    <w:div w:id="972712695">
      <w:bodyDiv w:val="1"/>
      <w:marLeft w:val="0"/>
      <w:marRight w:val="0"/>
      <w:marTop w:val="0"/>
      <w:marBottom w:val="0"/>
      <w:divBdr>
        <w:top w:val="none" w:sz="0" w:space="0" w:color="auto"/>
        <w:left w:val="none" w:sz="0" w:space="0" w:color="auto"/>
        <w:bottom w:val="none" w:sz="0" w:space="0" w:color="auto"/>
        <w:right w:val="none" w:sz="0" w:space="0" w:color="auto"/>
      </w:divBdr>
      <w:divsChild>
        <w:div w:id="466893229">
          <w:marLeft w:val="0"/>
          <w:marRight w:val="0"/>
          <w:marTop w:val="0"/>
          <w:marBottom w:val="0"/>
          <w:divBdr>
            <w:top w:val="none" w:sz="0" w:space="0" w:color="auto"/>
            <w:left w:val="none" w:sz="0" w:space="0" w:color="auto"/>
            <w:bottom w:val="none" w:sz="0" w:space="0" w:color="auto"/>
            <w:right w:val="none" w:sz="0" w:space="0" w:color="auto"/>
          </w:divBdr>
          <w:divsChild>
            <w:div w:id="267658173">
              <w:marLeft w:val="0"/>
              <w:marRight w:val="0"/>
              <w:marTop w:val="0"/>
              <w:marBottom w:val="0"/>
              <w:divBdr>
                <w:top w:val="none" w:sz="0" w:space="0" w:color="auto"/>
                <w:left w:val="none" w:sz="0" w:space="0" w:color="auto"/>
                <w:bottom w:val="none" w:sz="0" w:space="0" w:color="auto"/>
                <w:right w:val="none" w:sz="0" w:space="0" w:color="auto"/>
              </w:divBdr>
              <w:divsChild>
                <w:div w:id="665089176">
                  <w:marLeft w:val="0"/>
                  <w:marRight w:val="0"/>
                  <w:marTop w:val="0"/>
                  <w:marBottom w:val="0"/>
                  <w:divBdr>
                    <w:top w:val="none" w:sz="0" w:space="0" w:color="auto"/>
                    <w:left w:val="none" w:sz="0" w:space="0" w:color="auto"/>
                    <w:bottom w:val="none" w:sz="0" w:space="0" w:color="auto"/>
                    <w:right w:val="none" w:sz="0" w:space="0" w:color="auto"/>
                  </w:divBdr>
                  <w:divsChild>
                    <w:div w:id="975841574">
                      <w:marLeft w:val="0"/>
                      <w:marRight w:val="0"/>
                      <w:marTop w:val="0"/>
                      <w:marBottom w:val="0"/>
                      <w:divBdr>
                        <w:top w:val="none" w:sz="0" w:space="0" w:color="auto"/>
                        <w:left w:val="none" w:sz="0" w:space="0" w:color="auto"/>
                        <w:bottom w:val="none" w:sz="0" w:space="0" w:color="auto"/>
                        <w:right w:val="none" w:sz="0" w:space="0" w:color="auto"/>
                      </w:divBdr>
                      <w:divsChild>
                        <w:div w:id="1489132558">
                          <w:marLeft w:val="0"/>
                          <w:marRight w:val="240"/>
                          <w:marTop w:val="0"/>
                          <w:marBottom w:val="0"/>
                          <w:divBdr>
                            <w:top w:val="none" w:sz="0" w:space="0" w:color="auto"/>
                            <w:left w:val="none" w:sz="0" w:space="0" w:color="auto"/>
                            <w:bottom w:val="none" w:sz="0" w:space="0" w:color="auto"/>
                            <w:right w:val="none" w:sz="0" w:space="0" w:color="auto"/>
                          </w:divBdr>
                          <w:divsChild>
                            <w:div w:id="120541986">
                              <w:marLeft w:val="0"/>
                              <w:marRight w:val="0"/>
                              <w:marTop w:val="0"/>
                              <w:marBottom w:val="0"/>
                              <w:divBdr>
                                <w:top w:val="none" w:sz="0" w:space="0" w:color="auto"/>
                                <w:left w:val="none" w:sz="0" w:space="0" w:color="auto"/>
                                <w:bottom w:val="none" w:sz="0" w:space="0" w:color="auto"/>
                                <w:right w:val="none" w:sz="0" w:space="0" w:color="auto"/>
                              </w:divBdr>
                              <w:divsChild>
                                <w:div w:id="103207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7365703">
      <w:bodyDiv w:val="1"/>
      <w:marLeft w:val="0"/>
      <w:marRight w:val="0"/>
      <w:marTop w:val="0"/>
      <w:marBottom w:val="0"/>
      <w:divBdr>
        <w:top w:val="none" w:sz="0" w:space="0" w:color="auto"/>
        <w:left w:val="none" w:sz="0" w:space="0" w:color="auto"/>
        <w:bottom w:val="none" w:sz="0" w:space="0" w:color="auto"/>
        <w:right w:val="none" w:sz="0" w:space="0" w:color="auto"/>
      </w:divBdr>
    </w:div>
    <w:div w:id="988438707">
      <w:bodyDiv w:val="1"/>
      <w:marLeft w:val="0"/>
      <w:marRight w:val="0"/>
      <w:marTop w:val="0"/>
      <w:marBottom w:val="0"/>
      <w:divBdr>
        <w:top w:val="none" w:sz="0" w:space="0" w:color="auto"/>
        <w:left w:val="none" w:sz="0" w:space="0" w:color="auto"/>
        <w:bottom w:val="none" w:sz="0" w:space="0" w:color="auto"/>
        <w:right w:val="none" w:sz="0" w:space="0" w:color="auto"/>
      </w:divBdr>
    </w:div>
    <w:div w:id="992949491">
      <w:bodyDiv w:val="1"/>
      <w:marLeft w:val="0"/>
      <w:marRight w:val="0"/>
      <w:marTop w:val="0"/>
      <w:marBottom w:val="0"/>
      <w:divBdr>
        <w:top w:val="none" w:sz="0" w:space="0" w:color="auto"/>
        <w:left w:val="none" w:sz="0" w:space="0" w:color="auto"/>
        <w:bottom w:val="none" w:sz="0" w:space="0" w:color="auto"/>
        <w:right w:val="none" w:sz="0" w:space="0" w:color="auto"/>
      </w:divBdr>
    </w:div>
    <w:div w:id="994454674">
      <w:bodyDiv w:val="1"/>
      <w:marLeft w:val="0"/>
      <w:marRight w:val="0"/>
      <w:marTop w:val="0"/>
      <w:marBottom w:val="0"/>
      <w:divBdr>
        <w:top w:val="none" w:sz="0" w:space="0" w:color="auto"/>
        <w:left w:val="none" w:sz="0" w:space="0" w:color="auto"/>
        <w:bottom w:val="none" w:sz="0" w:space="0" w:color="auto"/>
        <w:right w:val="none" w:sz="0" w:space="0" w:color="auto"/>
      </w:divBdr>
    </w:div>
    <w:div w:id="994794330">
      <w:bodyDiv w:val="1"/>
      <w:marLeft w:val="0"/>
      <w:marRight w:val="0"/>
      <w:marTop w:val="0"/>
      <w:marBottom w:val="0"/>
      <w:divBdr>
        <w:top w:val="none" w:sz="0" w:space="0" w:color="auto"/>
        <w:left w:val="none" w:sz="0" w:space="0" w:color="auto"/>
        <w:bottom w:val="none" w:sz="0" w:space="0" w:color="auto"/>
        <w:right w:val="none" w:sz="0" w:space="0" w:color="auto"/>
      </w:divBdr>
    </w:div>
    <w:div w:id="995185528">
      <w:bodyDiv w:val="1"/>
      <w:marLeft w:val="0"/>
      <w:marRight w:val="0"/>
      <w:marTop w:val="0"/>
      <w:marBottom w:val="0"/>
      <w:divBdr>
        <w:top w:val="none" w:sz="0" w:space="0" w:color="auto"/>
        <w:left w:val="none" w:sz="0" w:space="0" w:color="auto"/>
        <w:bottom w:val="none" w:sz="0" w:space="0" w:color="auto"/>
        <w:right w:val="none" w:sz="0" w:space="0" w:color="auto"/>
      </w:divBdr>
    </w:div>
    <w:div w:id="997542104">
      <w:bodyDiv w:val="1"/>
      <w:marLeft w:val="0"/>
      <w:marRight w:val="0"/>
      <w:marTop w:val="0"/>
      <w:marBottom w:val="0"/>
      <w:divBdr>
        <w:top w:val="none" w:sz="0" w:space="0" w:color="auto"/>
        <w:left w:val="none" w:sz="0" w:space="0" w:color="auto"/>
        <w:bottom w:val="none" w:sz="0" w:space="0" w:color="auto"/>
        <w:right w:val="none" w:sz="0" w:space="0" w:color="auto"/>
      </w:divBdr>
    </w:div>
    <w:div w:id="998850666">
      <w:bodyDiv w:val="1"/>
      <w:marLeft w:val="0"/>
      <w:marRight w:val="0"/>
      <w:marTop w:val="0"/>
      <w:marBottom w:val="0"/>
      <w:divBdr>
        <w:top w:val="none" w:sz="0" w:space="0" w:color="auto"/>
        <w:left w:val="none" w:sz="0" w:space="0" w:color="auto"/>
        <w:bottom w:val="none" w:sz="0" w:space="0" w:color="auto"/>
        <w:right w:val="none" w:sz="0" w:space="0" w:color="auto"/>
      </w:divBdr>
    </w:div>
    <w:div w:id="1004163676">
      <w:bodyDiv w:val="1"/>
      <w:marLeft w:val="0"/>
      <w:marRight w:val="0"/>
      <w:marTop w:val="0"/>
      <w:marBottom w:val="0"/>
      <w:divBdr>
        <w:top w:val="none" w:sz="0" w:space="0" w:color="auto"/>
        <w:left w:val="none" w:sz="0" w:space="0" w:color="auto"/>
        <w:bottom w:val="none" w:sz="0" w:space="0" w:color="auto"/>
        <w:right w:val="none" w:sz="0" w:space="0" w:color="auto"/>
      </w:divBdr>
    </w:div>
    <w:div w:id="1021274374">
      <w:bodyDiv w:val="1"/>
      <w:marLeft w:val="0"/>
      <w:marRight w:val="0"/>
      <w:marTop w:val="0"/>
      <w:marBottom w:val="0"/>
      <w:divBdr>
        <w:top w:val="none" w:sz="0" w:space="0" w:color="auto"/>
        <w:left w:val="none" w:sz="0" w:space="0" w:color="auto"/>
        <w:bottom w:val="none" w:sz="0" w:space="0" w:color="auto"/>
        <w:right w:val="none" w:sz="0" w:space="0" w:color="auto"/>
      </w:divBdr>
    </w:div>
    <w:div w:id="1022852507">
      <w:bodyDiv w:val="1"/>
      <w:marLeft w:val="0"/>
      <w:marRight w:val="0"/>
      <w:marTop w:val="0"/>
      <w:marBottom w:val="0"/>
      <w:divBdr>
        <w:top w:val="none" w:sz="0" w:space="0" w:color="auto"/>
        <w:left w:val="none" w:sz="0" w:space="0" w:color="auto"/>
        <w:bottom w:val="none" w:sz="0" w:space="0" w:color="auto"/>
        <w:right w:val="none" w:sz="0" w:space="0" w:color="auto"/>
      </w:divBdr>
    </w:div>
    <w:div w:id="1024550646">
      <w:bodyDiv w:val="1"/>
      <w:marLeft w:val="0"/>
      <w:marRight w:val="0"/>
      <w:marTop w:val="0"/>
      <w:marBottom w:val="0"/>
      <w:divBdr>
        <w:top w:val="none" w:sz="0" w:space="0" w:color="auto"/>
        <w:left w:val="none" w:sz="0" w:space="0" w:color="auto"/>
        <w:bottom w:val="none" w:sz="0" w:space="0" w:color="auto"/>
        <w:right w:val="none" w:sz="0" w:space="0" w:color="auto"/>
      </w:divBdr>
    </w:div>
    <w:div w:id="1028140458">
      <w:bodyDiv w:val="1"/>
      <w:marLeft w:val="0"/>
      <w:marRight w:val="0"/>
      <w:marTop w:val="0"/>
      <w:marBottom w:val="0"/>
      <w:divBdr>
        <w:top w:val="none" w:sz="0" w:space="0" w:color="auto"/>
        <w:left w:val="none" w:sz="0" w:space="0" w:color="auto"/>
        <w:bottom w:val="none" w:sz="0" w:space="0" w:color="auto"/>
        <w:right w:val="none" w:sz="0" w:space="0" w:color="auto"/>
      </w:divBdr>
    </w:div>
    <w:div w:id="1029719468">
      <w:bodyDiv w:val="1"/>
      <w:marLeft w:val="0"/>
      <w:marRight w:val="0"/>
      <w:marTop w:val="0"/>
      <w:marBottom w:val="0"/>
      <w:divBdr>
        <w:top w:val="none" w:sz="0" w:space="0" w:color="auto"/>
        <w:left w:val="none" w:sz="0" w:space="0" w:color="auto"/>
        <w:bottom w:val="none" w:sz="0" w:space="0" w:color="auto"/>
        <w:right w:val="none" w:sz="0" w:space="0" w:color="auto"/>
      </w:divBdr>
    </w:div>
    <w:div w:id="1042825287">
      <w:bodyDiv w:val="1"/>
      <w:marLeft w:val="0"/>
      <w:marRight w:val="0"/>
      <w:marTop w:val="0"/>
      <w:marBottom w:val="0"/>
      <w:divBdr>
        <w:top w:val="none" w:sz="0" w:space="0" w:color="auto"/>
        <w:left w:val="none" w:sz="0" w:space="0" w:color="auto"/>
        <w:bottom w:val="none" w:sz="0" w:space="0" w:color="auto"/>
        <w:right w:val="none" w:sz="0" w:space="0" w:color="auto"/>
      </w:divBdr>
    </w:div>
    <w:div w:id="1049109941">
      <w:bodyDiv w:val="1"/>
      <w:marLeft w:val="0"/>
      <w:marRight w:val="0"/>
      <w:marTop w:val="0"/>
      <w:marBottom w:val="0"/>
      <w:divBdr>
        <w:top w:val="none" w:sz="0" w:space="0" w:color="auto"/>
        <w:left w:val="none" w:sz="0" w:space="0" w:color="auto"/>
        <w:bottom w:val="none" w:sz="0" w:space="0" w:color="auto"/>
        <w:right w:val="none" w:sz="0" w:space="0" w:color="auto"/>
      </w:divBdr>
    </w:div>
    <w:div w:id="1052388496">
      <w:bodyDiv w:val="1"/>
      <w:marLeft w:val="0"/>
      <w:marRight w:val="0"/>
      <w:marTop w:val="0"/>
      <w:marBottom w:val="0"/>
      <w:divBdr>
        <w:top w:val="none" w:sz="0" w:space="0" w:color="auto"/>
        <w:left w:val="none" w:sz="0" w:space="0" w:color="auto"/>
        <w:bottom w:val="none" w:sz="0" w:space="0" w:color="auto"/>
        <w:right w:val="none" w:sz="0" w:space="0" w:color="auto"/>
      </w:divBdr>
    </w:div>
    <w:div w:id="1053770705">
      <w:bodyDiv w:val="1"/>
      <w:marLeft w:val="0"/>
      <w:marRight w:val="0"/>
      <w:marTop w:val="0"/>
      <w:marBottom w:val="0"/>
      <w:divBdr>
        <w:top w:val="none" w:sz="0" w:space="0" w:color="auto"/>
        <w:left w:val="none" w:sz="0" w:space="0" w:color="auto"/>
        <w:bottom w:val="none" w:sz="0" w:space="0" w:color="auto"/>
        <w:right w:val="none" w:sz="0" w:space="0" w:color="auto"/>
      </w:divBdr>
    </w:div>
    <w:div w:id="1060520417">
      <w:bodyDiv w:val="1"/>
      <w:marLeft w:val="0"/>
      <w:marRight w:val="0"/>
      <w:marTop w:val="0"/>
      <w:marBottom w:val="0"/>
      <w:divBdr>
        <w:top w:val="none" w:sz="0" w:space="0" w:color="auto"/>
        <w:left w:val="none" w:sz="0" w:space="0" w:color="auto"/>
        <w:bottom w:val="none" w:sz="0" w:space="0" w:color="auto"/>
        <w:right w:val="none" w:sz="0" w:space="0" w:color="auto"/>
      </w:divBdr>
    </w:div>
    <w:div w:id="1073625326">
      <w:bodyDiv w:val="1"/>
      <w:marLeft w:val="0"/>
      <w:marRight w:val="0"/>
      <w:marTop w:val="0"/>
      <w:marBottom w:val="0"/>
      <w:divBdr>
        <w:top w:val="none" w:sz="0" w:space="0" w:color="auto"/>
        <w:left w:val="none" w:sz="0" w:space="0" w:color="auto"/>
        <w:bottom w:val="none" w:sz="0" w:space="0" w:color="auto"/>
        <w:right w:val="none" w:sz="0" w:space="0" w:color="auto"/>
      </w:divBdr>
    </w:div>
    <w:div w:id="1074203209">
      <w:bodyDiv w:val="1"/>
      <w:marLeft w:val="0"/>
      <w:marRight w:val="0"/>
      <w:marTop w:val="0"/>
      <w:marBottom w:val="0"/>
      <w:divBdr>
        <w:top w:val="none" w:sz="0" w:space="0" w:color="auto"/>
        <w:left w:val="none" w:sz="0" w:space="0" w:color="auto"/>
        <w:bottom w:val="none" w:sz="0" w:space="0" w:color="auto"/>
        <w:right w:val="none" w:sz="0" w:space="0" w:color="auto"/>
      </w:divBdr>
    </w:div>
    <w:div w:id="1074661526">
      <w:bodyDiv w:val="1"/>
      <w:marLeft w:val="0"/>
      <w:marRight w:val="0"/>
      <w:marTop w:val="0"/>
      <w:marBottom w:val="0"/>
      <w:divBdr>
        <w:top w:val="none" w:sz="0" w:space="0" w:color="auto"/>
        <w:left w:val="none" w:sz="0" w:space="0" w:color="auto"/>
        <w:bottom w:val="none" w:sz="0" w:space="0" w:color="auto"/>
        <w:right w:val="none" w:sz="0" w:space="0" w:color="auto"/>
      </w:divBdr>
    </w:div>
    <w:div w:id="1076242444">
      <w:bodyDiv w:val="1"/>
      <w:marLeft w:val="0"/>
      <w:marRight w:val="0"/>
      <w:marTop w:val="0"/>
      <w:marBottom w:val="0"/>
      <w:divBdr>
        <w:top w:val="none" w:sz="0" w:space="0" w:color="auto"/>
        <w:left w:val="none" w:sz="0" w:space="0" w:color="auto"/>
        <w:bottom w:val="none" w:sz="0" w:space="0" w:color="auto"/>
        <w:right w:val="none" w:sz="0" w:space="0" w:color="auto"/>
      </w:divBdr>
    </w:div>
    <w:div w:id="1077903310">
      <w:bodyDiv w:val="1"/>
      <w:marLeft w:val="0"/>
      <w:marRight w:val="0"/>
      <w:marTop w:val="0"/>
      <w:marBottom w:val="0"/>
      <w:divBdr>
        <w:top w:val="none" w:sz="0" w:space="0" w:color="auto"/>
        <w:left w:val="none" w:sz="0" w:space="0" w:color="auto"/>
        <w:bottom w:val="none" w:sz="0" w:space="0" w:color="auto"/>
        <w:right w:val="none" w:sz="0" w:space="0" w:color="auto"/>
      </w:divBdr>
    </w:div>
    <w:div w:id="1091003990">
      <w:bodyDiv w:val="1"/>
      <w:marLeft w:val="0"/>
      <w:marRight w:val="0"/>
      <w:marTop w:val="0"/>
      <w:marBottom w:val="0"/>
      <w:divBdr>
        <w:top w:val="none" w:sz="0" w:space="0" w:color="auto"/>
        <w:left w:val="none" w:sz="0" w:space="0" w:color="auto"/>
        <w:bottom w:val="none" w:sz="0" w:space="0" w:color="auto"/>
        <w:right w:val="none" w:sz="0" w:space="0" w:color="auto"/>
      </w:divBdr>
    </w:div>
    <w:div w:id="1098329148">
      <w:bodyDiv w:val="1"/>
      <w:marLeft w:val="0"/>
      <w:marRight w:val="0"/>
      <w:marTop w:val="0"/>
      <w:marBottom w:val="0"/>
      <w:divBdr>
        <w:top w:val="none" w:sz="0" w:space="0" w:color="auto"/>
        <w:left w:val="none" w:sz="0" w:space="0" w:color="auto"/>
        <w:bottom w:val="none" w:sz="0" w:space="0" w:color="auto"/>
        <w:right w:val="none" w:sz="0" w:space="0" w:color="auto"/>
      </w:divBdr>
      <w:divsChild>
        <w:div w:id="1754861551">
          <w:marLeft w:val="0"/>
          <w:marRight w:val="0"/>
          <w:marTop w:val="0"/>
          <w:marBottom w:val="0"/>
          <w:divBdr>
            <w:top w:val="none" w:sz="0" w:space="0" w:color="auto"/>
            <w:left w:val="none" w:sz="0" w:space="0" w:color="auto"/>
            <w:bottom w:val="none" w:sz="0" w:space="0" w:color="auto"/>
            <w:right w:val="none" w:sz="0" w:space="0" w:color="auto"/>
          </w:divBdr>
          <w:divsChild>
            <w:div w:id="2035572398">
              <w:marLeft w:val="0"/>
              <w:marRight w:val="0"/>
              <w:marTop w:val="0"/>
              <w:marBottom w:val="0"/>
              <w:divBdr>
                <w:top w:val="none" w:sz="0" w:space="0" w:color="auto"/>
                <w:left w:val="none" w:sz="0" w:space="0" w:color="auto"/>
                <w:bottom w:val="none" w:sz="0" w:space="0" w:color="auto"/>
                <w:right w:val="none" w:sz="0" w:space="0" w:color="auto"/>
              </w:divBdr>
              <w:divsChild>
                <w:div w:id="977611662">
                  <w:marLeft w:val="0"/>
                  <w:marRight w:val="0"/>
                  <w:marTop w:val="480"/>
                  <w:marBottom w:val="0"/>
                  <w:divBdr>
                    <w:top w:val="none" w:sz="0" w:space="0" w:color="auto"/>
                    <w:left w:val="none" w:sz="0" w:space="0" w:color="auto"/>
                    <w:bottom w:val="none" w:sz="0" w:space="0" w:color="auto"/>
                    <w:right w:val="none" w:sz="0" w:space="0" w:color="auto"/>
                  </w:divBdr>
                  <w:divsChild>
                    <w:div w:id="1934778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9133407">
      <w:bodyDiv w:val="1"/>
      <w:marLeft w:val="0"/>
      <w:marRight w:val="0"/>
      <w:marTop w:val="0"/>
      <w:marBottom w:val="0"/>
      <w:divBdr>
        <w:top w:val="none" w:sz="0" w:space="0" w:color="auto"/>
        <w:left w:val="none" w:sz="0" w:space="0" w:color="auto"/>
        <w:bottom w:val="none" w:sz="0" w:space="0" w:color="auto"/>
        <w:right w:val="none" w:sz="0" w:space="0" w:color="auto"/>
      </w:divBdr>
    </w:div>
    <w:div w:id="1099184111">
      <w:bodyDiv w:val="1"/>
      <w:marLeft w:val="0"/>
      <w:marRight w:val="0"/>
      <w:marTop w:val="0"/>
      <w:marBottom w:val="0"/>
      <w:divBdr>
        <w:top w:val="none" w:sz="0" w:space="0" w:color="auto"/>
        <w:left w:val="none" w:sz="0" w:space="0" w:color="auto"/>
        <w:bottom w:val="none" w:sz="0" w:space="0" w:color="auto"/>
        <w:right w:val="none" w:sz="0" w:space="0" w:color="auto"/>
      </w:divBdr>
    </w:div>
    <w:div w:id="1099906901">
      <w:bodyDiv w:val="1"/>
      <w:marLeft w:val="0"/>
      <w:marRight w:val="0"/>
      <w:marTop w:val="0"/>
      <w:marBottom w:val="0"/>
      <w:divBdr>
        <w:top w:val="none" w:sz="0" w:space="0" w:color="auto"/>
        <w:left w:val="none" w:sz="0" w:space="0" w:color="auto"/>
        <w:bottom w:val="none" w:sz="0" w:space="0" w:color="auto"/>
        <w:right w:val="none" w:sz="0" w:space="0" w:color="auto"/>
      </w:divBdr>
    </w:div>
    <w:div w:id="1111046289">
      <w:bodyDiv w:val="1"/>
      <w:marLeft w:val="0"/>
      <w:marRight w:val="0"/>
      <w:marTop w:val="0"/>
      <w:marBottom w:val="0"/>
      <w:divBdr>
        <w:top w:val="none" w:sz="0" w:space="0" w:color="auto"/>
        <w:left w:val="none" w:sz="0" w:space="0" w:color="auto"/>
        <w:bottom w:val="none" w:sz="0" w:space="0" w:color="auto"/>
        <w:right w:val="none" w:sz="0" w:space="0" w:color="auto"/>
      </w:divBdr>
    </w:div>
    <w:div w:id="1116409233">
      <w:bodyDiv w:val="1"/>
      <w:marLeft w:val="0"/>
      <w:marRight w:val="0"/>
      <w:marTop w:val="0"/>
      <w:marBottom w:val="0"/>
      <w:divBdr>
        <w:top w:val="none" w:sz="0" w:space="0" w:color="auto"/>
        <w:left w:val="none" w:sz="0" w:space="0" w:color="auto"/>
        <w:bottom w:val="none" w:sz="0" w:space="0" w:color="auto"/>
        <w:right w:val="none" w:sz="0" w:space="0" w:color="auto"/>
      </w:divBdr>
    </w:div>
    <w:div w:id="1127118728">
      <w:bodyDiv w:val="1"/>
      <w:marLeft w:val="0"/>
      <w:marRight w:val="0"/>
      <w:marTop w:val="0"/>
      <w:marBottom w:val="0"/>
      <w:divBdr>
        <w:top w:val="none" w:sz="0" w:space="0" w:color="auto"/>
        <w:left w:val="none" w:sz="0" w:space="0" w:color="auto"/>
        <w:bottom w:val="none" w:sz="0" w:space="0" w:color="auto"/>
        <w:right w:val="none" w:sz="0" w:space="0" w:color="auto"/>
      </w:divBdr>
    </w:div>
    <w:div w:id="1138381313">
      <w:bodyDiv w:val="1"/>
      <w:marLeft w:val="0"/>
      <w:marRight w:val="0"/>
      <w:marTop w:val="0"/>
      <w:marBottom w:val="0"/>
      <w:divBdr>
        <w:top w:val="none" w:sz="0" w:space="0" w:color="auto"/>
        <w:left w:val="none" w:sz="0" w:space="0" w:color="auto"/>
        <w:bottom w:val="none" w:sz="0" w:space="0" w:color="auto"/>
        <w:right w:val="none" w:sz="0" w:space="0" w:color="auto"/>
      </w:divBdr>
    </w:div>
    <w:div w:id="1142113551">
      <w:bodyDiv w:val="1"/>
      <w:marLeft w:val="0"/>
      <w:marRight w:val="0"/>
      <w:marTop w:val="0"/>
      <w:marBottom w:val="0"/>
      <w:divBdr>
        <w:top w:val="none" w:sz="0" w:space="0" w:color="auto"/>
        <w:left w:val="none" w:sz="0" w:space="0" w:color="auto"/>
        <w:bottom w:val="none" w:sz="0" w:space="0" w:color="auto"/>
        <w:right w:val="none" w:sz="0" w:space="0" w:color="auto"/>
      </w:divBdr>
    </w:div>
    <w:div w:id="1143696630">
      <w:bodyDiv w:val="1"/>
      <w:marLeft w:val="0"/>
      <w:marRight w:val="0"/>
      <w:marTop w:val="0"/>
      <w:marBottom w:val="0"/>
      <w:divBdr>
        <w:top w:val="none" w:sz="0" w:space="0" w:color="auto"/>
        <w:left w:val="none" w:sz="0" w:space="0" w:color="auto"/>
        <w:bottom w:val="none" w:sz="0" w:space="0" w:color="auto"/>
        <w:right w:val="none" w:sz="0" w:space="0" w:color="auto"/>
      </w:divBdr>
    </w:div>
    <w:div w:id="1154563087">
      <w:bodyDiv w:val="1"/>
      <w:marLeft w:val="0"/>
      <w:marRight w:val="0"/>
      <w:marTop w:val="0"/>
      <w:marBottom w:val="0"/>
      <w:divBdr>
        <w:top w:val="none" w:sz="0" w:space="0" w:color="auto"/>
        <w:left w:val="none" w:sz="0" w:space="0" w:color="auto"/>
        <w:bottom w:val="none" w:sz="0" w:space="0" w:color="auto"/>
        <w:right w:val="none" w:sz="0" w:space="0" w:color="auto"/>
      </w:divBdr>
    </w:div>
    <w:div w:id="1158761907">
      <w:bodyDiv w:val="1"/>
      <w:marLeft w:val="0"/>
      <w:marRight w:val="0"/>
      <w:marTop w:val="0"/>
      <w:marBottom w:val="0"/>
      <w:divBdr>
        <w:top w:val="none" w:sz="0" w:space="0" w:color="auto"/>
        <w:left w:val="none" w:sz="0" w:space="0" w:color="auto"/>
        <w:bottom w:val="none" w:sz="0" w:space="0" w:color="auto"/>
        <w:right w:val="none" w:sz="0" w:space="0" w:color="auto"/>
      </w:divBdr>
    </w:div>
    <w:div w:id="1171487221">
      <w:bodyDiv w:val="1"/>
      <w:marLeft w:val="0"/>
      <w:marRight w:val="0"/>
      <w:marTop w:val="0"/>
      <w:marBottom w:val="0"/>
      <w:divBdr>
        <w:top w:val="none" w:sz="0" w:space="0" w:color="auto"/>
        <w:left w:val="none" w:sz="0" w:space="0" w:color="auto"/>
        <w:bottom w:val="none" w:sz="0" w:space="0" w:color="auto"/>
        <w:right w:val="none" w:sz="0" w:space="0" w:color="auto"/>
      </w:divBdr>
    </w:div>
    <w:div w:id="1177813072">
      <w:bodyDiv w:val="1"/>
      <w:marLeft w:val="0"/>
      <w:marRight w:val="0"/>
      <w:marTop w:val="0"/>
      <w:marBottom w:val="0"/>
      <w:divBdr>
        <w:top w:val="none" w:sz="0" w:space="0" w:color="auto"/>
        <w:left w:val="none" w:sz="0" w:space="0" w:color="auto"/>
        <w:bottom w:val="none" w:sz="0" w:space="0" w:color="auto"/>
        <w:right w:val="none" w:sz="0" w:space="0" w:color="auto"/>
      </w:divBdr>
    </w:div>
    <w:div w:id="1186289618">
      <w:bodyDiv w:val="1"/>
      <w:marLeft w:val="0"/>
      <w:marRight w:val="0"/>
      <w:marTop w:val="0"/>
      <w:marBottom w:val="0"/>
      <w:divBdr>
        <w:top w:val="none" w:sz="0" w:space="0" w:color="auto"/>
        <w:left w:val="none" w:sz="0" w:space="0" w:color="auto"/>
        <w:bottom w:val="none" w:sz="0" w:space="0" w:color="auto"/>
        <w:right w:val="none" w:sz="0" w:space="0" w:color="auto"/>
      </w:divBdr>
    </w:div>
    <w:div w:id="1197622997">
      <w:bodyDiv w:val="1"/>
      <w:marLeft w:val="0"/>
      <w:marRight w:val="0"/>
      <w:marTop w:val="0"/>
      <w:marBottom w:val="0"/>
      <w:divBdr>
        <w:top w:val="none" w:sz="0" w:space="0" w:color="auto"/>
        <w:left w:val="none" w:sz="0" w:space="0" w:color="auto"/>
        <w:bottom w:val="none" w:sz="0" w:space="0" w:color="auto"/>
        <w:right w:val="none" w:sz="0" w:space="0" w:color="auto"/>
      </w:divBdr>
    </w:div>
    <w:div w:id="1208253396">
      <w:bodyDiv w:val="1"/>
      <w:marLeft w:val="0"/>
      <w:marRight w:val="0"/>
      <w:marTop w:val="0"/>
      <w:marBottom w:val="0"/>
      <w:divBdr>
        <w:top w:val="none" w:sz="0" w:space="0" w:color="auto"/>
        <w:left w:val="none" w:sz="0" w:space="0" w:color="auto"/>
        <w:bottom w:val="none" w:sz="0" w:space="0" w:color="auto"/>
        <w:right w:val="none" w:sz="0" w:space="0" w:color="auto"/>
      </w:divBdr>
    </w:div>
    <w:div w:id="1211115072">
      <w:bodyDiv w:val="1"/>
      <w:marLeft w:val="0"/>
      <w:marRight w:val="0"/>
      <w:marTop w:val="0"/>
      <w:marBottom w:val="0"/>
      <w:divBdr>
        <w:top w:val="none" w:sz="0" w:space="0" w:color="auto"/>
        <w:left w:val="none" w:sz="0" w:space="0" w:color="auto"/>
        <w:bottom w:val="none" w:sz="0" w:space="0" w:color="auto"/>
        <w:right w:val="none" w:sz="0" w:space="0" w:color="auto"/>
      </w:divBdr>
    </w:div>
    <w:div w:id="1215581590">
      <w:bodyDiv w:val="1"/>
      <w:marLeft w:val="0"/>
      <w:marRight w:val="0"/>
      <w:marTop w:val="0"/>
      <w:marBottom w:val="0"/>
      <w:divBdr>
        <w:top w:val="none" w:sz="0" w:space="0" w:color="auto"/>
        <w:left w:val="none" w:sz="0" w:space="0" w:color="auto"/>
        <w:bottom w:val="none" w:sz="0" w:space="0" w:color="auto"/>
        <w:right w:val="none" w:sz="0" w:space="0" w:color="auto"/>
      </w:divBdr>
    </w:div>
    <w:div w:id="1216088804">
      <w:bodyDiv w:val="1"/>
      <w:marLeft w:val="0"/>
      <w:marRight w:val="0"/>
      <w:marTop w:val="0"/>
      <w:marBottom w:val="0"/>
      <w:divBdr>
        <w:top w:val="none" w:sz="0" w:space="0" w:color="auto"/>
        <w:left w:val="none" w:sz="0" w:space="0" w:color="auto"/>
        <w:bottom w:val="none" w:sz="0" w:space="0" w:color="auto"/>
        <w:right w:val="none" w:sz="0" w:space="0" w:color="auto"/>
      </w:divBdr>
    </w:div>
    <w:div w:id="1216620590">
      <w:bodyDiv w:val="1"/>
      <w:marLeft w:val="0"/>
      <w:marRight w:val="0"/>
      <w:marTop w:val="0"/>
      <w:marBottom w:val="0"/>
      <w:divBdr>
        <w:top w:val="none" w:sz="0" w:space="0" w:color="auto"/>
        <w:left w:val="none" w:sz="0" w:space="0" w:color="auto"/>
        <w:bottom w:val="none" w:sz="0" w:space="0" w:color="auto"/>
        <w:right w:val="none" w:sz="0" w:space="0" w:color="auto"/>
      </w:divBdr>
    </w:div>
    <w:div w:id="1217623225">
      <w:bodyDiv w:val="1"/>
      <w:marLeft w:val="0"/>
      <w:marRight w:val="0"/>
      <w:marTop w:val="0"/>
      <w:marBottom w:val="0"/>
      <w:divBdr>
        <w:top w:val="none" w:sz="0" w:space="0" w:color="auto"/>
        <w:left w:val="none" w:sz="0" w:space="0" w:color="auto"/>
        <w:bottom w:val="none" w:sz="0" w:space="0" w:color="auto"/>
        <w:right w:val="none" w:sz="0" w:space="0" w:color="auto"/>
      </w:divBdr>
    </w:div>
    <w:div w:id="1232160832">
      <w:bodyDiv w:val="1"/>
      <w:marLeft w:val="0"/>
      <w:marRight w:val="0"/>
      <w:marTop w:val="0"/>
      <w:marBottom w:val="0"/>
      <w:divBdr>
        <w:top w:val="none" w:sz="0" w:space="0" w:color="auto"/>
        <w:left w:val="none" w:sz="0" w:space="0" w:color="auto"/>
        <w:bottom w:val="none" w:sz="0" w:space="0" w:color="auto"/>
        <w:right w:val="none" w:sz="0" w:space="0" w:color="auto"/>
      </w:divBdr>
    </w:div>
    <w:div w:id="1235161104">
      <w:bodyDiv w:val="1"/>
      <w:marLeft w:val="0"/>
      <w:marRight w:val="0"/>
      <w:marTop w:val="0"/>
      <w:marBottom w:val="0"/>
      <w:divBdr>
        <w:top w:val="none" w:sz="0" w:space="0" w:color="auto"/>
        <w:left w:val="none" w:sz="0" w:space="0" w:color="auto"/>
        <w:bottom w:val="none" w:sz="0" w:space="0" w:color="auto"/>
        <w:right w:val="none" w:sz="0" w:space="0" w:color="auto"/>
      </w:divBdr>
    </w:div>
    <w:div w:id="1241212706">
      <w:bodyDiv w:val="1"/>
      <w:marLeft w:val="0"/>
      <w:marRight w:val="0"/>
      <w:marTop w:val="0"/>
      <w:marBottom w:val="0"/>
      <w:divBdr>
        <w:top w:val="none" w:sz="0" w:space="0" w:color="auto"/>
        <w:left w:val="none" w:sz="0" w:space="0" w:color="auto"/>
        <w:bottom w:val="none" w:sz="0" w:space="0" w:color="auto"/>
        <w:right w:val="none" w:sz="0" w:space="0" w:color="auto"/>
      </w:divBdr>
    </w:div>
    <w:div w:id="1244725689">
      <w:bodyDiv w:val="1"/>
      <w:marLeft w:val="0"/>
      <w:marRight w:val="0"/>
      <w:marTop w:val="0"/>
      <w:marBottom w:val="0"/>
      <w:divBdr>
        <w:top w:val="none" w:sz="0" w:space="0" w:color="auto"/>
        <w:left w:val="none" w:sz="0" w:space="0" w:color="auto"/>
        <w:bottom w:val="none" w:sz="0" w:space="0" w:color="auto"/>
        <w:right w:val="none" w:sz="0" w:space="0" w:color="auto"/>
      </w:divBdr>
    </w:div>
    <w:div w:id="1257053900">
      <w:bodyDiv w:val="1"/>
      <w:marLeft w:val="0"/>
      <w:marRight w:val="0"/>
      <w:marTop w:val="0"/>
      <w:marBottom w:val="0"/>
      <w:divBdr>
        <w:top w:val="none" w:sz="0" w:space="0" w:color="auto"/>
        <w:left w:val="none" w:sz="0" w:space="0" w:color="auto"/>
        <w:bottom w:val="none" w:sz="0" w:space="0" w:color="auto"/>
        <w:right w:val="none" w:sz="0" w:space="0" w:color="auto"/>
      </w:divBdr>
    </w:div>
    <w:div w:id="1259753287">
      <w:bodyDiv w:val="1"/>
      <w:marLeft w:val="0"/>
      <w:marRight w:val="0"/>
      <w:marTop w:val="0"/>
      <w:marBottom w:val="0"/>
      <w:divBdr>
        <w:top w:val="none" w:sz="0" w:space="0" w:color="auto"/>
        <w:left w:val="none" w:sz="0" w:space="0" w:color="auto"/>
        <w:bottom w:val="none" w:sz="0" w:space="0" w:color="auto"/>
        <w:right w:val="none" w:sz="0" w:space="0" w:color="auto"/>
      </w:divBdr>
    </w:div>
    <w:div w:id="1259870235">
      <w:bodyDiv w:val="1"/>
      <w:marLeft w:val="0"/>
      <w:marRight w:val="0"/>
      <w:marTop w:val="0"/>
      <w:marBottom w:val="0"/>
      <w:divBdr>
        <w:top w:val="none" w:sz="0" w:space="0" w:color="auto"/>
        <w:left w:val="none" w:sz="0" w:space="0" w:color="auto"/>
        <w:bottom w:val="none" w:sz="0" w:space="0" w:color="auto"/>
        <w:right w:val="none" w:sz="0" w:space="0" w:color="auto"/>
      </w:divBdr>
    </w:div>
    <w:div w:id="1265530281">
      <w:bodyDiv w:val="1"/>
      <w:marLeft w:val="0"/>
      <w:marRight w:val="0"/>
      <w:marTop w:val="0"/>
      <w:marBottom w:val="0"/>
      <w:divBdr>
        <w:top w:val="none" w:sz="0" w:space="0" w:color="auto"/>
        <w:left w:val="none" w:sz="0" w:space="0" w:color="auto"/>
        <w:bottom w:val="none" w:sz="0" w:space="0" w:color="auto"/>
        <w:right w:val="none" w:sz="0" w:space="0" w:color="auto"/>
      </w:divBdr>
    </w:div>
    <w:div w:id="1275987927">
      <w:bodyDiv w:val="1"/>
      <w:marLeft w:val="0"/>
      <w:marRight w:val="0"/>
      <w:marTop w:val="0"/>
      <w:marBottom w:val="0"/>
      <w:divBdr>
        <w:top w:val="none" w:sz="0" w:space="0" w:color="auto"/>
        <w:left w:val="none" w:sz="0" w:space="0" w:color="auto"/>
        <w:bottom w:val="none" w:sz="0" w:space="0" w:color="auto"/>
        <w:right w:val="none" w:sz="0" w:space="0" w:color="auto"/>
      </w:divBdr>
    </w:div>
    <w:div w:id="1276523960">
      <w:bodyDiv w:val="1"/>
      <w:marLeft w:val="0"/>
      <w:marRight w:val="0"/>
      <w:marTop w:val="0"/>
      <w:marBottom w:val="0"/>
      <w:divBdr>
        <w:top w:val="none" w:sz="0" w:space="0" w:color="auto"/>
        <w:left w:val="none" w:sz="0" w:space="0" w:color="auto"/>
        <w:bottom w:val="none" w:sz="0" w:space="0" w:color="auto"/>
        <w:right w:val="none" w:sz="0" w:space="0" w:color="auto"/>
      </w:divBdr>
    </w:div>
    <w:div w:id="1276978804">
      <w:bodyDiv w:val="1"/>
      <w:marLeft w:val="0"/>
      <w:marRight w:val="0"/>
      <w:marTop w:val="0"/>
      <w:marBottom w:val="0"/>
      <w:divBdr>
        <w:top w:val="none" w:sz="0" w:space="0" w:color="auto"/>
        <w:left w:val="none" w:sz="0" w:space="0" w:color="auto"/>
        <w:bottom w:val="none" w:sz="0" w:space="0" w:color="auto"/>
        <w:right w:val="none" w:sz="0" w:space="0" w:color="auto"/>
      </w:divBdr>
    </w:div>
    <w:div w:id="1289387796">
      <w:bodyDiv w:val="1"/>
      <w:marLeft w:val="0"/>
      <w:marRight w:val="0"/>
      <w:marTop w:val="0"/>
      <w:marBottom w:val="0"/>
      <w:divBdr>
        <w:top w:val="none" w:sz="0" w:space="0" w:color="auto"/>
        <w:left w:val="none" w:sz="0" w:space="0" w:color="auto"/>
        <w:bottom w:val="none" w:sz="0" w:space="0" w:color="auto"/>
        <w:right w:val="none" w:sz="0" w:space="0" w:color="auto"/>
      </w:divBdr>
    </w:div>
    <w:div w:id="1290816545">
      <w:bodyDiv w:val="1"/>
      <w:marLeft w:val="0"/>
      <w:marRight w:val="0"/>
      <w:marTop w:val="0"/>
      <w:marBottom w:val="0"/>
      <w:divBdr>
        <w:top w:val="none" w:sz="0" w:space="0" w:color="auto"/>
        <w:left w:val="none" w:sz="0" w:space="0" w:color="auto"/>
        <w:bottom w:val="none" w:sz="0" w:space="0" w:color="auto"/>
        <w:right w:val="none" w:sz="0" w:space="0" w:color="auto"/>
      </w:divBdr>
    </w:div>
    <w:div w:id="1302495044">
      <w:bodyDiv w:val="1"/>
      <w:marLeft w:val="0"/>
      <w:marRight w:val="0"/>
      <w:marTop w:val="0"/>
      <w:marBottom w:val="0"/>
      <w:divBdr>
        <w:top w:val="none" w:sz="0" w:space="0" w:color="auto"/>
        <w:left w:val="none" w:sz="0" w:space="0" w:color="auto"/>
        <w:bottom w:val="none" w:sz="0" w:space="0" w:color="auto"/>
        <w:right w:val="none" w:sz="0" w:space="0" w:color="auto"/>
      </w:divBdr>
    </w:div>
    <w:div w:id="1303921391">
      <w:bodyDiv w:val="1"/>
      <w:marLeft w:val="0"/>
      <w:marRight w:val="0"/>
      <w:marTop w:val="0"/>
      <w:marBottom w:val="0"/>
      <w:divBdr>
        <w:top w:val="none" w:sz="0" w:space="0" w:color="auto"/>
        <w:left w:val="none" w:sz="0" w:space="0" w:color="auto"/>
        <w:bottom w:val="none" w:sz="0" w:space="0" w:color="auto"/>
        <w:right w:val="none" w:sz="0" w:space="0" w:color="auto"/>
      </w:divBdr>
    </w:div>
    <w:div w:id="1307778759">
      <w:bodyDiv w:val="1"/>
      <w:marLeft w:val="0"/>
      <w:marRight w:val="0"/>
      <w:marTop w:val="0"/>
      <w:marBottom w:val="0"/>
      <w:divBdr>
        <w:top w:val="none" w:sz="0" w:space="0" w:color="auto"/>
        <w:left w:val="none" w:sz="0" w:space="0" w:color="auto"/>
        <w:bottom w:val="none" w:sz="0" w:space="0" w:color="auto"/>
        <w:right w:val="none" w:sz="0" w:space="0" w:color="auto"/>
      </w:divBdr>
    </w:div>
    <w:div w:id="1311397328">
      <w:bodyDiv w:val="1"/>
      <w:marLeft w:val="0"/>
      <w:marRight w:val="0"/>
      <w:marTop w:val="0"/>
      <w:marBottom w:val="0"/>
      <w:divBdr>
        <w:top w:val="none" w:sz="0" w:space="0" w:color="auto"/>
        <w:left w:val="none" w:sz="0" w:space="0" w:color="auto"/>
        <w:bottom w:val="none" w:sz="0" w:space="0" w:color="auto"/>
        <w:right w:val="none" w:sz="0" w:space="0" w:color="auto"/>
      </w:divBdr>
    </w:div>
    <w:div w:id="1315059800">
      <w:bodyDiv w:val="1"/>
      <w:marLeft w:val="0"/>
      <w:marRight w:val="0"/>
      <w:marTop w:val="0"/>
      <w:marBottom w:val="0"/>
      <w:divBdr>
        <w:top w:val="none" w:sz="0" w:space="0" w:color="auto"/>
        <w:left w:val="none" w:sz="0" w:space="0" w:color="auto"/>
        <w:bottom w:val="none" w:sz="0" w:space="0" w:color="auto"/>
        <w:right w:val="none" w:sz="0" w:space="0" w:color="auto"/>
      </w:divBdr>
    </w:div>
    <w:div w:id="1318998102">
      <w:bodyDiv w:val="1"/>
      <w:marLeft w:val="0"/>
      <w:marRight w:val="0"/>
      <w:marTop w:val="0"/>
      <w:marBottom w:val="0"/>
      <w:divBdr>
        <w:top w:val="none" w:sz="0" w:space="0" w:color="auto"/>
        <w:left w:val="none" w:sz="0" w:space="0" w:color="auto"/>
        <w:bottom w:val="none" w:sz="0" w:space="0" w:color="auto"/>
        <w:right w:val="none" w:sz="0" w:space="0" w:color="auto"/>
      </w:divBdr>
    </w:div>
    <w:div w:id="1321887530">
      <w:bodyDiv w:val="1"/>
      <w:marLeft w:val="0"/>
      <w:marRight w:val="0"/>
      <w:marTop w:val="0"/>
      <w:marBottom w:val="0"/>
      <w:divBdr>
        <w:top w:val="none" w:sz="0" w:space="0" w:color="auto"/>
        <w:left w:val="none" w:sz="0" w:space="0" w:color="auto"/>
        <w:bottom w:val="none" w:sz="0" w:space="0" w:color="auto"/>
        <w:right w:val="none" w:sz="0" w:space="0" w:color="auto"/>
      </w:divBdr>
    </w:div>
    <w:div w:id="1322465648">
      <w:bodyDiv w:val="1"/>
      <w:marLeft w:val="0"/>
      <w:marRight w:val="0"/>
      <w:marTop w:val="0"/>
      <w:marBottom w:val="0"/>
      <w:divBdr>
        <w:top w:val="none" w:sz="0" w:space="0" w:color="auto"/>
        <w:left w:val="none" w:sz="0" w:space="0" w:color="auto"/>
        <w:bottom w:val="none" w:sz="0" w:space="0" w:color="auto"/>
        <w:right w:val="none" w:sz="0" w:space="0" w:color="auto"/>
      </w:divBdr>
    </w:div>
    <w:div w:id="1324818479">
      <w:bodyDiv w:val="1"/>
      <w:marLeft w:val="0"/>
      <w:marRight w:val="0"/>
      <w:marTop w:val="0"/>
      <w:marBottom w:val="0"/>
      <w:divBdr>
        <w:top w:val="none" w:sz="0" w:space="0" w:color="auto"/>
        <w:left w:val="none" w:sz="0" w:space="0" w:color="auto"/>
        <w:bottom w:val="none" w:sz="0" w:space="0" w:color="auto"/>
        <w:right w:val="none" w:sz="0" w:space="0" w:color="auto"/>
      </w:divBdr>
    </w:div>
    <w:div w:id="1333096285">
      <w:bodyDiv w:val="1"/>
      <w:marLeft w:val="0"/>
      <w:marRight w:val="0"/>
      <w:marTop w:val="0"/>
      <w:marBottom w:val="0"/>
      <w:divBdr>
        <w:top w:val="none" w:sz="0" w:space="0" w:color="auto"/>
        <w:left w:val="none" w:sz="0" w:space="0" w:color="auto"/>
        <w:bottom w:val="none" w:sz="0" w:space="0" w:color="auto"/>
        <w:right w:val="none" w:sz="0" w:space="0" w:color="auto"/>
      </w:divBdr>
    </w:div>
    <w:div w:id="1335647993">
      <w:bodyDiv w:val="1"/>
      <w:marLeft w:val="0"/>
      <w:marRight w:val="0"/>
      <w:marTop w:val="0"/>
      <w:marBottom w:val="0"/>
      <w:divBdr>
        <w:top w:val="none" w:sz="0" w:space="0" w:color="auto"/>
        <w:left w:val="none" w:sz="0" w:space="0" w:color="auto"/>
        <w:bottom w:val="none" w:sz="0" w:space="0" w:color="auto"/>
        <w:right w:val="none" w:sz="0" w:space="0" w:color="auto"/>
      </w:divBdr>
    </w:div>
    <w:div w:id="1348018724">
      <w:bodyDiv w:val="1"/>
      <w:marLeft w:val="0"/>
      <w:marRight w:val="0"/>
      <w:marTop w:val="0"/>
      <w:marBottom w:val="0"/>
      <w:divBdr>
        <w:top w:val="none" w:sz="0" w:space="0" w:color="auto"/>
        <w:left w:val="none" w:sz="0" w:space="0" w:color="auto"/>
        <w:bottom w:val="none" w:sz="0" w:space="0" w:color="auto"/>
        <w:right w:val="none" w:sz="0" w:space="0" w:color="auto"/>
      </w:divBdr>
    </w:div>
    <w:div w:id="1352996827">
      <w:bodyDiv w:val="1"/>
      <w:marLeft w:val="0"/>
      <w:marRight w:val="0"/>
      <w:marTop w:val="0"/>
      <w:marBottom w:val="0"/>
      <w:divBdr>
        <w:top w:val="none" w:sz="0" w:space="0" w:color="auto"/>
        <w:left w:val="none" w:sz="0" w:space="0" w:color="auto"/>
        <w:bottom w:val="none" w:sz="0" w:space="0" w:color="auto"/>
        <w:right w:val="none" w:sz="0" w:space="0" w:color="auto"/>
      </w:divBdr>
    </w:div>
    <w:div w:id="1355643921">
      <w:bodyDiv w:val="1"/>
      <w:marLeft w:val="0"/>
      <w:marRight w:val="0"/>
      <w:marTop w:val="0"/>
      <w:marBottom w:val="0"/>
      <w:divBdr>
        <w:top w:val="none" w:sz="0" w:space="0" w:color="auto"/>
        <w:left w:val="none" w:sz="0" w:space="0" w:color="auto"/>
        <w:bottom w:val="none" w:sz="0" w:space="0" w:color="auto"/>
        <w:right w:val="none" w:sz="0" w:space="0" w:color="auto"/>
      </w:divBdr>
    </w:div>
    <w:div w:id="1359086209">
      <w:bodyDiv w:val="1"/>
      <w:marLeft w:val="0"/>
      <w:marRight w:val="0"/>
      <w:marTop w:val="0"/>
      <w:marBottom w:val="0"/>
      <w:divBdr>
        <w:top w:val="none" w:sz="0" w:space="0" w:color="auto"/>
        <w:left w:val="none" w:sz="0" w:space="0" w:color="auto"/>
        <w:bottom w:val="none" w:sz="0" w:space="0" w:color="auto"/>
        <w:right w:val="none" w:sz="0" w:space="0" w:color="auto"/>
      </w:divBdr>
    </w:div>
    <w:div w:id="1370568440">
      <w:bodyDiv w:val="1"/>
      <w:marLeft w:val="0"/>
      <w:marRight w:val="0"/>
      <w:marTop w:val="0"/>
      <w:marBottom w:val="0"/>
      <w:divBdr>
        <w:top w:val="none" w:sz="0" w:space="0" w:color="auto"/>
        <w:left w:val="none" w:sz="0" w:space="0" w:color="auto"/>
        <w:bottom w:val="none" w:sz="0" w:space="0" w:color="auto"/>
        <w:right w:val="none" w:sz="0" w:space="0" w:color="auto"/>
      </w:divBdr>
    </w:div>
    <w:div w:id="1374843831">
      <w:bodyDiv w:val="1"/>
      <w:marLeft w:val="0"/>
      <w:marRight w:val="0"/>
      <w:marTop w:val="0"/>
      <w:marBottom w:val="0"/>
      <w:divBdr>
        <w:top w:val="none" w:sz="0" w:space="0" w:color="auto"/>
        <w:left w:val="none" w:sz="0" w:space="0" w:color="auto"/>
        <w:bottom w:val="none" w:sz="0" w:space="0" w:color="auto"/>
        <w:right w:val="none" w:sz="0" w:space="0" w:color="auto"/>
      </w:divBdr>
    </w:div>
    <w:div w:id="1377780926">
      <w:bodyDiv w:val="1"/>
      <w:marLeft w:val="0"/>
      <w:marRight w:val="0"/>
      <w:marTop w:val="0"/>
      <w:marBottom w:val="0"/>
      <w:divBdr>
        <w:top w:val="none" w:sz="0" w:space="0" w:color="auto"/>
        <w:left w:val="none" w:sz="0" w:space="0" w:color="auto"/>
        <w:bottom w:val="none" w:sz="0" w:space="0" w:color="auto"/>
        <w:right w:val="none" w:sz="0" w:space="0" w:color="auto"/>
      </w:divBdr>
    </w:div>
    <w:div w:id="1379623515">
      <w:bodyDiv w:val="1"/>
      <w:marLeft w:val="0"/>
      <w:marRight w:val="0"/>
      <w:marTop w:val="0"/>
      <w:marBottom w:val="0"/>
      <w:divBdr>
        <w:top w:val="none" w:sz="0" w:space="0" w:color="auto"/>
        <w:left w:val="none" w:sz="0" w:space="0" w:color="auto"/>
        <w:bottom w:val="none" w:sz="0" w:space="0" w:color="auto"/>
        <w:right w:val="none" w:sz="0" w:space="0" w:color="auto"/>
      </w:divBdr>
    </w:div>
    <w:div w:id="1381788683">
      <w:bodyDiv w:val="1"/>
      <w:marLeft w:val="0"/>
      <w:marRight w:val="0"/>
      <w:marTop w:val="0"/>
      <w:marBottom w:val="0"/>
      <w:divBdr>
        <w:top w:val="none" w:sz="0" w:space="0" w:color="auto"/>
        <w:left w:val="none" w:sz="0" w:space="0" w:color="auto"/>
        <w:bottom w:val="none" w:sz="0" w:space="0" w:color="auto"/>
        <w:right w:val="none" w:sz="0" w:space="0" w:color="auto"/>
      </w:divBdr>
      <w:divsChild>
        <w:div w:id="399639087">
          <w:marLeft w:val="0"/>
          <w:marRight w:val="0"/>
          <w:marTop w:val="0"/>
          <w:marBottom w:val="0"/>
          <w:divBdr>
            <w:top w:val="none" w:sz="0" w:space="0" w:color="auto"/>
            <w:left w:val="none" w:sz="0" w:space="0" w:color="auto"/>
            <w:bottom w:val="none" w:sz="0" w:space="0" w:color="auto"/>
            <w:right w:val="none" w:sz="0" w:space="0" w:color="auto"/>
          </w:divBdr>
        </w:div>
        <w:div w:id="1910965420">
          <w:marLeft w:val="0"/>
          <w:marRight w:val="0"/>
          <w:marTop w:val="0"/>
          <w:marBottom w:val="0"/>
          <w:divBdr>
            <w:top w:val="none" w:sz="0" w:space="0" w:color="auto"/>
            <w:left w:val="none" w:sz="0" w:space="0" w:color="auto"/>
            <w:bottom w:val="none" w:sz="0" w:space="0" w:color="auto"/>
            <w:right w:val="none" w:sz="0" w:space="0" w:color="auto"/>
          </w:divBdr>
          <w:divsChild>
            <w:div w:id="1581524757">
              <w:marLeft w:val="0"/>
              <w:marRight w:val="0"/>
              <w:marTop w:val="0"/>
              <w:marBottom w:val="0"/>
              <w:divBdr>
                <w:top w:val="none" w:sz="0" w:space="0" w:color="auto"/>
                <w:left w:val="none" w:sz="0" w:space="0" w:color="auto"/>
                <w:bottom w:val="none" w:sz="0" w:space="0" w:color="auto"/>
                <w:right w:val="none" w:sz="0" w:space="0" w:color="auto"/>
              </w:divBdr>
            </w:div>
          </w:divsChild>
        </w:div>
        <w:div w:id="2115861528">
          <w:marLeft w:val="0"/>
          <w:marRight w:val="0"/>
          <w:marTop w:val="0"/>
          <w:marBottom w:val="0"/>
          <w:divBdr>
            <w:top w:val="none" w:sz="0" w:space="0" w:color="auto"/>
            <w:left w:val="none" w:sz="0" w:space="0" w:color="auto"/>
            <w:bottom w:val="none" w:sz="0" w:space="0" w:color="auto"/>
            <w:right w:val="none" w:sz="0" w:space="0" w:color="auto"/>
          </w:divBdr>
          <w:divsChild>
            <w:div w:id="255676825">
              <w:marLeft w:val="0"/>
              <w:marRight w:val="0"/>
              <w:marTop w:val="0"/>
              <w:marBottom w:val="0"/>
              <w:divBdr>
                <w:top w:val="none" w:sz="0" w:space="0" w:color="auto"/>
                <w:left w:val="none" w:sz="0" w:space="0" w:color="auto"/>
                <w:bottom w:val="none" w:sz="0" w:space="0" w:color="auto"/>
                <w:right w:val="none" w:sz="0" w:space="0" w:color="auto"/>
              </w:divBdr>
              <w:divsChild>
                <w:div w:id="1455099702">
                  <w:marLeft w:val="0"/>
                  <w:marRight w:val="0"/>
                  <w:marTop w:val="0"/>
                  <w:marBottom w:val="0"/>
                  <w:divBdr>
                    <w:top w:val="none" w:sz="0" w:space="0" w:color="auto"/>
                    <w:left w:val="none" w:sz="0" w:space="0" w:color="auto"/>
                    <w:bottom w:val="none" w:sz="0" w:space="0" w:color="auto"/>
                    <w:right w:val="none" w:sz="0" w:space="0" w:color="auto"/>
                  </w:divBdr>
                </w:div>
                <w:div w:id="1586376374">
                  <w:marLeft w:val="0"/>
                  <w:marRight w:val="0"/>
                  <w:marTop w:val="120"/>
                  <w:marBottom w:val="120"/>
                  <w:divBdr>
                    <w:top w:val="none" w:sz="0" w:space="0" w:color="auto"/>
                    <w:left w:val="none" w:sz="0" w:space="0" w:color="auto"/>
                    <w:bottom w:val="none" w:sz="0" w:space="0" w:color="auto"/>
                    <w:right w:val="none" w:sz="0" w:space="0" w:color="auto"/>
                  </w:divBdr>
                  <w:divsChild>
                    <w:div w:id="1679430566">
                      <w:marLeft w:val="0"/>
                      <w:marRight w:val="0"/>
                      <w:marTop w:val="0"/>
                      <w:marBottom w:val="0"/>
                      <w:divBdr>
                        <w:top w:val="none" w:sz="0" w:space="0" w:color="auto"/>
                        <w:left w:val="none" w:sz="0" w:space="0" w:color="auto"/>
                        <w:bottom w:val="none" w:sz="0" w:space="0" w:color="auto"/>
                        <w:right w:val="none" w:sz="0" w:space="0" w:color="auto"/>
                      </w:divBdr>
                      <w:divsChild>
                        <w:div w:id="639771259">
                          <w:marLeft w:val="0"/>
                          <w:marRight w:val="0"/>
                          <w:marTop w:val="0"/>
                          <w:marBottom w:val="0"/>
                          <w:divBdr>
                            <w:top w:val="none" w:sz="0" w:space="0" w:color="auto"/>
                            <w:left w:val="none" w:sz="0" w:space="0" w:color="auto"/>
                            <w:bottom w:val="none" w:sz="0" w:space="0" w:color="auto"/>
                            <w:right w:val="none" w:sz="0" w:space="0" w:color="auto"/>
                          </w:divBdr>
                          <w:divsChild>
                            <w:div w:id="204486147">
                              <w:marLeft w:val="0"/>
                              <w:marRight w:val="0"/>
                              <w:marTop w:val="0"/>
                              <w:marBottom w:val="0"/>
                              <w:divBdr>
                                <w:top w:val="none" w:sz="0" w:space="0" w:color="auto"/>
                                <w:left w:val="none" w:sz="0" w:space="0" w:color="auto"/>
                                <w:bottom w:val="none" w:sz="0" w:space="0" w:color="auto"/>
                                <w:right w:val="none" w:sz="0" w:space="0" w:color="auto"/>
                              </w:divBdr>
                              <w:divsChild>
                                <w:div w:id="1758138175">
                                  <w:marLeft w:val="0"/>
                                  <w:marRight w:val="0"/>
                                  <w:marTop w:val="0"/>
                                  <w:marBottom w:val="0"/>
                                  <w:divBdr>
                                    <w:top w:val="none" w:sz="0" w:space="0" w:color="auto"/>
                                    <w:left w:val="none" w:sz="0" w:space="0" w:color="auto"/>
                                    <w:bottom w:val="none" w:sz="0" w:space="0" w:color="auto"/>
                                    <w:right w:val="none" w:sz="0" w:space="0" w:color="auto"/>
                                  </w:divBdr>
                                  <w:divsChild>
                                    <w:div w:id="35089648">
                                      <w:marLeft w:val="0"/>
                                      <w:marRight w:val="0"/>
                                      <w:marTop w:val="0"/>
                                      <w:marBottom w:val="0"/>
                                      <w:divBdr>
                                        <w:top w:val="none" w:sz="0" w:space="0" w:color="auto"/>
                                        <w:left w:val="none" w:sz="0" w:space="0" w:color="auto"/>
                                        <w:bottom w:val="none" w:sz="0" w:space="0" w:color="auto"/>
                                        <w:right w:val="none" w:sz="0" w:space="0" w:color="auto"/>
                                      </w:divBdr>
                                      <w:divsChild>
                                        <w:div w:id="495849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584944">
                                  <w:marLeft w:val="0"/>
                                  <w:marRight w:val="0"/>
                                  <w:marTop w:val="0"/>
                                  <w:marBottom w:val="0"/>
                                  <w:divBdr>
                                    <w:top w:val="none" w:sz="0" w:space="0" w:color="auto"/>
                                    <w:left w:val="none" w:sz="0" w:space="0" w:color="auto"/>
                                    <w:bottom w:val="none" w:sz="0" w:space="0" w:color="auto"/>
                                    <w:right w:val="none" w:sz="0" w:space="0" w:color="auto"/>
                                  </w:divBdr>
                                  <w:divsChild>
                                    <w:div w:id="1885746825">
                                      <w:marLeft w:val="0"/>
                                      <w:marRight w:val="0"/>
                                      <w:marTop w:val="0"/>
                                      <w:marBottom w:val="0"/>
                                      <w:divBdr>
                                        <w:top w:val="none" w:sz="0" w:space="0" w:color="auto"/>
                                        <w:left w:val="none" w:sz="0" w:space="0" w:color="auto"/>
                                        <w:bottom w:val="none" w:sz="0" w:space="0" w:color="auto"/>
                                        <w:right w:val="none" w:sz="0" w:space="0" w:color="auto"/>
                                      </w:divBdr>
                                      <w:divsChild>
                                        <w:div w:id="163853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489987">
                                  <w:marLeft w:val="0"/>
                                  <w:marRight w:val="0"/>
                                  <w:marTop w:val="0"/>
                                  <w:marBottom w:val="0"/>
                                  <w:divBdr>
                                    <w:top w:val="none" w:sz="0" w:space="0" w:color="auto"/>
                                    <w:left w:val="none" w:sz="0" w:space="0" w:color="auto"/>
                                    <w:bottom w:val="none" w:sz="0" w:space="0" w:color="auto"/>
                                    <w:right w:val="none" w:sz="0" w:space="0" w:color="auto"/>
                                  </w:divBdr>
                                  <w:divsChild>
                                    <w:div w:id="1107233550">
                                      <w:marLeft w:val="0"/>
                                      <w:marRight w:val="0"/>
                                      <w:marTop w:val="0"/>
                                      <w:marBottom w:val="0"/>
                                      <w:divBdr>
                                        <w:top w:val="none" w:sz="0" w:space="0" w:color="auto"/>
                                        <w:left w:val="none" w:sz="0" w:space="0" w:color="auto"/>
                                        <w:bottom w:val="none" w:sz="0" w:space="0" w:color="auto"/>
                                        <w:right w:val="none" w:sz="0" w:space="0" w:color="auto"/>
                                      </w:divBdr>
                                      <w:divsChild>
                                        <w:div w:id="17793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557002">
                                  <w:marLeft w:val="0"/>
                                  <w:marRight w:val="0"/>
                                  <w:marTop w:val="0"/>
                                  <w:marBottom w:val="0"/>
                                  <w:divBdr>
                                    <w:top w:val="none" w:sz="0" w:space="0" w:color="auto"/>
                                    <w:left w:val="none" w:sz="0" w:space="0" w:color="auto"/>
                                    <w:bottom w:val="none" w:sz="0" w:space="0" w:color="auto"/>
                                    <w:right w:val="none" w:sz="0" w:space="0" w:color="auto"/>
                                  </w:divBdr>
                                  <w:divsChild>
                                    <w:div w:id="1287157342">
                                      <w:marLeft w:val="0"/>
                                      <w:marRight w:val="0"/>
                                      <w:marTop w:val="0"/>
                                      <w:marBottom w:val="0"/>
                                      <w:divBdr>
                                        <w:top w:val="none" w:sz="0" w:space="0" w:color="auto"/>
                                        <w:left w:val="none" w:sz="0" w:space="0" w:color="auto"/>
                                        <w:bottom w:val="none" w:sz="0" w:space="0" w:color="auto"/>
                                        <w:right w:val="none" w:sz="0" w:space="0" w:color="auto"/>
                                      </w:divBdr>
                                      <w:divsChild>
                                        <w:div w:id="74187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41767">
                                  <w:marLeft w:val="0"/>
                                  <w:marRight w:val="0"/>
                                  <w:marTop w:val="0"/>
                                  <w:marBottom w:val="0"/>
                                  <w:divBdr>
                                    <w:top w:val="none" w:sz="0" w:space="0" w:color="auto"/>
                                    <w:left w:val="none" w:sz="0" w:space="0" w:color="auto"/>
                                    <w:bottom w:val="none" w:sz="0" w:space="0" w:color="auto"/>
                                    <w:right w:val="none" w:sz="0" w:space="0" w:color="auto"/>
                                  </w:divBdr>
                                  <w:divsChild>
                                    <w:div w:id="1104030466">
                                      <w:marLeft w:val="0"/>
                                      <w:marRight w:val="0"/>
                                      <w:marTop w:val="0"/>
                                      <w:marBottom w:val="0"/>
                                      <w:divBdr>
                                        <w:top w:val="none" w:sz="0" w:space="0" w:color="auto"/>
                                        <w:left w:val="none" w:sz="0" w:space="0" w:color="auto"/>
                                        <w:bottom w:val="none" w:sz="0" w:space="0" w:color="auto"/>
                                        <w:right w:val="none" w:sz="0" w:space="0" w:color="auto"/>
                                      </w:divBdr>
                                      <w:divsChild>
                                        <w:div w:id="1868449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82827684">
      <w:bodyDiv w:val="1"/>
      <w:marLeft w:val="0"/>
      <w:marRight w:val="0"/>
      <w:marTop w:val="0"/>
      <w:marBottom w:val="0"/>
      <w:divBdr>
        <w:top w:val="none" w:sz="0" w:space="0" w:color="auto"/>
        <w:left w:val="none" w:sz="0" w:space="0" w:color="auto"/>
        <w:bottom w:val="none" w:sz="0" w:space="0" w:color="auto"/>
        <w:right w:val="none" w:sz="0" w:space="0" w:color="auto"/>
      </w:divBdr>
    </w:div>
    <w:div w:id="1386249740">
      <w:bodyDiv w:val="1"/>
      <w:marLeft w:val="0"/>
      <w:marRight w:val="0"/>
      <w:marTop w:val="0"/>
      <w:marBottom w:val="0"/>
      <w:divBdr>
        <w:top w:val="none" w:sz="0" w:space="0" w:color="auto"/>
        <w:left w:val="none" w:sz="0" w:space="0" w:color="auto"/>
        <w:bottom w:val="none" w:sz="0" w:space="0" w:color="auto"/>
        <w:right w:val="none" w:sz="0" w:space="0" w:color="auto"/>
      </w:divBdr>
    </w:div>
    <w:div w:id="1387028447">
      <w:bodyDiv w:val="1"/>
      <w:marLeft w:val="0"/>
      <w:marRight w:val="0"/>
      <w:marTop w:val="0"/>
      <w:marBottom w:val="0"/>
      <w:divBdr>
        <w:top w:val="none" w:sz="0" w:space="0" w:color="auto"/>
        <w:left w:val="none" w:sz="0" w:space="0" w:color="auto"/>
        <w:bottom w:val="none" w:sz="0" w:space="0" w:color="auto"/>
        <w:right w:val="none" w:sz="0" w:space="0" w:color="auto"/>
      </w:divBdr>
    </w:div>
    <w:div w:id="1398552375">
      <w:bodyDiv w:val="1"/>
      <w:marLeft w:val="0"/>
      <w:marRight w:val="0"/>
      <w:marTop w:val="0"/>
      <w:marBottom w:val="0"/>
      <w:divBdr>
        <w:top w:val="none" w:sz="0" w:space="0" w:color="auto"/>
        <w:left w:val="none" w:sz="0" w:space="0" w:color="auto"/>
        <w:bottom w:val="none" w:sz="0" w:space="0" w:color="auto"/>
        <w:right w:val="none" w:sz="0" w:space="0" w:color="auto"/>
      </w:divBdr>
    </w:div>
    <w:div w:id="1404448146">
      <w:bodyDiv w:val="1"/>
      <w:marLeft w:val="0"/>
      <w:marRight w:val="0"/>
      <w:marTop w:val="0"/>
      <w:marBottom w:val="0"/>
      <w:divBdr>
        <w:top w:val="none" w:sz="0" w:space="0" w:color="auto"/>
        <w:left w:val="none" w:sz="0" w:space="0" w:color="auto"/>
        <w:bottom w:val="none" w:sz="0" w:space="0" w:color="auto"/>
        <w:right w:val="none" w:sz="0" w:space="0" w:color="auto"/>
      </w:divBdr>
    </w:div>
    <w:div w:id="1415204387">
      <w:bodyDiv w:val="1"/>
      <w:marLeft w:val="0"/>
      <w:marRight w:val="0"/>
      <w:marTop w:val="0"/>
      <w:marBottom w:val="0"/>
      <w:divBdr>
        <w:top w:val="none" w:sz="0" w:space="0" w:color="auto"/>
        <w:left w:val="none" w:sz="0" w:space="0" w:color="auto"/>
        <w:bottom w:val="none" w:sz="0" w:space="0" w:color="auto"/>
        <w:right w:val="none" w:sz="0" w:space="0" w:color="auto"/>
      </w:divBdr>
    </w:div>
    <w:div w:id="1427775185">
      <w:bodyDiv w:val="1"/>
      <w:marLeft w:val="0"/>
      <w:marRight w:val="0"/>
      <w:marTop w:val="0"/>
      <w:marBottom w:val="0"/>
      <w:divBdr>
        <w:top w:val="none" w:sz="0" w:space="0" w:color="auto"/>
        <w:left w:val="none" w:sz="0" w:space="0" w:color="auto"/>
        <w:bottom w:val="none" w:sz="0" w:space="0" w:color="auto"/>
        <w:right w:val="none" w:sz="0" w:space="0" w:color="auto"/>
      </w:divBdr>
      <w:divsChild>
        <w:div w:id="547574044">
          <w:marLeft w:val="446"/>
          <w:marRight w:val="0"/>
          <w:marTop w:val="0"/>
          <w:marBottom w:val="0"/>
          <w:divBdr>
            <w:top w:val="none" w:sz="0" w:space="0" w:color="auto"/>
            <w:left w:val="none" w:sz="0" w:space="0" w:color="auto"/>
            <w:bottom w:val="none" w:sz="0" w:space="0" w:color="auto"/>
            <w:right w:val="none" w:sz="0" w:space="0" w:color="auto"/>
          </w:divBdr>
        </w:div>
        <w:div w:id="1812363983">
          <w:marLeft w:val="446"/>
          <w:marRight w:val="0"/>
          <w:marTop w:val="0"/>
          <w:marBottom w:val="0"/>
          <w:divBdr>
            <w:top w:val="none" w:sz="0" w:space="0" w:color="auto"/>
            <w:left w:val="none" w:sz="0" w:space="0" w:color="auto"/>
            <w:bottom w:val="none" w:sz="0" w:space="0" w:color="auto"/>
            <w:right w:val="none" w:sz="0" w:space="0" w:color="auto"/>
          </w:divBdr>
        </w:div>
        <w:div w:id="420764464">
          <w:marLeft w:val="446"/>
          <w:marRight w:val="0"/>
          <w:marTop w:val="0"/>
          <w:marBottom w:val="0"/>
          <w:divBdr>
            <w:top w:val="none" w:sz="0" w:space="0" w:color="auto"/>
            <w:left w:val="none" w:sz="0" w:space="0" w:color="auto"/>
            <w:bottom w:val="none" w:sz="0" w:space="0" w:color="auto"/>
            <w:right w:val="none" w:sz="0" w:space="0" w:color="auto"/>
          </w:divBdr>
        </w:div>
        <w:div w:id="143858268">
          <w:marLeft w:val="446"/>
          <w:marRight w:val="0"/>
          <w:marTop w:val="0"/>
          <w:marBottom w:val="0"/>
          <w:divBdr>
            <w:top w:val="none" w:sz="0" w:space="0" w:color="auto"/>
            <w:left w:val="none" w:sz="0" w:space="0" w:color="auto"/>
            <w:bottom w:val="none" w:sz="0" w:space="0" w:color="auto"/>
            <w:right w:val="none" w:sz="0" w:space="0" w:color="auto"/>
          </w:divBdr>
        </w:div>
        <w:div w:id="911500000">
          <w:marLeft w:val="446"/>
          <w:marRight w:val="0"/>
          <w:marTop w:val="0"/>
          <w:marBottom w:val="0"/>
          <w:divBdr>
            <w:top w:val="none" w:sz="0" w:space="0" w:color="auto"/>
            <w:left w:val="none" w:sz="0" w:space="0" w:color="auto"/>
            <w:bottom w:val="none" w:sz="0" w:space="0" w:color="auto"/>
            <w:right w:val="none" w:sz="0" w:space="0" w:color="auto"/>
          </w:divBdr>
        </w:div>
        <w:div w:id="1878857488">
          <w:marLeft w:val="446"/>
          <w:marRight w:val="0"/>
          <w:marTop w:val="0"/>
          <w:marBottom w:val="0"/>
          <w:divBdr>
            <w:top w:val="none" w:sz="0" w:space="0" w:color="auto"/>
            <w:left w:val="none" w:sz="0" w:space="0" w:color="auto"/>
            <w:bottom w:val="none" w:sz="0" w:space="0" w:color="auto"/>
            <w:right w:val="none" w:sz="0" w:space="0" w:color="auto"/>
          </w:divBdr>
        </w:div>
        <w:div w:id="1358114331">
          <w:marLeft w:val="446"/>
          <w:marRight w:val="0"/>
          <w:marTop w:val="0"/>
          <w:marBottom w:val="0"/>
          <w:divBdr>
            <w:top w:val="none" w:sz="0" w:space="0" w:color="auto"/>
            <w:left w:val="none" w:sz="0" w:space="0" w:color="auto"/>
            <w:bottom w:val="none" w:sz="0" w:space="0" w:color="auto"/>
            <w:right w:val="none" w:sz="0" w:space="0" w:color="auto"/>
          </w:divBdr>
        </w:div>
      </w:divsChild>
    </w:div>
    <w:div w:id="1453480163">
      <w:bodyDiv w:val="1"/>
      <w:marLeft w:val="0"/>
      <w:marRight w:val="0"/>
      <w:marTop w:val="0"/>
      <w:marBottom w:val="0"/>
      <w:divBdr>
        <w:top w:val="none" w:sz="0" w:space="0" w:color="auto"/>
        <w:left w:val="none" w:sz="0" w:space="0" w:color="auto"/>
        <w:bottom w:val="none" w:sz="0" w:space="0" w:color="auto"/>
        <w:right w:val="none" w:sz="0" w:space="0" w:color="auto"/>
      </w:divBdr>
    </w:div>
    <w:div w:id="1460688823">
      <w:bodyDiv w:val="1"/>
      <w:marLeft w:val="0"/>
      <w:marRight w:val="0"/>
      <w:marTop w:val="0"/>
      <w:marBottom w:val="0"/>
      <w:divBdr>
        <w:top w:val="none" w:sz="0" w:space="0" w:color="auto"/>
        <w:left w:val="none" w:sz="0" w:space="0" w:color="auto"/>
        <w:bottom w:val="none" w:sz="0" w:space="0" w:color="auto"/>
        <w:right w:val="none" w:sz="0" w:space="0" w:color="auto"/>
      </w:divBdr>
    </w:div>
    <w:div w:id="1462335325">
      <w:bodyDiv w:val="1"/>
      <w:marLeft w:val="0"/>
      <w:marRight w:val="0"/>
      <w:marTop w:val="0"/>
      <w:marBottom w:val="0"/>
      <w:divBdr>
        <w:top w:val="none" w:sz="0" w:space="0" w:color="auto"/>
        <w:left w:val="none" w:sz="0" w:space="0" w:color="auto"/>
        <w:bottom w:val="none" w:sz="0" w:space="0" w:color="auto"/>
        <w:right w:val="none" w:sz="0" w:space="0" w:color="auto"/>
      </w:divBdr>
    </w:div>
    <w:div w:id="1463185015">
      <w:bodyDiv w:val="1"/>
      <w:marLeft w:val="0"/>
      <w:marRight w:val="0"/>
      <w:marTop w:val="0"/>
      <w:marBottom w:val="0"/>
      <w:divBdr>
        <w:top w:val="none" w:sz="0" w:space="0" w:color="auto"/>
        <w:left w:val="none" w:sz="0" w:space="0" w:color="auto"/>
        <w:bottom w:val="none" w:sz="0" w:space="0" w:color="auto"/>
        <w:right w:val="none" w:sz="0" w:space="0" w:color="auto"/>
      </w:divBdr>
    </w:div>
    <w:div w:id="1468428100">
      <w:bodyDiv w:val="1"/>
      <w:marLeft w:val="0"/>
      <w:marRight w:val="0"/>
      <w:marTop w:val="0"/>
      <w:marBottom w:val="0"/>
      <w:divBdr>
        <w:top w:val="none" w:sz="0" w:space="0" w:color="auto"/>
        <w:left w:val="none" w:sz="0" w:space="0" w:color="auto"/>
        <w:bottom w:val="none" w:sz="0" w:space="0" w:color="auto"/>
        <w:right w:val="none" w:sz="0" w:space="0" w:color="auto"/>
      </w:divBdr>
    </w:div>
    <w:div w:id="1470783002">
      <w:bodyDiv w:val="1"/>
      <w:marLeft w:val="0"/>
      <w:marRight w:val="0"/>
      <w:marTop w:val="0"/>
      <w:marBottom w:val="0"/>
      <w:divBdr>
        <w:top w:val="none" w:sz="0" w:space="0" w:color="auto"/>
        <w:left w:val="none" w:sz="0" w:space="0" w:color="auto"/>
        <w:bottom w:val="none" w:sz="0" w:space="0" w:color="auto"/>
        <w:right w:val="none" w:sz="0" w:space="0" w:color="auto"/>
      </w:divBdr>
    </w:div>
    <w:div w:id="1486703919">
      <w:bodyDiv w:val="1"/>
      <w:marLeft w:val="0"/>
      <w:marRight w:val="0"/>
      <w:marTop w:val="0"/>
      <w:marBottom w:val="0"/>
      <w:divBdr>
        <w:top w:val="none" w:sz="0" w:space="0" w:color="auto"/>
        <w:left w:val="none" w:sz="0" w:space="0" w:color="auto"/>
        <w:bottom w:val="none" w:sz="0" w:space="0" w:color="auto"/>
        <w:right w:val="none" w:sz="0" w:space="0" w:color="auto"/>
      </w:divBdr>
    </w:div>
    <w:div w:id="1487740085">
      <w:bodyDiv w:val="1"/>
      <w:marLeft w:val="0"/>
      <w:marRight w:val="0"/>
      <w:marTop w:val="0"/>
      <w:marBottom w:val="0"/>
      <w:divBdr>
        <w:top w:val="none" w:sz="0" w:space="0" w:color="auto"/>
        <w:left w:val="none" w:sz="0" w:space="0" w:color="auto"/>
        <w:bottom w:val="none" w:sz="0" w:space="0" w:color="auto"/>
        <w:right w:val="none" w:sz="0" w:space="0" w:color="auto"/>
      </w:divBdr>
    </w:div>
    <w:div w:id="1488589708">
      <w:bodyDiv w:val="1"/>
      <w:marLeft w:val="0"/>
      <w:marRight w:val="0"/>
      <w:marTop w:val="0"/>
      <w:marBottom w:val="0"/>
      <w:divBdr>
        <w:top w:val="none" w:sz="0" w:space="0" w:color="auto"/>
        <w:left w:val="none" w:sz="0" w:space="0" w:color="auto"/>
        <w:bottom w:val="none" w:sz="0" w:space="0" w:color="auto"/>
        <w:right w:val="none" w:sz="0" w:space="0" w:color="auto"/>
      </w:divBdr>
    </w:div>
    <w:div w:id="1489203809">
      <w:bodyDiv w:val="1"/>
      <w:marLeft w:val="0"/>
      <w:marRight w:val="0"/>
      <w:marTop w:val="0"/>
      <w:marBottom w:val="0"/>
      <w:divBdr>
        <w:top w:val="none" w:sz="0" w:space="0" w:color="auto"/>
        <w:left w:val="none" w:sz="0" w:space="0" w:color="auto"/>
        <w:bottom w:val="none" w:sz="0" w:space="0" w:color="auto"/>
        <w:right w:val="none" w:sz="0" w:space="0" w:color="auto"/>
      </w:divBdr>
    </w:div>
    <w:div w:id="1489975682">
      <w:bodyDiv w:val="1"/>
      <w:marLeft w:val="0"/>
      <w:marRight w:val="0"/>
      <w:marTop w:val="0"/>
      <w:marBottom w:val="0"/>
      <w:divBdr>
        <w:top w:val="none" w:sz="0" w:space="0" w:color="auto"/>
        <w:left w:val="none" w:sz="0" w:space="0" w:color="auto"/>
        <w:bottom w:val="none" w:sz="0" w:space="0" w:color="auto"/>
        <w:right w:val="none" w:sz="0" w:space="0" w:color="auto"/>
      </w:divBdr>
    </w:div>
    <w:div w:id="1492671712">
      <w:bodyDiv w:val="1"/>
      <w:marLeft w:val="0"/>
      <w:marRight w:val="0"/>
      <w:marTop w:val="0"/>
      <w:marBottom w:val="0"/>
      <w:divBdr>
        <w:top w:val="none" w:sz="0" w:space="0" w:color="auto"/>
        <w:left w:val="none" w:sz="0" w:space="0" w:color="auto"/>
        <w:bottom w:val="none" w:sz="0" w:space="0" w:color="auto"/>
        <w:right w:val="none" w:sz="0" w:space="0" w:color="auto"/>
      </w:divBdr>
    </w:div>
    <w:div w:id="1492677126">
      <w:bodyDiv w:val="1"/>
      <w:marLeft w:val="0"/>
      <w:marRight w:val="0"/>
      <w:marTop w:val="0"/>
      <w:marBottom w:val="0"/>
      <w:divBdr>
        <w:top w:val="none" w:sz="0" w:space="0" w:color="auto"/>
        <w:left w:val="none" w:sz="0" w:space="0" w:color="auto"/>
        <w:bottom w:val="none" w:sz="0" w:space="0" w:color="auto"/>
        <w:right w:val="none" w:sz="0" w:space="0" w:color="auto"/>
      </w:divBdr>
    </w:div>
    <w:div w:id="1495605634">
      <w:bodyDiv w:val="1"/>
      <w:marLeft w:val="0"/>
      <w:marRight w:val="0"/>
      <w:marTop w:val="0"/>
      <w:marBottom w:val="0"/>
      <w:divBdr>
        <w:top w:val="none" w:sz="0" w:space="0" w:color="auto"/>
        <w:left w:val="none" w:sz="0" w:space="0" w:color="auto"/>
        <w:bottom w:val="none" w:sz="0" w:space="0" w:color="auto"/>
        <w:right w:val="none" w:sz="0" w:space="0" w:color="auto"/>
      </w:divBdr>
    </w:div>
    <w:div w:id="1496189860">
      <w:bodyDiv w:val="1"/>
      <w:marLeft w:val="0"/>
      <w:marRight w:val="0"/>
      <w:marTop w:val="0"/>
      <w:marBottom w:val="0"/>
      <w:divBdr>
        <w:top w:val="none" w:sz="0" w:space="0" w:color="auto"/>
        <w:left w:val="none" w:sz="0" w:space="0" w:color="auto"/>
        <w:bottom w:val="none" w:sz="0" w:space="0" w:color="auto"/>
        <w:right w:val="none" w:sz="0" w:space="0" w:color="auto"/>
      </w:divBdr>
    </w:div>
    <w:div w:id="1501892802">
      <w:bodyDiv w:val="1"/>
      <w:marLeft w:val="0"/>
      <w:marRight w:val="0"/>
      <w:marTop w:val="0"/>
      <w:marBottom w:val="0"/>
      <w:divBdr>
        <w:top w:val="none" w:sz="0" w:space="0" w:color="auto"/>
        <w:left w:val="none" w:sz="0" w:space="0" w:color="auto"/>
        <w:bottom w:val="none" w:sz="0" w:space="0" w:color="auto"/>
        <w:right w:val="none" w:sz="0" w:space="0" w:color="auto"/>
      </w:divBdr>
    </w:div>
    <w:div w:id="1511679716">
      <w:bodyDiv w:val="1"/>
      <w:marLeft w:val="0"/>
      <w:marRight w:val="0"/>
      <w:marTop w:val="0"/>
      <w:marBottom w:val="0"/>
      <w:divBdr>
        <w:top w:val="none" w:sz="0" w:space="0" w:color="auto"/>
        <w:left w:val="none" w:sz="0" w:space="0" w:color="auto"/>
        <w:bottom w:val="none" w:sz="0" w:space="0" w:color="auto"/>
        <w:right w:val="none" w:sz="0" w:space="0" w:color="auto"/>
      </w:divBdr>
    </w:div>
    <w:div w:id="1524051591">
      <w:bodyDiv w:val="1"/>
      <w:marLeft w:val="0"/>
      <w:marRight w:val="0"/>
      <w:marTop w:val="0"/>
      <w:marBottom w:val="0"/>
      <w:divBdr>
        <w:top w:val="none" w:sz="0" w:space="0" w:color="auto"/>
        <w:left w:val="none" w:sz="0" w:space="0" w:color="auto"/>
        <w:bottom w:val="none" w:sz="0" w:space="0" w:color="auto"/>
        <w:right w:val="none" w:sz="0" w:space="0" w:color="auto"/>
      </w:divBdr>
    </w:div>
    <w:div w:id="1526554055">
      <w:bodyDiv w:val="1"/>
      <w:marLeft w:val="0"/>
      <w:marRight w:val="0"/>
      <w:marTop w:val="0"/>
      <w:marBottom w:val="0"/>
      <w:divBdr>
        <w:top w:val="none" w:sz="0" w:space="0" w:color="auto"/>
        <w:left w:val="none" w:sz="0" w:space="0" w:color="auto"/>
        <w:bottom w:val="none" w:sz="0" w:space="0" w:color="auto"/>
        <w:right w:val="none" w:sz="0" w:space="0" w:color="auto"/>
      </w:divBdr>
    </w:div>
    <w:div w:id="1528637154">
      <w:bodyDiv w:val="1"/>
      <w:marLeft w:val="0"/>
      <w:marRight w:val="0"/>
      <w:marTop w:val="0"/>
      <w:marBottom w:val="0"/>
      <w:divBdr>
        <w:top w:val="none" w:sz="0" w:space="0" w:color="auto"/>
        <w:left w:val="none" w:sz="0" w:space="0" w:color="auto"/>
        <w:bottom w:val="none" w:sz="0" w:space="0" w:color="auto"/>
        <w:right w:val="none" w:sz="0" w:space="0" w:color="auto"/>
      </w:divBdr>
      <w:divsChild>
        <w:div w:id="1387341482">
          <w:marLeft w:val="0"/>
          <w:marRight w:val="0"/>
          <w:marTop w:val="0"/>
          <w:marBottom w:val="0"/>
          <w:divBdr>
            <w:top w:val="none" w:sz="0" w:space="0" w:color="auto"/>
            <w:left w:val="none" w:sz="0" w:space="0" w:color="auto"/>
            <w:bottom w:val="none" w:sz="0" w:space="0" w:color="auto"/>
            <w:right w:val="none" w:sz="0" w:space="0" w:color="auto"/>
          </w:divBdr>
          <w:divsChild>
            <w:div w:id="1259413044">
              <w:marLeft w:val="0"/>
              <w:marRight w:val="0"/>
              <w:marTop w:val="0"/>
              <w:marBottom w:val="0"/>
              <w:divBdr>
                <w:top w:val="none" w:sz="0" w:space="0" w:color="auto"/>
                <w:left w:val="none" w:sz="0" w:space="0" w:color="auto"/>
                <w:bottom w:val="none" w:sz="0" w:space="0" w:color="auto"/>
                <w:right w:val="none" w:sz="0" w:space="0" w:color="auto"/>
              </w:divBdr>
              <w:divsChild>
                <w:div w:id="663243353">
                  <w:marLeft w:val="0"/>
                  <w:marRight w:val="0"/>
                  <w:marTop w:val="0"/>
                  <w:marBottom w:val="0"/>
                  <w:divBdr>
                    <w:top w:val="none" w:sz="0" w:space="0" w:color="auto"/>
                    <w:left w:val="none" w:sz="0" w:space="0" w:color="auto"/>
                    <w:bottom w:val="none" w:sz="0" w:space="0" w:color="auto"/>
                    <w:right w:val="none" w:sz="0" w:space="0" w:color="auto"/>
                  </w:divBdr>
                  <w:divsChild>
                    <w:div w:id="18092665">
                      <w:marLeft w:val="0"/>
                      <w:marRight w:val="0"/>
                      <w:marTop w:val="0"/>
                      <w:marBottom w:val="0"/>
                      <w:divBdr>
                        <w:top w:val="none" w:sz="0" w:space="0" w:color="auto"/>
                        <w:left w:val="none" w:sz="0" w:space="0" w:color="auto"/>
                        <w:bottom w:val="none" w:sz="0" w:space="0" w:color="auto"/>
                        <w:right w:val="none" w:sz="0" w:space="0" w:color="auto"/>
                      </w:divBdr>
                      <w:divsChild>
                        <w:div w:id="1576741017">
                          <w:marLeft w:val="0"/>
                          <w:marRight w:val="0"/>
                          <w:marTop w:val="0"/>
                          <w:marBottom w:val="0"/>
                          <w:divBdr>
                            <w:top w:val="none" w:sz="0" w:space="0" w:color="auto"/>
                            <w:left w:val="none" w:sz="0" w:space="0" w:color="auto"/>
                            <w:bottom w:val="none" w:sz="0" w:space="0" w:color="auto"/>
                            <w:right w:val="none" w:sz="0" w:space="0" w:color="auto"/>
                          </w:divBdr>
                          <w:divsChild>
                            <w:div w:id="75768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3786328">
      <w:bodyDiv w:val="1"/>
      <w:marLeft w:val="0"/>
      <w:marRight w:val="0"/>
      <w:marTop w:val="0"/>
      <w:marBottom w:val="0"/>
      <w:divBdr>
        <w:top w:val="none" w:sz="0" w:space="0" w:color="auto"/>
        <w:left w:val="none" w:sz="0" w:space="0" w:color="auto"/>
        <w:bottom w:val="none" w:sz="0" w:space="0" w:color="auto"/>
        <w:right w:val="none" w:sz="0" w:space="0" w:color="auto"/>
      </w:divBdr>
    </w:div>
    <w:div w:id="1544321900">
      <w:bodyDiv w:val="1"/>
      <w:marLeft w:val="0"/>
      <w:marRight w:val="0"/>
      <w:marTop w:val="0"/>
      <w:marBottom w:val="0"/>
      <w:divBdr>
        <w:top w:val="none" w:sz="0" w:space="0" w:color="auto"/>
        <w:left w:val="none" w:sz="0" w:space="0" w:color="auto"/>
        <w:bottom w:val="none" w:sz="0" w:space="0" w:color="auto"/>
        <w:right w:val="none" w:sz="0" w:space="0" w:color="auto"/>
      </w:divBdr>
    </w:div>
    <w:div w:id="1550073101">
      <w:bodyDiv w:val="1"/>
      <w:marLeft w:val="0"/>
      <w:marRight w:val="0"/>
      <w:marTop w:val="0"/>
      <w:marBottom w:val="0"/>
      <w:divBdr>
        <w:top w:val="none" w:sz="0" w:space="0" w:color="auto"/>
        <w:left w:val="none" w:sz="0" w:space="0" w:color="auto"/>
        <w:bottom w:val="none" w:sz="0" w:space="0" w:color="auto"/>
        <w:right w:val="none" w:sz="0" w:space="0" w:color="auto"/>
      </w:divBdr>
    </w:div>
    <w:div w:id="1570576635">
      <w:bodyDiv w:val="1"/>
      <w:marLeft w:val="0"/>
      <w:marRight w:val="0"/>
      <w:marTop w:val="0"/>
      <w:marBottom w:val="0"/>
      <w:divBdr>
        <w:top w:val="none" w:sz="0" w:space="0" w:color="auto"/>
        <w:left w:val="none" w:sz="0" w:space="0" w:color="auto"/>
        <w:bottom w:val="none" w:sz="0" w:space="0" w:color="auto"/>
        <w:right w:val="none" w:sz="0" w:space="0" w:color="auto"/>
      </w:divBdr>
    </w:div>
    <w:div w:id="1574511598">
      <w:bodyDiv w:val="1"/>
      <w:marLeft w:val="0"/>
      <w:marRight w:val="0"/>
      <w:marTop w:val="0"/>
      <w:marBottom w:val="0"/>
      <w:divBdr>
        <w:top w:val="none" w:sz="0" w:space="0" w:color="auto"/>
        <w:left w:val="none" w:sz="0" w:space="0" w:color="auto"/>
        <w:bottom w:val="none" w:sz="0" w:space="0" w:color="auto"/>
        <w:right w:val="none" w:sz="0" w:space="0" w:color="auto"/>
      </w:divBdr>
    </w:div>
    <w:div w:id="1580211070">
      <w:bodyDiv w:val="1"/>
      <w:marLeft w:val="0"/>
      <w:marRight w:val="0"/>
      <w:marTop w:val="0"/>
      <w:marBottom w:val="0"/>
      <w:divBdr>
        <w:top w:val="none" w:sz="0" w:space="0" w:color="auto"/>
        <w:left w:val="none" w:sz="0" w:space="0" w:color="auto"/>
        <w:bottom w:val="none" w:sz="0" w:space="0" w:color="auto"/>
        <w:right w:val="none" w:sz="0" w:space="0" w:color="auto"/>
      </w:divBdr>
    </w:div>
    <w:div w:id="1580863739">
      <w:bodyDiv w:val="1"/>
      <w:marLeft w:val="0"/>
      <w:marRight w:val="0"/>
      <w:marTop w:val="0"/>
      <w:marBottom w:val="0"/>
      <w:divBdr>
        <w:top w:val="none" w:sz="0" w:space="0" w:color="auto"/>
        <w:left w:val="none" w:sz="0" w:space="0" w:color="auto"/>
        <w:bottom w:val="none" w:sz="0" w:space="0" w:color="auto"/>
        <w:right w:val="none" w:sz="0" w:space="0" w:color="auto"/>
      </w:divBdr>
    </w:div>
    <w:div w:id="1582835896">
      <w:bodyDiv w:val="1"/>
      <w:marLeft w:val="0"/>
      <w:marRight w:val="0"/>
      <w:marTop w:val="0"/>
      <w:marBottom w:val="0"/>
      <w:divBdr>
        <w:top w:val="none" w:sz="0" w:space="0" w:color="auto"/>
        <w:left w:val="none" w:sz="0" w:space="0" w:color="auto"/>
        <w:bottom w:val="none" w:sz="0" w:space="0" w:color="auto"/>
        <w:right w:val="none" w:sz="0" w:space="0" w:color="auto"/>
      </w:divBdr>
    </w:div>
    <w:div w:id="1585725151">
      <w:bodyDiv w:val="1"/>
      <w:marLeft w:val="0"/>
      <w:marRight w:val="0"/>
      <w:marTop w:val="0"/>
      <w:marBottom w:val="0"/>
      <w:divBdr>
        <w:top w:val="none" w:sz="0" w:space="0" w:color="auto"/>
        <w:left w:val="none" w:sz="0" w:space="0" w:color="auto"/>
        <w:bottom w:val="none" w:sz="0" w:space="0" w:color="auto"/>
        <w:right w:val="none" w:sz="0" w:space="0" w:color="auto"/>
      </w:divBdr>
    </w:div>
    <w:div w:id="1593736890">
      <w:bodyDiv w:val="1"/>
      <w:marLeft w:val="0"/>
      <w:marRight w:val="0"/>
      <w:marTop w:val="0"/>
      <w:marBottom w:val="0"/>
      <w:divBdr>
        <w:top w:val="none" w:sz="0" w:space="0" w:color="auto"/>
        <w:left w:val="none" w:sz="0" w:space="0" w:color="auto"/>
        <w:bottom w:val="none" w:sz="0" w:space="0" w:color="auto"/>
        <w:right w:val="none" w:sz="0" w:space="0" w:color="auto"/>
      </w:divBdr>
    </w:div>
    <w:div w:id="1604723266">
      <w:bodyDiv w:val="1"/>
      <w:marLeft w:val="0"/>
      <w:marRight w:val="0"/>
      <w:marTop w:val="0"/>
      <w:marBottom w:val="0"/>
      <w:divBdr>
        <w:top w:val="none" w:sz="0" w:space="0" w:color="auto"/>
        <w:left w:val="none" w:sz="0" w:space="0" w:color="auto"/>
        <w:bottom w:val="none" w:sz="0" w:space="0" w:color="auto"/>
        <w:right w:val="none" w:sz="0" w:space="0" w:color="auto"/>
      </w:divBdr>
    </w:div>
    <w:div w:id="1604873441">
      <w:bodyDiv w:val="1"/>
      <w:marLeft w:val="0"/>
      <w:marRight w:val="0"/>
      <w:marTop w:val="0"/>
      <w:marBottom w:val="0"/>
      <w:divBdr>
        <w:top w:val="none" w:sz="0" w:space="0" w:color="auto"/>
        <w:left w:val="none" w:sz="0" w:space="0" w:color="auto"/>
        <w:bottom w:val="none" w:sz="0" w:space="0" w:color="auto"/>
        <w:right w:val="none" w:sz="0" w:space="0" w:color="auto"/>
      </w:divBdr>
    </w:div>
    <w:div w:id="1606383026">
      <w:bodyDiv w:val="1"/>
      <w:marLeft w:val="0"/>
      <w:marRight w:val="0"/>
      <w:marTop w:val="0"/>
      <w:marBottom w:val="0"/>
      <w:divBdr>
        <w:top w:val="none" w:sz="0" w:space="0" w:color="auto"/>
        <w:left w:val="none" w:sz="0" w:space="0" w:color="auto"/>
        <w:bottom w:val="none" w:sz="0" w:space="0" w:color="auto"/>
        <w:right w:val="none" w:sz="0" w:space="0" w:color="auto"/>
      </w:divBdr>
    </w:div>
    <w:div w:id="1607156766">
      <w:bodyDiv w:val="1"/>
      <w:marLeft w:val="0"/>
      <w:marRight w:val="0"/>
      <w:marTop w:val="0"/>
      <w:marBottom w:val="0"/>
      <w:divBdr>
        <w:top w:val="none" w:sz="0" w:space="0" w:color="auto"/>
        <w:left w:val="none" w:sz="0" w:space="0" w:color="auto"/>
        <w:bottom w:val="none" w:sz="0" w:space="0" w:color="auto"/>
        <w:right w:val="none" w:sz="0" w:space="0" w:color="auto"/>
      </w:divBdr>
    </w:div>
    <w:div w:id="1608849471">
      <w:bodyDiv w:val="1"/>
      <w:marLeft w:val="0"/>
      <w:marRight w:val="0"/>
      <w:marTop w:val="0"/>
      <w:marBottom w:val="0"/>
      <w:divBdr>
        <w:top w:val="none" w:sz="0" w:space="0" w:color="auto"/>
        <w:left w:val="none" w:sz="0" w:space="0" w:color="auto"/>
        <w:bottom w:val="none" w:sz="0" w:space="0" w:color="auto"/>
        <w:right w:val="none" w:sz="0" w:space="0" w:color="auto"/>
      </w:divBdr>
      <w:divsChild>
        <w:div w:id="1908954050">
          <w:marLeft w:val="0"/>
          <w:marRight w:val="0"/>
          <w:marTop w:val="0"/>
          <w:marBottom w:val="0"/>
          <w:divBdr>
            <w:top w:val="none" w:sz="0" w:space="0" w:color="auto"/>
            <w:left w:val="none" w:sz="0" w:space="0" w:color="auto"/>
            <w:bottom w:val="none" w:sz="0" w:space="0" w:color="auto"/>
            <w:right w:val="none" w:sz="0" w:space="0" w:color="auto"/>
          </w:divBdr>
          <w:divsChild>
            <w:div w:id="1328823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781512">
      <w:bodyDiv w:val="1"/>
      <w:marLeft w:val="0"/>
      <w:marRight w:val="0"/>
      <w:marTop w:val="0"/>
      <w:marBottom w:val="0"/>
      <w:divBdr>
        <w:top w:val="none" w:sz="0" w:space="0" w:color="auto"/>
        <w:left w:val="none" w:sz="0" w:space="0" w:color="auto"/>
        <w:bottom w:val="none" w:sz="0" w:space="0" w:color="auto"/>
        <w:right w:val="none" w:sz="0" w:space="0" w:color="auto"/>
      </w:divBdr>
    </w:div>
    <w:div w:id="1613630485">
      <w:bodyDiv w:val="1"/>
      <w:marLeft w:val="0"/>
      <w:marRight w:val="0"/>
      <w:marTop w:val="0"/>
      <w:marBottom w:val="0"/>
      <w:divBdr>
        <w:top w:val="none" w:sz="0" w:space="0" w:color="auto"/>
        <w:left w:val="none" w:sz="0" w:space="0" w:color="auto"/>
        <w:bottom w:val="none" w:sz="0" w:space="0" w:color="auto"/>
        <w:right w:val="none" w:sz="0" w:space="0" w:color="auto"/>
      </w:divBdr>
    </w:div>
    <w:div w:id="1617178627">
      <w:bodyDiv w:val="1"/>
      <w:marLeft w:val="0"/>
      <w:marRight w:val="0"/>
      <w:marTop w:val="0"/>
      <w:marBottom w:val="0"/>
      <w:divBdr>
        <w:top w:val="none" w:sz="0" w:space="0" w:color="auto"/>
        <w:left w:val="none" w:sz="0" w:space="0" w:color="auto"/>
        <w:bottom w:val="none" w:sz="0" w:space="0" w:color="auto"/>
        <w:right w:val="none" w:sz="0" w:space="0" w:color="auto"/>
      </w:divBdr>
    </w:div>
    <w:div w:id="1617446976">
      <w:bodyDiv w:val="1"/>
      <w:marLeft w:val="0"/>
      <w:marRight w:val="0"/>
      <w:marTop w:val="0"/>
      <w:marBottom w:val="0"/>
      <w:divBdr>
        <w:top w:val="none" w:sz="0" w:space="0" w:color="auto"/>
        <w:left w:val="none" w:sz="0" w:space="0" w:color="auto"/>
        <w:bottom w:val="none" w:sz="0" w:space="0" w:color="auto"/>
        <w:right w:val="none" w:sz="0" w:space="0" w:color="auto"/>
      </w:divBdr>
    </w:div>
    <w:div w:id="1619724291">
      <w:bodyDiv w:val="1"/>
      <w:marLeft w:val="0"/>
      <w:marRight w:val="0"/>
      <w:marTop w:val="0"/>
      <w:marBottom w:val="0"/>
      <w:divBdr>
        <w:top w:val="none" w:sz="0" w:space="0" w:color="auto"/>
        <w:left w:val="none" w:sz="0" w:space="0" w:color="auto"/>
        <w:bottom w:val="none" w:sz="0" w:space="0" w:color="auto"/>
        <w:right w:val="none" w:sz="0" w:space="0" w:color="auto"/>
      </w:divBdr>
    </w:div>
    <w:div w:id="1620061577">
      <w:bodyDiv w:val="1"/>
      <w:marLeft w:val="0"/>
      <w:marRight w:val="0"/>
      <w:marTop w:val="0"/>
      <w:marBottom w:val="0"/>
      <w:divBdr>
        <w:top w:val="none" w:sz="0" w:space="0" w:color="auto"/>
        <w:left w:val="none" w:sz="0" w:space="0" w:color="auto"/>
        <w:bottom w:val="none" w:sz="0" w:space="0" w:color="auto"/>
        <w:right w:val="none" w:sz="0" w:space="0" w:color="auto"/>
      </w:divBdr>
    </w:div>
    <w:div w:id="1623998192">
      <w:bodyDiv w:val="1"/>
      <w:marLeft w:val="0"/>
      <w:marRight w:val="0"/>
      <w:marTop w:val="0"/>
      <w:marBottom w:val="0"/>
      <w:divBdr>
        <w:top w:val="none" w:sz="0" w:space="0" w:color="auto"/>
        <w:left w:val="none" w:sz="0" w:space="0" w:color="auto"/>
        <w:bottom w:val="none" w:sz="0" w:space="0" w:color="auto"/>
        <w:right w:val="none" w:sz="0" w:space="0" w:color="auto"/>
      </w:divBdr>
    </w:div>
    <w:div w:id="1630820008">
      <w:bodyDiv w:val="1"/>
      <w:marLeft w:val="0"/>
      <w:marRight w:val="0"/>
      <w:marTop w:val="0"/>
      <w:marBottom w:val="0"/>
      <w:divBdr>
        <w:top w:val="none" w:sz="0" w:space="0" w:color="auto"/>
        <w:left w:val="none" w:sz="0" w:space="0" w:color="auto"/>
        <w:bottom w:val="none" w:sz="0" w:space="0" w:color="auto"/>
        <w:right w:val="none" w:sz="0" w:space="0" w:color="auto"/>
      </w:divBdr>
    </w:div>
    <w:div w:id="1634869680">
      <w:bodyDiv w:val="1"/>
      <w:marLeft w:val="0"/>
      <w:marRight w:val="0"/>
      <w:marTop w:val="0"/>
      <w:marBottom w:val="0"/>
      <w:divBdr>
        <w:top w:val="none" w:sz="0" w:space="0" w:color="auto"/>
        <w:left w:val="none" w:sz="0" w:space="0" w:color="auto"/>
        <w:bottom w:val="none" w:sz="0" w:space="0" w:color="auto"/>
        <w:right w:val="none" w:sz="0" w:space="0" w:color="auto"/>
      </w:divBdr>
    </w:div>
    <w:div w:id="1638023047">
      <w:bodyDiv w:val="1"/>
      <w:marLeft w:val="0"/>
      <w:marRight w:val="0"/>
      <w:marTop w:val="0"/>
      <w:marBottom w:val="0"/>
      <w:divBdr>
        <w:top w:val="none" w:sz="0" w:space="0" w:color="auto"/>
        <w:left w:val="none" w:sz="0" w:space="0" w:color="auto"/>
        <w:bottom w:val="none" w:sz="0" w:space="0" w:color="auto"/>
        <w:right w:val="none" w:sz="0" w:space="0" w:color="auto"/>
      </w:divBdr>
    </w:div>
    <w:div w:id="1638953893">
      <w:bodyDiv w:val="1"/>
      <w:marLeft w:val="0"/>
      <w:marRight w:val="0"/>
      <w:marTop w:val="0"/>
      <w:marBottom w:val="0"/>
      <w:divBdr>
        <w:top w:val="none" w:sz="0" w:space="0" w:color="auto"/>
        <w:left w:val="none" w:sz="0" w:space="0" w:color="auto"/>
        <w:bottom w:val="none" w:sz="0" w:space="0" w:color="auto"/>
        <w:right w:val="none" w:sz="0" w:space="0" w:color="auto"/>
      </w:divBdr>
    </w:div>
    <w:div w:id="1639677839">
      <w:bodyDiv w:val="1"/>
      <w:marLeft w:val="0"/>
      <w:marRight w:val="0"/>
      <w:marTop w:val="0"/>
      <w:marBottom w:val="0"/>
      <w:divBdr>
        <w:top w:val="none" w:sz="0" w:space="0" w:color="auto"/>
        <w:left w:val="none" w:sz="0" w:space="0" w:color="auto"/>
        <w:bottom w:val="none" w:sz="0" w:space="0" w:color="auto"/>
        <w:right w:val="none" w:sz="0" w:space="0" w:color="auto"/>
      </w:divBdr>
    </w:div>
    <w:div w:id="1656832304">
      <w:bodyDiv w:val="1"/>
      <w:marLeft w:val="0"/>
      <w:marRight w:val="0"/>
      <w:marTop w:val="0"/>
      <w:marBottom w:val="0"/>
      <w:divBdr>
        <w:top w:val="none" w:sz="0" w:space="0" w:color="auto"/>
        <w:left w:val="none" w:sz="0" w:space="0" w:color="auto"/>
        <w:bottom w:val="none" w:sz="0" w:space="0" w:color="auto"/>
        <w:right w:val="none" w:sz="0" w:space="0" w:color="auto"/>
      </w:divBdr>
    </w:div>
    <w:div w:id="1660422906">
      <w:bodyDiv w:val="1"/>
      <w:marLeft w:val="0"/>
      <w:marRight w:val="0"/>
      <w:marTop w:val="0"/>
      <w:marBottom w:val="0"/>
      <w:divBdr>
        <w:top w:val="none" w:sz="0" w:space="0" w:color="auto"/>
        <w:left w:val="none" w:sz="0" w:space="0" w:color="auto"/>
        <w:bottom w:val="none" w:sz="0" w:space="0" w:color="auto"/>
        <w:right w:val="none" w:sz="0" w:space="0" w:color="auto"/>
      </w:divBdr>
    </w:div>
    <w:div w:id="1661076667">
      <w:bodyDiv w:val="1"/>
      <w:marLeft w:val="0"/>
      <w:marRight w:val="0"/>
      <w:marTop w:val="0"/>
      <w:marBottom w:val="0"/>
      <w:divBdr>
        <w:top w:val="none" w:sz="0" w:space="0" w:color="auto"/>
        <w:left w:val="none" w:sz="0" w:space="0" w:color="auto"/>
        <w:bottom w:val="none" w:sz="0" w:space="0" w:color="auto"/>
        <w:right w:val="none" w:sz="0" w:space="0" w:color="auto"/>
      </w:divBdr>
    </w:div>
    <w:div w:id="1665664940">
      <w:bodyDiv w:val="1"/>
      <w:marLeft w:val="0"/>
      <w:marRight w:val="0"/>
      <w:marTop w:val="0"/>
      <w:marBottom w:val="0"/>
      <w:divBdr>
        <w:top w:val="none" w:sz="0" w:space="0" w:color="auto"/>
        <w:left w:val="none" w:sz="0" w:space="0" w:color="auto"/>
        <w:bottom w:val="none" w:sz="0" w:space="0" w:color="auto"/>
        <w:right w:val="none" w:sz="0" w:space="0" w:color="auto"/>
      </w:divBdr>
    </w:div>
    <w:div w:id="1682315358">
      <w:bodyDiv w:val="1"/>
      <w:marLeft w:val="0"/>
      <w:marRight w:val="0"/>
      <w:marTop w:val="0"/>
      <w:marBottom w:val="0"/>
      <w:divBdr>
        <w:top w:val="none" w:sz="0" w:space="0" w:color="auto"/>
        <w:left w:val="none" w:sz="0" w:space="0" w:color="auto"/>
        <w:bottom w:val="none" w:sz="0" w:space="0" w:color="auto"/>
        <w:right w:val="none" w:sz="0" w:space="0" w:color="auto"/>
      </w:divBdr>
    </w:div>
    <w:div w:id="1682469740">
      <w:bodyDiv w:val="1"/>
      <w:marLeft w:val="0"/>
      <w:marRight w:val="0"/>
      <w:marTop w:val="0"/>
      <w:marBottom w:val="0"/>
      <w:divBdr>
        <w:top w:val="none" w:sz="0" w:space="0" w:color="auto"/>
        <w:left w:val="none" w:sz="0" w:space="0" w:color="auto"/>
        <w:bottom w:val="none" w:sz="0" w:space="0" w:color="auto"/>
        <w:right w:val="none" w:sz="0" w:space="0" w:color="auto"/>
      </w:divBdr>
    </w:div>
    <w:div w:id="1685782756">
      <w:bodyDiv w:val="1"/>
      <w:marLeft w:val="0"/>
      <w:marRight w:val="0"/>
      <w:marTop w:val="0"/>
      <w:marBottom w:val="0"/>
      <w:divBdr>
        <w:top w:val="none" w:sz="0" w:space="0" w:color="auto"/>
        <w:left w:val="none" w:sz="0" w:space="0" w:color="auto"/>
        <w:bottom w:val="none" w:sz="0" w:space="0" w:color="auto"/>
        <w:right w:val="none" w:sz="0" w:space="0" w:color="auto"/>
      </w:divBdr>
    </w:div>
    <w:div w:id="1699230964">
      <w:bodyDiv w:val="1"/>
      <w:marLeft w:val="0"/>
      <w:marRight w:val="0"/>
      <w:marTop w:val="0"/>
      <w:marBottom w:val="0"/>
      <w:divBdr>
        <w:top w:val="none" w:sz="0" w:space="0" w:color="auto"/>
        <w:left w:val="none" w:sz="0" w:space="0" w:color="auto"/>
        <w:bottom w:val="none" w:sz="0" w:space="0" w:color="auto"/>
        <w:right w:val="none" w:sz="0" w:space="0" w:color="auto"/>
      </w:divBdr>
    </w:div>
    <w:div w:id="1720518975">
      <w:bodyDiv w:val="1"/>
      <w:marLeft w:val="0"/>
      <w:marRight w:val="0"/>
      <w:marTop w:val="0"/>
      <w:marBottom w:val="0"/>
      <w:divBdr>
        <w:top w:val="none" w:sz="0" w:space="0" w:color="auto"/>
        <w:left w:val="none" w:sz="0" w:space="0" w:color="auto"/>
        <w:bottom w:val="none" w:sz="0" w:space="0" w:color="auto"/>
        <w:right w:val="none" w:sz="0" w:space="0" w:color="auto"/>
      </w:divBdr>
    </w:div>
    <w:div w:id="1722552229">
      <w:bodyDiv w:val="1"/>
      <w:marLeft w:val="0"/>
      <w:marRight w:val="0"/>
      <w:marTop w:val="0"/>
      <w:marBottom w:val="0"/>
      <w:divBdr>
        <w:top w:val="none" w:sz="0" w:space="0" w:color="auto"/>
        <w:left w:val="none" w:sz="0" w:space="0" w:color="auto"/>
        <w:bottom w:val="none" w:sz="0" w:space="0" w:color="auto"/>
        <w:right w:val="none" w:sz="0" w:space="0" w:color="auto"/>
      </w:divBdr>
    </w:div>
    <w:div w:id="1725373789">
      <w:bodyDiv w:val="1"/>
      <w:marLeft w:val="0"/>
      <w:marRight w:val="0"/>
      <w:marTop w:val="0"/>
      <w:marBottom w:val="0"/>
      <w:divBdr>
        <w:top w:val="none" w:sz="0" w:space="0" w:color="auto"/>
        <w:left w:val="none" w:sz="0" w:space="0" w:color="auto"/>
        <w:bottom w:val="none" w:sz="0" w:space="0" w:color="auto"/>
        <w:right w:val="none" w:sz="0" w:space="0" w:color="auto"/>
      </w:divBdr>
    </w:div>
    <w:div w:id="1726369428">
      <w:bodyDiv w:val="1"/>
      <w:marLeft w:val="0"/>
      <w:marRight w:val="0"/>
      <w:marTop w:val="0"/>
      <w:marBottom w:val="0"/>
      <w:divBdr>
        <w:top w:val="none" w:sz="0" w:space="0" w:color="auto"/>
        <w:left w:val="none" w:sz="0" w:space="0" w:color="auto"/>
        <w:bottom w:val="none" w:sz="0" w:space="0" w:color="auto"/>
        <w:right w:val="none" w:sz="0" w:space="0" w:color="auto"/>
      </w:divBdr>
    </w:div>
    <w:div w:id="1733383672">
      <w:bodyDiv w:val="1"/>
      <w:marLeft w:val="0"/>
      <w:marRight w:val="0"/>
      <w:marTop w:val="0"/>
      <w:marBottom w:val="0"/>
      <w:divBdr>
        <w:top w:val="none" w:sz="0" w:space="0" w:color="auto"/>
        <w:left w:val="none" w:sz="0" w:space="0" w:color="auto"/>
        <w:bottom w:val="none" w:sz="0" w:space="0" w:color="auto"/>
        <w:right w:val="none" w:sz="0" w:space="0" w:color="auto"/>
      </w:divBdr>
    </w:div>
    <w:div w:id="1740522084">
      <w:bodyDiv w:val="1"/>
      <w:marLeft w:val="0"/>
      <w:marRight w:val="0"/>
      <w:marTop w:val="0"/>
      <w:marBottom w:val="0"/>
      <w:divBdr>
        <w:top w:val="none" w:sz="0" w:space="0" w:color="auto"/>
        <w:left w:val="none" w:sz="0" w:space="0" w:color="auto"/>
        <w:bottom w:val="none" w:sz="0" w:space="0" w:color="auto"/>
        <w:right w:val="none" w:sz="0" w:space="0" w:color="auto"/>
      </w:divBdr>
    </w:div>
    <w:div w:id="1766997330">
      <w:bodyDiv w:val="1"/>
      <w:marLeft w:val="0"/>
      <w:marRight w:val="0"/>
      <w:marTop w:val="0"/>
      <w:marBottom w:val="0"/>
      <w:divBdr>
        <w:top w:val="none" w:sz="0" w:space="0" w:color="auto"/>
        <w:left w:val="none" w:sz="0" w:space="0" w:color="auto"/>
        <w:bottom w:val="none" w:sz="0" w:space="0" w:color="auto"/>
        <w:right w:val="none" w:sz="0" w:space="0" w:color="auto"/>
      </w:divBdr>
    </w:div>
    <w:div w:id="1775322394">
      <w:bodyDiv w:val="1"/>
      <w:marLeft w:val="0"/>
      <w:marRight w:val="0"/>
      <w:marTop w:val="0"/>
      <w:marBottom w:val="0"/>
      <w:divBdr>
        <w:top w:val="none" w:sz="0" w:space="0" w:color="auto"/>
        <w:left w:val="none" w:sz="0" w:space="0" w:color="auto"/>
        <w:bottom w:val="none" w:sz="0" w:space="0" w:color="auto"/>
        <w:right w:val="none" w:sz="0" w:space="0" w:color="auto"/>
      </w:divBdr>
    </w:div>
    <w:div w:id="1780370335">
      <w:bodyDiv w:val="1"/>
      <w:marLeft w:val="0"/>
      <w:marRight w:val="0"/>
      <w:marTop w:val="0"/>
      <w:marBottom w:val="0"/>
      <w:divBdr>
        <w:top w:val="none" w:sz="0" w:space="0" w:color="auto"/>
        <w:left w:val="none" w:sz="0" w:space="0" w:color="auto"/>
        <w:bottom w:val="none" w:sz="0" w:space="0" w:color="auto"/>
        <w:right w:val="none" w:sz="0" w:space="0" w:color="auto"/>
      </w:divBdr>
      <w:divsChild>
        <w:div w:id="1003321091">
          <w:marLeft w:val="0"/>
          <w:marRight w:val="0"/>
          <w:marTop w:val="0"/>
          <w:marBottom w:val="0"/>
          <w:divBdr>
            <w:top w:val="none" w:sz="0" w:space="0" w:color="auto"/>
            <w:left w:val="none" w:sz="0" w:space="0" w:color="auto"/>
            <w:bottom w:val="none" w:sz="0" w:space="0" w:color="auto"/>
            <w:right w:val="none" w:sz="0" w:space="0" w:color="auto"/>
          </w:divBdr>
          <w:divsChild>
            <w:div w:id="585111495">
              <w:marLeft w:val="0"/>
              <w:marRight w:val="0"/>
              <w:marTop w:val="0"/>
              <w:marBottom w:val="0"/>
              <w:divBdr>
                <w:top w:val="none" w:sz="0" w:space="0" w:color="auto"/>
                <w:left w:val="none" w:sz="0" w:space="0" w:color="auto"/>
                <w:bottom w:val="none" w:sz="0" w:space="0" w:color="auto"/>
                <w:right w:val="none" w:sz="0" w:space="0" w:color="auto"/>
              </w:divBdr>
              <w:divsChild>
                <w:div w:id="326901192">
                  <w:marLeft w:val="0"/>
                  <w:marRight w:val="0"/>
                  <w:marTop w:val="0"/>
                  <w:marBottom w:val="0"/>
                  <w:divBdr>
                    <w:top w:val="none" w:sz="0" w:space="0" w:color="auto"/>
                    <w:left w:val="none" w:sz="0" w:space="0" w:color="auto"/>
                    <w:bottom w:val="none" w:sz="0" w:space="0" w:color="auto"/>
                    <w:right w:val="none" w:sz="0" w:space="0" w:color="auto"/>
                  </w:divBdr>
                  <w:divsChild>
                    <w:div w:id="1470169302">
                      <w:marLeft w:val="0"/>
                      <w:marRight w:val="0"/>
                      <w:marTop w:val="0"/>
                      <w:marBottom w:val="0"/>
                      <w:divBdr>
                        <w:top w:val="none" w:sz="0" w:space="0" w:color="auto"/>
                        <w:left w:val="none" w:sz="0" w:space="0" w:color="auto"/>
                        <w:bottom w:val="none" w:sz="0" w:space="0" w:color="auto"/>
                        <w:right w:val="none" w:sz="0" w:space="0" w:color="auto"/>
                      </w:divBdr>
                      <w:divsChild>
                        <w:div w:id="571891084">
                          <w:marLeft w:val="0"/>
                          <w:marRight w:val="240"/>
                          <w:marTop w:val="0"/>
                          <w:marBottom w:val="0"/>
                          <w:divBdr>
                            <w:top w:val="none" w:sz="0" w:space="0" w:color="auto"/>
                            <w:left w:val="none" w:sz="0" w:space="0" w:color="auto"/>
                            <w:bottom w:val="none" w:sz="0" w:space="0" w:color="auto"/>
                            <w:right w:val="none" w:sz="0" w:space="0" w:color="auto"/>
                          </w:divBdr>
                          <w:divsChild>
                            <w:div w:id="1377659515">
                              <w:marLeft w:val="0"/>
                              <w:marRight w:val="0"/>
                              <w:marTop w:val="0"/>
                              <w:marBottom w:val="0"/>
                              <w:divBdr>
                                <w:top w:val="none" w:sz="0" w:space="0" w:color="auto"/>
                                <w:left w:val="none" w:sz="0" w:space="0" w:color="auto"/>
                                <w:bottom w:val="none" w:sz="0" w:space="0" w:color="auto"/>
                                <w:right w:val="none" w:sz="0" w:space="0" w:color="auto"/>
                              </w:divBdr>
                              <w:divsChild>
                                <w:div w:id="69549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1490464">
      <w:bodyDiv w:val="1"/>
      <w:marLeft w:val="0"/>
      <w:marRight w:val="0"/>
      <w:marTop w:val="0"/>
      <w:marBottom w:val="0"/>
      <w:divBdr>
        <w:top w:val="none" w:sz="0" w:space="0" w:color="auto"/>
        <w:left w:val="none" w:sz="0" w:space="0" w:color="auto"/>
        <w:bottom w:val="none" w:sz="0" w:space="0" w:color="auto"/>
        <w:right w:val="none" w:sz="0" w:space="0" w:color="auto"/>
      </w:divBdr>
    </w:div>
    <w:div w:id="1785465676">
      <w:bodyDiv w:val="1"/>
      <w:marLeft w:val="0"/>
      <w:marRight w:val="0"/>
      <w:marTop w:val="0"/>
      <w:marBottom w:val="0"/>
      <w:divBdr>
        <w:top w:val="none" w:sz="0" w:space="0" w:color="auto"/>
        <w:left w:val="none" w:sz="0" w:space="0" w:color="auto"/>
        <w:bottom w:val="none" w:sz="0" w:space="0" w:color="auto"/>
        <w:right w:val="none" w:sz="0" w:space="0" w:color="auto"/>
      </w:divBdr>
    </w:div>
    <w:div w:id="1797870056">
      <w:bodyDiv w:val="1"/>
      <w:marLeft w:val="0"/>
      <w:marRight w:val="0"/>
      <w:marTop w:val="0"/>
      <w:marBottom w:val="0"/>
      <w:divBdr>
        <w:top w:val="none" w:sz="0" w:space="0" w:color="auto"/>
        <w:left w:val="none" w:sz="0" w:space="0" w:color="auto"/>
        <w:bottom w:val="none" w:sz="0" w:space="0" w:color="auto"/>
        <w:right w:val="none" w:sz="0" w:space="0" w:color="auto"/>
      </w:divBdr>
    </w:div>
    <w:div w:id="1828547939">
      <w:bodyDiv w:val="1"/>
      <w:marLeft w:val="0"/>
      <w:marRight w:val="0"/>
      <w:marTop w:val="0"/>
      <w:marBottom w:val="0"/>
      <w:divBdr>
        <w:top w:val="none" w:sz="0" w:space="0" w:color="auto"/>
        <w:left w:val="none" w:sz="0" w:space="0" w:color="auto"/>
        <w:bottom w:val="none" w:sz="0" w:space="0" w:color="auto"/>
        <w:right w:val="none" w:sz="0" w:space="0" w:color="auto"/>
      </w:divBdr>
    </w:div>
    <w:div w:id="1839230670">
      <w:bodyDiv w:val="1"/>
      <w:marLeft w:val="0"/>
      <w:marRight w:val="0"/>
      <w:marTop w:val="0"/>
      <w:marBottom w:val="0"/>
      <w:divBdr>
        <w:top w:val="none" w:sz="0" w:space="0" w:color="auto"/>
        <w:left w:val="none" w:sz="0" w:space="0" w:color="auto"/>
        <w:bottom w:val="none" w:sz="0" w:space="0" w:color="auto"/>
        <w:right w:val="none" w:sz="0" w:space="0" w:color="auto"/>
      </w:divBdr>
    </w:div>
    <w:div w:id="1842961333">
      <w:bodyDiv w:val="1"/>
      <w:marLeft w:val="0"/>
      <w:marRight w:val="0"/>
      <w:marTop w:val="0"/>
      <w:marBottom w:val="0"/>
      <w:divBdr>
        <w:top w:val="none" w:sz="0" w:space="0" w:color="auto"/>
        <w:left w:val="none" w:sz="0" w:space="0" w:color="auto"/>
        <w:bottom w:val="none" w:sz="0" w:space="0" w:color="auto"/>
        <w:right w:val="none" w:sz="0" w:space="0" w:color="auto"/>
      </w:divBdr>
    </w:div>
    <w:div w:id="1844010498">
      <w:bodyDiv w:val="1"/>
      <w:marLeft w:val="0"/>
      <w:marRight w:val="0"/>
      <w:marTop w:val="0"/>
      <w:marBottom w:val="0"/>
      <w:divBdr>
        <w:top w:val="none" w:sz="0" w:space="0" w:color="auto"/>
        <w:left w:val="none" w:sz="0" w:space="0" w:color="auto"/>
        <w:bottom w:val="none" w:sz="0" w:space="0" w:color="auto"/>
        <w:right w:val="none" w:sz="0" w:space="0" w:color="auto"/>
      </w:divBdr>
    </w:div>
    <w:div w:id="1850018458">
      <w:bodyDiv w:val="1"/>
      <w:marLeft w:val="0"/>
      <w:marRight w:val="0"/>
      <w:marTop w:val="0"/>
      <w:marBottom w:val="0"/>
      <w:divBdr>
        <w:top w:val="none" w:sz="0" w:space="0" w:color="auto"/>
        <w:left w:val="none" w:sz="0" w:space="0" w:color="auto"/>
        <w:bottom w:val="none" w:sz="0" w:space="0" w:color="auto"/>
        <w:right w:val="none" w:sz="0" w:space="0" w:color="auto"/>
      </w:divBdr>
    </w:div>
    <w:div w:id="1854369152">
      <w:bodyDiv w:val="1"/>
      <w:marLeft w:val="0"/>
      <w:marRight w:val="0"/>
      <w:marTop w:val="0"/>
      <w:marBottom w:val="0"/>
      <w:divBdr>
        <w:top w:val="none" w:sz="0" w:space="0" w:color="auto"/>
        <w:left w:val="none" w:sz="0" w:space="0" w:color="auto"/>
        <w:bottom w:val="none" w:sz="0" w:space="0" w:color="auto"/>
        <w:right w:val="none" w:sz="0" w:space="0" w:color="auto"/>
      </w:divBdr>
    </w:div>
    <w:div w:id="1867866242">
      <w:bodyDiv w:val="1"/>
      <w:marLeft w:val="0"/>
      <w:marRight w:val="0"/>
      <w:marTop w:val="0"/>
      <w:marBottom w:val="0"/>
      <w:divBdr>
        <w:top w:val="none" w:sz="0" w:space="0" w:color="auto"/>
        <w:left w:val="none" w:sz="0" w:space="0" w:color="auto"/>
        <w:bottom w:val="none" w:sz="0" w:space="0" w:color="auto"/>
        <w:right w:val="none" w:sz="0" w:space="0" w:color="auto"/>
      </w:divBdr>
    </w:div>
    <w:div w:id="1873111294">
      <w:bodyDiv w:val="1"/>
      <w:marLeft w:val="0"/>
      <w:marRight w:val="0"/>
      <w:marTop w:val="0"/>
      <w:marBottom w:val="0"/>
      <w:divBdr>
        <w:top w:val="none" w:sz="0" w:space="0" w:color="auto"/>
        <w:left w:val="none" w:sz="0" w:space="0" w:color="auto"/>
        <w:bottom w:val="none" w:sz="0" w:space="0" w:color="auto"/>
        <w:right w:val="none" w:sz="0" w:space="0" w:color="auto"/>
      </w:divBdr>
    </w:div>
    <w:div w:id="1874683201">
      <w:bodyDiv w:val="1"/>
      <w:marLeft w:val="0"/>
      <w:marRight w:val="0"/>
      <w:marTop w:val="0"/>
      <w:marBottom w:val="0"/>
      <w:divBdr>
        <w:top w:val="none" w:sz="0" w:space="0" w:color="auto"/>
        <w:left w:val="none" w:sz="0" w:space="0" w:color="auto"/>
        <w:bottom w:val="none" w:sz="0" w:space="0" w:color="auto"/>
        <w:right w:val="none" w:sz="0" w:space="0" w:color="auto"/>
      </w:divBdr>
    </w:div>
    <w:div w:id="1875462190">
      <w:bodyDiv w:val="1"/>
      <w:marLeft w:val="0"/>
      <w:marRight w:val="0"/>
      <w:marTop w:val="0"/>
      <w:marBottom w:val="0"/>
      <w:divBdr>
        <w:top w:val="none" w:sz="0" w:space="0" w:color="auto"/>
        <w:left w:val="none" w:sz="0" w:space="0" w:color="auto"/>
        <w:bottom w:val="none" w:sz="0" w:space="0" w:color="auto"/>
        <w:right w:val="none" w:sz="0" w:space="0" w:color="auto"/>
      </w:divBdr>
    </w:div>
    <w:div w:id="1885940722">
      <w:bodyDiv w:val="1"/>
      <w:marLeft w:val="0"/>
      <w:marRight w:val="0"/>
      <w:marTop w:val="0"/>
      <w:marBottom w:val="0"/>
      <w:divBdr>
        <w:top w:val="none" w:sz="0" w:space="0" w:color="auto"/>
        <w:left w:val="none" w:sz="0" w:space="0" w:color="auto"/>
        <w:bottom w:val="none" w:sz="0" w:space="0" w:color="auto"/>
        <w:right w:val="none" w:sz="0" w:space="0" w:color="auto"/>
      </w:divBdr>
    </w:div>
    <w:div w:id="1895582248">
      <w:bodyDiv w:val="1"/>
      <w:marLeft w:val="0"/>
      <w:marRight w:val="0"/>
      <w:marTop w:val="0"/>
      <w:marBottom w:val="0"/>
      <w:divBdr>
        <w:top w:val="none" w:sz="0" w:space="0" w:color="auto"/>
        <w:left w:val="none" w:sz="0" w:space="0" w:color="auto"/>
        <w:bottom w:val="none" w:sz="0" w:space="0" w:color="auto"/>
        <w:right w:val="none" w:sz="0" w:space="0" w:color="auto"/>
      </w:divBdr>
    </w:div>
    <w:div w:id="1896312619">
      <w:bodyDiv w:val="1"/>
      <w:marLeft w:val="0"/>
      <w:marRight w:val="0"/>
      <w:marTop w:val="0"/>
      <w:marBottom w:val="0"/>
      <w:divBdr>
        <w:top w:val="none" w:sz="0" w:space="0" w:color="auto"/>
        <w:left w:val="none" w:sz="0" w:space="0" w:color="auto"/>
        <w:bottom w:val="none" w:sz="0" w:space="0" w:color="auto"/>
        <w:right w:val="none" w:sz="0" w:space="0" w:color="auto"/>
      </w:divBdr>
    </w:div>
    <w:div w:id="1904486880">
      <w:bodyDiv w:val="1"/>
      <w:marLeft w:val="0"/>
      <w:marRight w:val="0"/>
      <w:marTop w:val="0"/>
      <w:marBottom w:val="0"/>
      <w:divBdr>
        <w:top w:val="none" w:sz="0" w:space="0" w:color="auto"/>
        <w:left w:val="none" w:sz="0" w:space="0" w:color="auto"/>
        <w:bottom w:val="none" w:sz="0" w:space="0" w:color="auto"/>
        <w:right w:val="none" w:sz="0" w:space="0" w:color="auto"/>
      </w:divBdr>
    </w:div>
    <w:div w:id="1907910190">
      <w:bodyDiv w:val="1"/>
      <w:marLeft w:val="0"/>
      <w:marRight w:val="0"/>
      <w:marTop w:val="0"/>
      <w:marBottom w:val="0"/>
      <w:divBdr>
        <w:top w:val="none" w:sz="0" w:space="0" w:color="auto"/>
        <w:left w:val="none" w:sz="0" w:space="0" w:color="auto"/>
        <w:bottom w:val="none" w:sz="0" w:space="0" w:color="auto"/>
        <w:right w:val="none" w:sz="0" w:space="0" w:color="auto"/>
      </w:divBdr>
    </w:div>
    <w:div w:id="1911227627">
      <w:bodyDiv w:val="1"/>
      <w:marLeft w:val="0"/>
      <w:marRight w:val="0"/>
      <w:marTop w:val="0"/>
      <w:marBottom w:val="0"/>
      <w:divBdr>
        <w:top w:val="none" w:sz="0" w:space="0" w:color="auto"/>
        <w:left w:val="none" w:sz="0" w:space="0" w:color="auto"/>
        <w:bottom w:val="none" w:sz="0" w:space="0" w:color="auto"/>
        <w:right w:val="none" w:sz="0" w:space="0" w:color="auto"/>
      </w:divBdr>
    </w:div>
    <w:div w:id="1918633367">
      <w:bodyDiv w:val="1"/>
      <w:marLeft w:val="0"/>
      <w:marRight w:val="0"/>
      <w:marTop w:val="0"/>
      <w:marBottom w:val="0"/>
      <w:divBdr>
        <w:top w:val="none" w:sz="0" w:space="0" w:color="auto"/>
        <w:left w:val="none" w:sz="0" w:space="0" w:color="auto"/>
        <w:bottom w:val="none" w:sz="0" w:space="0" w:color="auto"/>
        <w:right w:val="none" w:sz="0" w:space="0" w:color="auto"/>
      </w:divBdr>
    </w:div>
    <w:div w:id="1921059893">
      <w:bodyDiv w:val="1"/>
      <w:marLeft w:val="0"/>
      <w:marRight w:val="0"/>
      <w:marTop w:val="0"/>
      <w:marBottom w:val="0"/>
      <w:divBdr>
        <w:top w:val="none" w:sz="0" w:space="0" w:color="auto"/>
        <w:left w:val="none" w:sz="0" w:space="0" w:color="auto"/>
        <w:bottom w:val="none" w:sz="0" w:space="0" w:color="auto"/>
        <w:right w:val="none" w:sz="0" w:space="0" w:color="auto"/>
      </w:divBdr>
    </w:div>
    <w:div w:id="1922568490">
      <w:bodyDiv w:val="1"/>
      <w:marLeft w:val="0"/>
      <w:marRight w:val="0"/>
      <w:marTop w:val="0"/>
      <w:marBottom w:val="0"/>
      <w:divBdr>
        <w:top w:val="none" w:sz="0" w:space="0" w:color="auto"/>
        <w:left w:val="none" w:sz="0" w:space="0" w:color="auto"/>
        <w:bottom w:val="none" w:sz="0" w:space="0" w:color="auto"/>
        <w:right w:val="none" w:sz="0" w:space="0" w:color="auto"/>
      </w:divBdr>
    </w:div>
    <w:div w:id="1927037686">
      <w:bodyDiv w:val="1"/>
      <w:marLeft w:val="0"/>
      <w:marRight w:val="0"/>
      <w:marTop w:val="0"/>
      <w:marBottom w:val="0"/>
      <w:divBdr>
        <w:top w:val="none" w:sz="0" w:space="0" w:color="auto"/>
        <w:left w:val="none" w:sz="0" w:space="0" w:color="auto"/>
        <w:bottom w:val="none" w:sz="0" w:space="0" w:color="auto"/>
        <w:right w:val="none" w:sz="0" w:space="0" w:color="auto"/>
      </w:divBdr>
    </w:div>
    <w:div w:id="1938244625">
      <w:bodyDiv w:val="1"/>
      <w:marLeft w:val="0"/>
      <w:marRight w:val="0"/>
      <w:marTop w:val="0"/>
      <w:marBottom w:val="0"/>
      <w:divBdr>
        <w:top w:val="none" w:sz="0" w:space="0" w:color="auto"/>
        <w:left w:val="none" w:sz="0" w:space="0" w:color="auto"/>
        <w:bottom w:val="none" w:sz="0" w:space="0" w:color="auto"/>
        <w:right w:val="none" w:sz="0" w:space="0" w:color="auto"/>
      </w:divBdr>
    </w:div>
    <w:div w:id="1938512312">
      <w:bodyDiv w:val="1"/>
      <w:marLeft w:val="0"/>
      <w:marRight w:val="0"/>
      <w:marTop w:val="0"/>
      <w:marBottom w:val="0"/>
      <w:divBdr>
        <w:top w:val="none" w:sz="0" w:space="0" w:color="auto"/>
        <w:left w:val="none" w:sz="0" w:space="0" w:color="auto"/>
        <w:bottom w:val="none" w:sz="0" w:space="0" w:color="auto"/>
        <w:right w:val="none" w:sz="0" w:space="0" w:color="auto"/>
      </w:divBdr>
    </w:div>
    <w:div w:id="1940678046">
      <w:bodyDiv w:val="1"/>
      <w:marLeft w:val="0"/>
      <w:marRight w:val="0"/>
      <w:marTop w:val="0"/>
      <w:marBottom w:val="0"/>
      <w:divBdr>
        <w:top w:val="none" w:sz="0" w:space="0" w:color="auto"/>
        <w:left w:val="none" w:sz="0" w:space="0" w:color="auto"/>
        <w:bottom w:val="none" w:sz="0" w:space="0" w:color="auto"/>
        <w:right w:val="none" w:sz="0" w:space="0" w:color="auto"/>
      </w:divBdr>
    </w:div>
    <w:div w:id="1947690536">
      <w:bodyDiv w:val="1"/>
      <w:marLeft w:val="0"/>
      <w:marRight w:val="0"/>
      <w:marTop w:val="0"/>
      <w:marBottom w:val="0"/>
      <w:divBdr>
        <w:top w:val="none" w:sz="0" w:space="0" w:color="auto"/>
        <w:left w:val="none" w:sz="0" w:space="0" w:color="auto"/>
        <w:bottom w:val="none" w:sz="0" w:space="0" w:color="auto"/>
        <w:right w:val="none" w:sz="0" w:space="0" w:color="auto"/>
      </w:divBdr>
    </w:div>
    <w:div w:id="1951818182">
      <w:bodyDiv w:val="1"/>
      <w:marLeft w:val="0"/>
      <w:marRight w:val="0"/>
      <w:marTop w:val="0"/>
      <w:marBottom w:val="0"/>
      <w:divBdr>
        <w:top w:val="none" w:sz="0" w:space="0" w:color="auto"/>
        <w:left w:val="none" w:sz="0" w:space="0" w:color="auto"/>
        <w:bottom w:val="none" w:sz="0" w:space="0" w:color="auto"/>
        <w:right w:val="none" w:sz="0" w:space="0" w:color="auto"/>
      </w:divBdr>
    </w:div>
    <w:div w:id="1954434846">
      <w:bodyDiv w:val="1"/>
      <w:marLeft w:val="0"/>
      <w:marRight w:val="0"/>
      <w:marTop w:val="0"/>
      <w:marBottom w:val="0"/>
      <w:divBdr>
        <w:top w:val="none" w:sz="0" w:space="0" w:color="auto"/>
        <w:left w:val="none" w:sz="0" w:space="0" w:color="auto"/>
        <w:bottom w:val="none" w:sz="0" w:space="0" w:color="auto"/>
        <w:right w:val="none" w:sz="0" w:space="0" w:color="auto"/>
      </w:divBdr>
    </w:div>
    <w:div w:id="1954437010">
      <w:bodyDiv w:val="1"/>
      <w:marLeft w:val="0"/>
      <w:marRight w:val="0"/>
      <w:marTop w:val="0"/>
      <w:marBottom w:val="0"/>
      <w:divBdr>
        <w:top w:val="none" w:sz="0" w:space="0" w:color="auto"/>
        <w:left w:val="none" w:sz="0" w:space="0" w:color="auto"/>
        <w:bottom w:val="none" w:sz="0" w:space="0" w:color="auto"/>
        <w:right w:val="none" w:sz="0" w:space="0" w:color="auto"/>
      </w:divBdr>
    </w:div>
    <w:div w:id="1959022530">
      <w:bodyDiv w:val="1"/>
      <w:marLeft w:val="0"/>
      <w:marRight w:val="0"/>
      <w:marTop w:val="0"/>
      <w:marBottom w:val="0"/>
      <w:divBdr>
        <w:top w:val="none" w:sz="0" w:space="0" w:color="auto"/>
        <w:left w:val="none" w:sz="0" w:space="0" w:color="auto"/>
        <w:bottom w:val="none" w:sz="0" w:space="0" w:color="auto"/>
        <w:right w:val="none" w:sz="0" w:space="0" w:color="auto"/>
      </w:divBdr>
    </w:div>
    <w:div w:id="1968311963">
      <w:bodyDiv w:val="1"/>
      <w:marLeft w:val="0"/>
      <w:marRight w:val="0"/>
      <w:marTop w:val="0"/>
      <w:marBottom w:val="0"/>
      <w:divBdr>
        <w:top w:val="none" w:sz="0" w:space="0" w:color="auto"/>
        <w:left w:val="none" w:sz="0" w:space="0" w:color="auto"/>
        <w:bottom w:val="none" w:sz="0" w:space="0" w:color="auto"/>
        <w:right w:val="none" w:sz="0" w:space="0" w:color="auto"/>
      </w:divBdr>
    </w:div>
    <w:div w:id="1976790310">
      <w:bodyDiv w:val="1"/>
      <w:marLeft w:val="0"/>
      <w:marRight w:val="0"/>
      <w:marTop w:val="0"/>
      <w:marBottom w:val="0"/>
      <w:divBdr>
        <w:top w:val="none" w:sz="0" w:space="0" w:color="auto"/>
        <w:left w:val="none" w:sz="0" w:space="0" w:color="auto"/>
        <w:bottom w:val="none" w:sz="0" w:space="0" w:color="auto"/>
        <w:right w:val="none" w:sz="0" w:space="0" w:color="auto"/>
      </w:divBdr>
    </w:div>
    <w:div w:id="1985963944">
      <w:bodyDiv w:val="1"/>
      <w:marLeft w:val="0"/>
      <w:marRight w:val="0"/>
      <w:marTop w:val="0"/>
      <w:marBottom w:val="0"/>
      <w:divBdr>
        <w:top w:val="none" w:sz="0" w:space="0" w:color="auto"/>
        <w:left w:val="none" w:sz="0" w:space="0" w:color="auto"/>
        <w:bottom w:val="none" w:sz="0" w:space="0" w:color="auto"/>
        <w:right w:val="none" w:sz="0" w:space="0" w:color="auto"/>
      </w:divBdr>
    </w:div>
    <w:div w:id="1995914340">
      <w:bodyDiv w:val="1"/>
      <w:marLeft w:val="0"/>
      <w:marRight w:val="0"/>
      <w:marTop w:val="0"/>
      <w:marBottom w:val="0"/>
      <w:divBdr>
        <w:top w:val="none" w:sz="0" w:space="0" w:color="auto"/>
        <w:left w:val="none" w:sz="0" w:space="0" w:color="auto"/>
        <w:bottom w:val="none" w:sz="0" w:space="0" w:color="auto"/>
        <w:right w:val="none" w:sz="0" w:space="0" w:color="auto"/>
      </w:divBdr>
    </w:div>
    <w:div w:id="2012490538">
      <w:bodyDiv w:val="1"/>
      <w:marLeft w:val="0"/>
      <w:marRight w:val="0"/>
      <w:marTop w:val="0"/>
      <w:marBottom w:val="0"/>
      <w:divBdr>
        <w:top w:val="none" w:sz="0" w:space="0" w:color="auto"/>
        <w:left w:val="none" w:sz="0" w:space="0" w:color="auto"/>
        <w:bottom w:val="none" w:sz="0" w:space="0" w:color="auto"/>
        <w:right w:val="none" w:sz="0" w:space="0" w:color="auto"/>
      </w:divBdr>
      <w:divsChild>
        <w:div w:id="1882552158">
          <w:marLeft w:val="0"/>
          <w:marRight w:val="0"/>
          <w:marTop w:val="0"/>
          <w:marBottom w:val="0"/>
          <w:divBdr>
            <w:top w:val="none" w:sz="0" w:space="0" w:color="auto"/>
            <w:left w:val="none" w:sz="0" w:space="0" w:color="auto"/>
            <w:bottom w:val="none" w:sz="0" w:space="0" w:color="auto"/>
            <w:right w:val="none" w:sz="0" w:space="0" w:color="auto"/>
          </w:divBdr>
          <w:divsChild>
            <w:div w:id="2076275753">
              <w:marLeft w:val="0"/>
              <w:marRight w:val="0"/>
              <w:marTop w:val="0"/>
              <w:marBottom w:val="0"/>
              <w:divBdr>
                <w:top w:val="none" w:sz="0" w:space="0" w:color="auto"/>
                <w:left w:val="none" w:sz="0" w:space="0" w:color="auto"/>
                <w:bottom w:val="none" w:sz="0" w:space="0" w:color="auto"/>
                <w:right w:val="none" w:sz="0" w:space="0" w:color="auto"/>
              </w:divBdr>
              <w:divsChild>
                <w:div w:id="1029792858">
                  <w:marLeft w:val="0"/>
                  <w:marRight w:val="0"/>
                  <w:marTop w:val="0"/>
                  <w:marBottom w:val="0"/>
                  <w:divBdr>
                    <w:top w:val="none" w:sz="0" w:space="0" w:color="auto"/>
                    <w:left w:val="none" w:sz="0" w:space="0" w:color="auto"/>
                    <w:bottom w:val="none" w:sz="0" w:space="0" w:color="auto"/>
                    <w:right w:val="none" w:sz="0" w:space="0" w:color="auto"/>
                  </w:divBdr>
                  <w:divsChild>
                    <w:div w:id="52001145">
                      <w:marLeft w:val="0"/>
                      <w:marRight w:val="0"/>
                      <w:marTop w:val="0"/>
                      <w:marBottom w:val="0"/>
                      <w:divBdr>
                        <w:top w:val="none" w:sz="0" w:space="0" w:color="auto"/>
                        <w:left w:val="none" w:sz="0" w:space="0" w:color="auto"/>
                        <w:bottom w:val="none" w:sz="0" w:space="0" w:color="auto"/>
                        <w:right w:val="none" w:sz="0" w:space="0" w:color="auto"/>
                      </w:divBdr>
                      <w:divsChild>
                        <w:div w:id="1739597630">
                          <w:marLeft w:val="0"/>
                          <w:marRight w:val="240"/>
                          <w:marTop w:val="0"/>
                          <w:marBottom w:val="0"/>
                          <w:divBdr>
                            <w:top w:val="none" w:sz="0" w:space="0" w:color="auto"/>
                            <w:left w:val="none" w:sz="0" w:space="0" w:color="auto"/>
                            <w:bottom w:val="none" w:sz="0" w:space="0" w:color="auto"/>
                            <w:right w:val="none" w:sz="0" w:space="0" w:color="auto"/>
                          </w:divBdr>
                          <w:divsChild>
                            <w:div w:id="236399465">
                              <w:marLeft w:val="0"/>
                              <w:marRight w:val="0"/>
                              <w:marTop w:val="0"/>
                              <w:marBottom w:val="0"/>
                              <w:divBdr>
                                <w:top w:val="none" w:sz="0" w:space="0" w:color="auto"/>
                                <w:left w:val="none" w:sz="0" w:space="0" w:color="auto"/>
                                <w:bottom w:val="none" w:sz="0" w:space="0" w:color="auto"/>
                                <w:right w:val="none" w:sz="0" w:space="0" w:color="auto"/>
                              </w:divBdr>
                              <w:divsChild>
                                <w:div w:id="18016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0572483">
      <w:bodyDiv w:val="1"/>
      <w:marLeft w:val="0"/>
      <w:marRight w:val="0"/>
      <w:marTop w:val="0"/>
      <w:marBottom w:val="0"/>
      <w:divBdr>
        <w:top w:val="none" w:sz="0" w:space="0" w:color="auto"/>
        <w:left w:val="none" w:sz="0" w:space="0" w:color="auto"/>
        <w:bottom w:val="none" w:sz="0" w:space="0" w:color="auto"/>
        <w:right w:val="none" w:sz="0" w:space="0" w:color="auto"/>
      </w:divBdr>
    </w:div>
    <w:div w:id="2025208089">
      <w:bodyDiv w:val="1"/>
      <w:marLeft w:val="0"/>
      <w:marRight w:val="0"/>
      <w:marTop w:val="0"/>
      <w:marBottom w:val="0"/>
      <w:divBdr>
        <w:top w:val="none" w:sz="0" w:space="0" w:color="auto"/>
        <w:left w:val="none" w:sz="0" w:space="0" w:color="auto"/>
        <w:bottom w:val="none" w:sz="0" w:space="0" w:color="auto"/>
        <w:right w:val="none" w:sz="0" w:space="0" w:color="auto"/>
      </w:divBdr>
    </w:div>
    <w:div w:id="2026782134">
      <w:bodyDiv w:val="1"/>
      <w:marLeft w:val="0"/>
      <w:marRight w:val="0"/>
      <w:marTop w:val="0"/>
      <w:marBottom w:val="0"/>
      <w:divBdr>
        <w:top w:val="none" w:sz="0" w:space="0" w:color="auto"/>
        <w:left w:val="none" w:sz="0" w:space="0" w:color="auto"/>
        <w:bottom w:val="none" w:sz="0" w:space="0" w:color="auto"/>
        <w:right w:val="none" w:sz="0" w:space="0" w:color="auto"/>
      </w:divBdr>
    </w:div>
    <w:div w:id="2027515036">
      <w:bodyDiv w:val="1"/>
      <w:marLeft w:val="0"/>
      <w:marRight w:val="0"/>
      <w:marTop w:val="0"/>
      <w:marBottom w:val="0"/>
      <w:divBdr>
        <w:top w:val="none" w:sz="0" w:space="0" w:color="auto"/>
        <w:left w:val="none" w:sz="0" w:space="0" w:color="auto"/>
        <w:bottom w:val="none" w:sz="0" w:space="0" w:color="auto"/>
        <w:right w:val="none" w:sz="0" w:space="0" w:color="auto"/>
      </w:divBdr>
    </w:div>
    <w:div w:id="2027517740">
      <w:bodyDiv w:val="1"/>
      <w:marLeft w:val="0"/>
      <w:marRight w:val="0"/>
      <w:marTop w:val="0"/>
      <w:marBottom w:val="0"/>
      <w:divBdr>
        <w:top w:val="none" w:sz="0" w:space="0" w:color="auto"/>
        <w:left w:val="none" w:sz="0" w:space="0" w:color="auto"/>
        <w:bottom w:val="none" w:sz="0" w:space="0" w:color="auto"/>
        <w:right w:val="none" w:sz="0" w:space="0" w:color="auto"/>
      </w:divBdr>
    </w:div>
    <w:div w:id="2042971102">
      <w:bodyDiv w:val="1"/>
      <w:marLeft w:val="0"/>
      <w:marRight w:val="0"/>
      <w:marTop w:val="0"/>
      <w:marBottom w:val="0"/>
      <w:divBdr>
        <w:top w:val="none" w:sz="0" w:space="0" w:color="auto"/>
        <w:left w:val="none" w:sz="0" w:space="0" w:color="auto"/>
        <w:bottom w:val="none" w:sz="0" w:space="0" w:color="auto"/>
        <w:right w:val="none" w:sz="0" w:space="0" w:color="auto"/>
      </w:divBdr>
    </w:div>
    <w:div w:id="2044362561">
      <w:bodyDiv w:val="1"/>
      <w:marLeft w:val="0"/>
      <w:marRight w:val="0"/>
      <w:marTop w:val="0"/>
      <w:marBottom w:val="0"/>
      <w:divBdr>
        <w:top w:val="none" w:sz="0" w:space="0" w:color="auto"/>
        <w:left w:val="none" w:sz="0" w:space="0" w:color="auto"/>
        <w:bottom w:val="none" w:sz="0" w:space="0" w:color="auto"/>
        <w:right w:val="none" w:sz="0" w:space="0" w:color="auto"/>
      </w:divBdr>
    </w:div>
    <w:div w:id="2045860089">
      <w:bodyDiv w:val="1"/>
      <w:marLeft w:val="0"/>
      <w:marRight w:val="0"/>
      <w:marTop w:val="0"/>
      <w:marBottom w:val="0"/>
      <w:divBdr>
        <w:top w:val="none" w:sz="0" w:space="0" w:color="auto"/>
        <w:left w:val="none" w:sz="0" w:space="0" w:color="auto"/>
        <w:bottom w:val="none" w:sz="0" w:space="0" w:color="auto"/>
        <w:right w:val="none" w:sz="0" w:space="0" w:color="auto"/>
      </w:divBdr>
    </w:div>
    <w:div w:id="2052344088">
      <w:bodyDiv w:val="1"/>
      <w:marLeft w:val="0"/>
      <w:marRight w:val="0"/>
      <w:marTop w:val="0"/>
      <w:marBottom w:val="0"/>
      <w:divBdr>
        <w:top w:val="none" w:sz="0" w:space="0" w:color="auto"/>
        <w:left w:val="none" w:sz="0" w:space="0" w:color="auto"/>
        <w:bottom w:val="none" w:sz="0" w:space="0" w:color="auto"/>
        <w:right w:val="none" w:sz="0" w:space="0" w:color="auto"/>
      </w:divBdr>
    </w:div>
    <w:div w:id="2068215577">
      <w:bodyDiv w:val="1"/>
      <w:marLeft w:val="0"/>
      <w:marRight w:val="0"/>
      <w:marTop w:val="0"/>
      <w:marBottom w:val="0"/>
      <w:divBdr>
        <w:top w:val="none" w:sz="0" w:space="0" w:color="auto"/>
        <w:left w:val="none" w:sz="0" w:space="0" w:color="auto"/>
        <w:bottom w:val="none" w:sz="0" w:space="0" w:color="auto"/>
        <w:right w:val="none" w:sz="0" w:space="0" w:color="auto"/>
      </w:divBdr>
    </w:div>
    <w:div w:id="2069649440">
      <w:bodyDiv w:val="1"/>
      <w:marLeft w:val="0"/>
      <w:marRight w:val="0"/>
      <w:marTop w:val="0"/>
      <w:marBottom w:val="0"/>
      <w:divBdr>
        <w:top w:val="none" w:sz="0" w:space="0" w:color="auto"/>
        <w:left w:val="none" w:sz="0" w:space="0" w:color="auto"/>
        <w:bottom w:val="none" w:sz="0" w:space="0" w:color="auto"/>
        <w:right w:val="none" w:sz="0" w:space="0" w:color="auto"/>
      </w:divBdr>
    </w:div>
    <w:div w:id="2073891321">
      <w:bodyDiv w:val="1"/>
      <w:marLeft w:val="0"/>
      <w:marRight w:val="0"/>
      <w:marTop w:val="0"/>
      <w:marBottom w:val="0"/>
      <w:divBdr>
        <w:top w:val="none" w:sz="0" w:space="0" w:color="auto"/>
        <w:left w:val="none" w:sz="0" w:space="0" w:color="auto"/>
        <w:bottom w:val="none" w:sz="0" w:space="0" w:color="auto"/>
        <w:right w:val="none" w:sz="0" w:space="0" w:color="auto"/>
      </w:divBdr>
    </w:div>
    <w:div w:id="2095585819">
      <w:bodyDiv w:val="1"/>
      <w:marLeft w:val="0"/>
      <w:marRight w:val="0"/>
      <w:marTop w:val="0"/>
      <w:marBottom w:val="0"/>
      <w:divBdr>
        <w:top w:val="none" w:sz="0" w:space="0" w:color="auto"/>
        <w:left w:val="none" w:sz="0" w:space="0" w:color="auto"/>
        <w:bottom w:val="none" w:sz="0" w:space="0" w:color="auto"/>
        <w:right w:val="none" w:sz="0" w:space="0" w:color="auto"/>
      </w:divBdr>
    </w:div>
    <w:div w:id="2096053849">
      <w:bodyDiv w:val="1"/>
      <w:marLeft w:val="0"/>
      <w:marRight w:val="0"/>
      <w:marTop w:val="0"/>
      <w:marBottom w:val="0"/>
      <w:divBdr>
        <w:top w:val="none" w:sz="0" w:space="0" w:color="auto"/>
        <w:left w:val="none" w:sz="0" w:space="0" w:color="auto"/>
        <w:bottom w:val="none" w:sz="0" w:space="0" w:color="auto"/>
        <w:right w:val="none" w:sz="0" w:space="0" w:color="auto"/>
      </w:divBdr>
    </w:div>
    <w:div w:id="2099785693">
      <w:bodyDiv w:val="1"/>
      <w:marLeft w:val="0"/>
      <w:marRight w:val="0"/>
      <w:marTop w:val="0"/>
      <w:marBottom w:val="0"/>
      <w:divBdr>
        <w:top w:val="none" w:sz="0" w:space="0" w:color="auto"/>
        <w:left w:val="none" w:sz="0" w:space="0" w:color="auto"/>
        <w:bottom w:val="none" w:sz="0" w:space="0" w:color="auto"/>
        <w:right w:val="none" w:sz="0" w:space="0" w:color="auto"/>
      </w:divBdr>
    </w:div>
    <w:div w:id="2100448561">
      <w:bodyDiv w:val="1"/>
      <w:marLeft w:val="0"/>
      <w:marRight w:val="0"/>
      <w:marTop w:val="0"/>
      <w:marBottom w:val="0"/>
      <w:divBdr>
        <w:top w:val="none" w:sz="0" w:space="0" w:color="auto"/>
        <w:left w:val="none" w:sz="0" w:space="0" w:color="auto"/>
        <w:bottom w:val="none" w:sz="0" w:space="0" w:color="auto"/>
        <w:right w:val="none" w:sz="0" w:space="0" w:color="auto"/>
      </w:divBdr>
      <w:divsChild>
        <w:div w:id="582028219">
          <w:marLeft w:val="0"/>
          <w:marRight w:val="0"/>
          <w:marTop w:val="0"/>
          <w:marBottom w:val="0"/>
          <w:divBdr>
            <w:top w:val="none" w:sz="0" w:space="0" w:color="auto"/>
            <w:left w:val="none" w:sz="0" w:space="0" w:color="auto"/>
            <w:bottom w:val="none" w:sz="0" w:space="0" w:color="auto"/>
            <w:right w:val="none" w:sz="0" w:space="0" w:color="auto"/>
          </w:divBdr>
          <w:divsChild>
            <w:div w:id="832378846">
              <w:marLeft w:val="0"/>
              <w:marRight w:val="0"/>
              <w:marTop w:val="0"/>
              <w:marBottom w:val="0"/>
              <w:divBdr>
                <w:top w:val="none" w:sz="0" w:space="0" w:color="auto"/>
                <w:left w:val="none" w:sz="0" w:space="0" w:color="auto"/>
                <w:bottom w:val="none" w:sz="0" w:space="0" w:color="auto"/>
                <w:right w:val="none" w:sz="0" w:space="0" w:color="auto"/>
              </w:divBdr>
              <w:divsChild>
                <w:div w:id="2007047298">
                  <w:marLeft w:val="0"/>
                  <w:marRight w:val="0"/>
                  <w:marTop w:val="480"/>
                  <w:marBottom w:val="0"/>
                  <w:divBdr>
                    <w:top w:val="none" w:sz="0" w:space="0" w:color="auto"/>
                    <w:left w:val="none" w:sz="0" w:space="0" w:color="auto"/>
                    <w:bottom w:val="none" w:sz="0" w:space="0" w:color="auto"/>
                    <w:right w:val="none" w:sz="0" w:space="0" w:color="auto"/>
                  </w:divBdr>
                  <w:divsChild>
                    <w:div w:id="1113787172">
                      <w:marLeft w:val="0"/>
                      <w:marRight w:val="0"/>
                      <w:marTop w:val="0"/>
                      <w:marBottom w:val="0"/>
                      <w:divBdr>
                        <w:top w:val="none" w:sz="0" w:space="0" w:color="auto"/>
                        <w:left w:val="none" w:sz="0" w:space="0" w:color="auto"/>
                        <w:bottom w:val="none" w:sz="0" w:space="0" w:color="auto"/>
                        <w:right w:val="none" w:sz="0" w:space="0" w:color="auto"/>
                      </w:divBdr>
                      <w:divsChild>
                        <w:div w:id="104467110">
                          <w:blockQuote w:val="1"/>
                          <w:marLeft w:val="720"/>
                          <w:marRight w:val="720"/>
                          <w:marTop w:val="100"/>
                          <w:marBottom w:val="100"/>
                          <w:divBdr>
                            <w:top w:val="none" w:sz="0" w:space="0" w:color="auto"/>
                            <w:left w:val="none" w:sz="0" w:space="0" w:color="auto"/>
                            <w:bottom w:val="none" w:sz="0" w:space="0" w:color="auto"/>
                            <w:right w:val="none" w:sz="0" w:space="0" w:color="auto"/>
                          </w:divBdr>
                        </w:div>
                        <w:div w:id="406849606">
                          <w:blockQuote w:val="1"/>
                          <w:marLeft w:val="720"/>
                          <w:marRight w:val="720"/>
                          <w:marTop w:val="100"/>
                          <w:marBottom w:val="100"/>
                          <w:divBdr>
                            <w:top w:val="none" w:sz="0" w:space="0" w:color="auto"/>
                            <w:left w:val="none" w:sz="0" w:space="0" w:color="auto"/>
                            <w:bottom w:val="none" w:sz="0" w:space="0" w:color="auto"/>
                            <w:right w:val="none" w:sz="0" w:space="0" w:color="auto"/>
                          </w:divBdr>
                        </w:div>
                        <w:div w:id="20848367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2104569175">
      <w:bodyDiv w:val="1"/>
      <w:marLeft w:val="0"/>
      <w:marRight w:val="0"/>
      <w:marTop w:val="0"/>
      <w:marBottom w:val="0"/>
      <w:divBdr>
        <w:top w:val="none" w:sz="0" w:space="0" w:color="auto"/>
        <w:left w:val="none" w:sz="0" w:space="0" w:color="auto"/>
        <w:bottom w:val="none" w:sz="0" w:space="0" w:color="auto"/>
        <w:right w:val="none" w:sz="0" w:space="0" w:color="auto"/>
      </w:divBdr>
    </w:div>
    <w:div w:id="2109811163">
      <w:bodyDiv w:val="1"/>
      <w:marLeft w:val="0"/>
      <w:marRight w:val="0"/>
      <w:marTop w:val="0"/>
      <w:marBottom w:val="0"/>
      <w:divBdr>
        <w:top w:val="none" w:sz="0" w:space="0" w:color="auto"/>
        <w:left w:val="none" w:sz="0" w:space="0" w:color="auto"/>
        <w:bottom w:val="none" w:sz="0" w:space="0" w:color="auto"/>
        <w:right w:val="none" w:sz="0" w:space="0" w:color="auto"/>
      </w:divBdr>
    </w:div>
    <w:div w:id="2111385685">
      <w:bodyDiv w:val="1"/>
      <w:marLeft w:val="0"/>
      <w:marRight w:val="0"/>
      <w:marTop w:val="0"/>
      <w:marBottom w:val="0"/>
      <w:divBdr>
        <w:top w:val="none" w:sz="0" w:space="0" w:color="auto"/>
        <w:left w:val="none" w:sz="0" w:space="0" w:color="auto"/>
        <w:bottom w:val="none" w:sz="0" w:space="0" w:color="auto"/>
        <w:right w:val="none" w:sz="0" w:space="0" w:color="auto"/>
      </w:divBdr>
    </w:div>
    <w:div w:id="2113428620">
      <w:bodyDiv w:val="1"/>
      <w:marLeft w:val="0"/>
      <w:marRight w:val="0"/>
      <w:marTop w:val="0"/>
      <w:marBottom w:val="0"/>
      <w:divBdr>
        <w:top w:val="none" w:sz="0" w:space="0" w:color="auto"/>
        <w:left w:val="none" w:sz="0" w:space="0" w:color="auto"/>
        <w:bottom w:val="none" w:sz="0" w:space="0" w:color="auto"/>
        <w:right w:val="none" w:sz="0" w:space="0" w:color="auto"/>
      </w:divBdr>
    </w:div>
    <w:div w:id="2114591813">
      <w:bodyDiv w:val="1"/>
      <w:marLeft w:val="0"/>
      <w:marRight w:val="0"/>
      <w:marTop w:val="0"/>
      <w:marBottom w:val="0"/>
      <w:divBdr>
        <w:top w:val="none" w:sz="0" w:space="0" w:color="auto"/>
        <w:left w:val="none" w:sz="0" w:space="0" w:color="auto"/>
        <w:bottom w:val="none" w:sz="0" w:space="0" w:color="auto"/>
        <w:right w:val="none" w:sz="0" w:space="0" w:color="auto"/>
      </w:divBdr>
    </w:div>
    <w:div w:id="2114783019">
      <w:bodyDiv w:val="1"/>
      <w:marLeft w:val="0"/>
      <w:marRight w:val="0"/>
      <w:marTop w:val="0"/>
      <w:marBottom w:val="0"/>
      <w:divBdr>
        <w:top w:val="none" w:sz="0" w:space="0" w:color="auto"/>
        <w:left w:val="none" w:sz="0" w:space="0" w:color="auto"/>
        <w:bottom w:val="none" w:sz="0" w:space="0" w:color="auto"/>
        <w:right w:val="none" w:sz="0" w:space="0" w:color="auto"/>
      </w:divBdr>
    </w:div>
    <w:div w:id="2118132694">
      <w:bodyDiv w:val="1"/>
      <w:marLeft w:val="0"/>
      <w:marRight w:val="0"/>
      <w:marTop w:val="0"/>
      <w:marBottom w:val="0"/>
      <w:divBdr>
        <w:top w:val="none" w:sz="0" w:space="0" w:color="auto"/>
        <w:left w:val="none" w:sz="0" w:space="0" w:color="auto"/>
        <w:bottom w:val="none" w:sz="0" w:space="0" w:color="auto"/>
        <w:right w:val="none" w:sz="0" w:space="0" w:color="auto"/>
      </w:divBdr>
    </w:div>
    <w:div w:id="2127236388">
      <w:bodyDiv w:val="1"/>
      <w:marLeft w:val="0"/>
      <w:marRight w:val="0"/>
      <w:marTop w:val="0"/>
      <w:marBottom w:val="0"/>
      <w:divBdr>
        <w:top w:val="none" w:sz="0" w:space="0" w:color="auto"/>
        <w:left w:val="none" w:sz="0" w:space="0" w:color="auto"/>
        <w:bottom w:val="none" w:sz="0" w:space="0" w:color="auto"/>
        <w:right w:val="none" w:sz="0" w:space="0" w:color="auto"/>
      </w:divBdr>
    </w:div>
    <w:div w:id="2128235430">
      <w:bodyDiv w:val="1"/>
      <w:marLeft w:val="0"/>
      <w:marRight w:val="0"/>
      <w:marTop w:val="0"/>
      <w:marBottom w:val="0"/>
      <w:divBdr>
        <w:top w:val="none" w:sz="0" w:space="0" w:color="auto"/>
        <w:left w:val="none" w:sz="0" w:space="0" w:color="auto"/>
        <w:bottom w:val="none" w:sz="0" w:space="0" w:color="auto"/>
        <w:right w:val="none" w:sz="0" w:space="0" w:color="auto"/>
      </w:divBdr>
    </w:div>
    <w:div w:id="2129396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B6F555-5E5D-40A3-90AE-3D4EC65ECC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6</Pages>
  <Words>1394</Words>
  <Characters>7951</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Максим Рычагов</dc:creator>
  <cp:keywords/>
  <cp:lastModifiedBy>Тулякова Ирина Валентиновна</cp:lastModifiedBy>
  <cp:revision>6</cp:revision>
  <cp:lastPrinted>2025-05-29T12:47:00Z</cp:lastPrinted>
  <dcterms:created xsi:type="dcterms:W3CDTF">2025-08-20T09:38:00Z</dcterms:created>
  <dcterms:modified xsi:type="dcterms:W3CDTF">2025-08-20T09:49:00Z</dcterms:modified>
</cp:coreProperties>
</file>