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F38F653" w14:textId="49A2F182" w:rsidR="00FB44FE" w:rsidRPr="00200080" w:rsidRDefault="00FB44FE" w:rsidP="00200080">
      <w:pPr>
        <w:spacing w:after="0" w:line="240" w:lineRule="auto"/>
        <w:jc w:val="center"/>
        <w:rPr>
          <w:rFonts w:ascii="Times New Roman" w:hAnsi="Times New Roman"/>
          <w:i/>
          <w:sz w:val="24"/>
          <w:szCs w:val="24"/>
        </w:rPr>
      </w:pPr>
      <w:r w:rsidRPr="00200080">
        <w:rPr>
          <w:rFonts w:ascii="Times New Roman" w:hAnsi="Times New Roman"/>
          <w:i/>
          <w:sz w:val="24"/>
          <w:szCs w:val="24"/>
        </w:rPr>
        <w:t>Тезисы выступления председателя СПВО И.В. Туляковой по отчету о деятельности за 202</w:t>
      </w:r>
      <w:r w:rsidR="00AB1584" w:rsidRPr="00200080">
        <w:rPr>
          <w:rFonts w:ascii="Times New Roman" w:hAnsi="Times New Roman"/>
          <w:i/>
          <w:sz w:val="24"/>
          <w:szCs w:val="24"/>
        </w:rPr>
        <w:t>4</w:t>
      </w:r>
      <w:r w:rsidRPr="00200080">
        <w:rPr>
          <w:rFonts w:ascii="Times New Roman" w:hAnsi="Times New Roman"/>
          <w:i/>
          <w:sz w:val="24"/>
          <w:szCs w:val="24"/>
        </w:rPr>
        <w:t xml:space="preserve"> год</w:t>
      </w:r>
    </w:p>
    <w:p w14:paraId="238958D1" w14:textId="77777777" w:rsidR="0015635A" w:rsidRPr="00200080" w:rsidRDefault="0015635A" w:rsidP="00200080">
      <w:pPr>
        <w:spacing w:after="0" w:line="240" w:lineRule="auto"/>
        <w:jc w:val="center"/>
        <w:rPr>
          <w:rFonts w:ascii="Times New Roman" w:hAnsi="Times New Roman"/>
          <w:sz w:val="24"/>
          <w:szCs w:val="24"/>
        </w:rPr>
      </w:pPr>
    </w:p>
    <w:p w14:paraId="378C34CA" w14:textId="166408FB" w:rsidR="00075661" w:rsidRPr="00473D13" w:rsidRDefault="00075661" w:rsidP="00200080">
      <w:pPr>
        <w:spacing w:after="0" w:line="240" w:lineRule="auto"/>
        <w:jc w:val="center"/>
        <w:rPr>
          <w:rFonts w:ascii="Times New Roman" w:hAnsi="Times New Roman"/>
          <w:sz w:val="28"/>
          <w:szCs w:val="28"/>
        </w:rPr>
      </w:pPr>
      <w:r w:rsidRPr="00473D13">
        <w:rPr>
          <w:rFonts w:ascii="Times New Roman" w:hAnsi="Times New Roman"/>
          <w:sz w:val="28"/>
          <w:szCs w:val="28"/>
        </w:rPr>
        <w:t>Уважаем</w:t>
      </w:r>
      <w:r w:rsidR="00FB44FE" w:rsidRPr="00473D13">
        <w:rPr>
          <w:rFonts w:ascii="Times New Roman" w:hAnsi="Times New Roman"/>
          <w:sz w:val="28"/>
          <w:szCs w:val="28"/>
        </w:rPr>
        <w:t>ая Ольга Николаевна</w:t>
      </w:r>
      <w:r w:rsidRPr="00473D13">
        <w:rPr>
          <w:rFonts w:ascii="Times New Roman" w:hAnsi="Times New Roman"/>
          <w:sz w:val="28"/>
          <w:szCs w:val="28"/>
        </w:rPr>
        <w:t>,</w:t>
      </w:r>
      <w:r w:rsidR="00473D13">
        <w:rPr>
          <w:rFonts w:ascii="Times New Roman" w:hAnsi="Times New Roman"/>
          <w:sz w:val="28"/>
          <w:szCs w:val="28"/>
        </w:rPr>
        <w:t xml:space="preserve"> </w:t>
      </w:r>
      <w:r w:rsidRPr="00473D13">
        <w:rPr>
          <w:rFonts w:ascii="Times New Roman" w:hAnsi="Times New Roman"/>
          <w:sz w:val="28"/>
          <w:szCs w:val="28"/>
        </w:rPr>
        <w:t>уважаемые депутаты!</w:t>
      </w:r>
    </w:p>
    <w:p w14:paraId="18D20B3E" w14:textId="5D1F2662" w:rsidR="00075661" w:rsidRPr="00473D13" w:rsidRDefault="00075661" w:rsidP="00ED73B0">
      <w:pPr>
        <w:spacing w:after="0" w:line="240" w:lineRule="auto"/>
        <w:jc w:val="center"/>
        <w:rPr>
          <w:rFonts w:ascii="Times New Roman" w:hAnsi="Times New Roman"/>
          <w:sz w:val="24"/>
          <w:szCs w:val="32"/>
        </w:rPr>
      </w:pPr>
    </w:p>
    <w:p w14:paraId="0713441E" w14:textId="0199728D" w:rsidR="00CE77EE" w:rsidRPr="00473D13" w:rsidRDefault="00322612" w:rsidP="00200080">
      <w:pPr>
        <w:spacing w:after="0" w:line="360" w:lineRule="auto"/>
        <w:ind w:firstLine="709"/>
        <w:jc w:val="both"/>
        <w:rPr>
          <w:rFonts w:ascii="Times New Roman" w:eastAsia="Times New Roman" w:hAnsi="Times New Roman"/>
          <w:sz w:val="28"/>
          <w:szCs w:val="28"/>
          <w:lang w:eastAsia="ru-RU"/>
        </w:rPr>
      </w:pPr>
      <w:r w:rsidRPr="00473D13">
        <w:rPr>
          <w:rFonts w:ascii="Times New Roman" w:hAnsi="Times New Roman"/>
          <w:sz w:val="28"/>
          <w:szCs w:val="28"/>
        </w:rPr>
        <w:t>В соответствии с законом представ</w:t>
      </w:r>
      <w:r w:rsidR="00443EE3" w:rsidRPr="00473D13">
        <w:rPr>
          <w:rFonts w:ascii="Times New Roman" w:hAnsi="Times New Roman"/>
          <w:sz w:val="28"/>
          <w:szCs w:val="28"/>
        </w:rPr>
        <w:t xml:space="preserve">ляю </w:t>
      </w:r>
      <w:r w:rsidRPr="00473D13">
        <w:rPr>
          <w:rFonts w:ascii="Times New Roman" w:hAnsi="Times New Roman"/>
          <w:sz w:val="28"/>
          <w:szCs w:val="28"/>
        </w:rPr>
        <w:t>отчет о</w:t>
      </w:r>
      <w:r w:rsidR="008A563E" w:rsidRPr="00473D13">
        <w:rPr>
          <w:rFonts w:ascii="Times New Roman" w:hAnsi="Times New Roman"/>
          <w:sz w:val="28"/>
          <w:szCs w:val="28"/>
        </w:rPr>
        <w:t>б итогах</w:t>
      </w:r>
      <w:r w:rsidRPr="00473D13">
        <w:rPr>
          <w:rFonts w:ascii="Times New Roman" w:hAnsi="Times New Roman"/>
          <w:sz w:val="28"/>
          <w:szCs w:val="28"/>
        </w:rPr>
        <w:t xml:space="preserve"> деятельности </w:t>
      </w:r>
      <w:r w:rsidR="00443EE3" w:rsidRPr="00473D13">
        <w:rPr>
          <w:rFonts w:ascii="Times New Roman" w:hAnsi="Times New Roman"/>
          <w:sz w:val="28"/>
          <w:szCs w:val="28"/>
        </w:rPr>
        <w:t xml:space="preserve">Счетной палаты </w:t>
      </w:r>
      <w:r w:rsidRPr="00473D13">
        <w:rPr>
          <w:rFonts w:ascii="Times New Roman" w:hAnsi="Times New Roman"/>
          <w:sz w:val="28"/>
          <w:szCs w:val="28"/>
        </w:rPr>
        <w:t>за 202</w:t>
      </w:r>
      <w:r w:rsidR="00F83A0A" w:rsidRPr="00473D13">
        <w:rPr>
          <w:rFonts w:ascii="Times New Roman" w:hAnsi="Times New Roman"/>
          <w:sz w:val="28"/>
          <w:szCs w:val="28"/>
        </w:rPr>
        <w:t xml:space="preserve">4 </w:t>
      </w:r>
      <w:r w:rsidRPr="00473D13">
        <w:rPr>
          <w:rFonts w:ascii="Times New Roman" w:hAnsi="Times New Roman"/>
          <w:sz w:val="28"/>
          <w:szCs w:val="28"/>
        </w:rPr>
        <w:t>год.</w:t>
      </w:r>
      <w:r w:rsidR="00473D13">
        <w:rPr>
          <w:rFonts w:ascii="Times New Roman" w:hAnsi="Times New Roman"/>
          <w:sz w:val="28"/>
          <w:szCs w:val="28"/>
        </w:rPr>
        <w:t xml:space="preserve"> </w:t>
      </w:r>
      <w:r w:rsidR="008A563E" w:rsidRPr="00473D13">
        <w:rPr>
          <w:rFonts w:ascii="Times New Roman" w:eastAsia="Times New Roman" w:hAnsi="Times New Roman"/>
          <w:sz w:val="28"/>
          <w:szCs w:val="28"/>
          <w:lang w:eastAsia="ru-RU"/>
        </w:rPr>
        <w:t xml:space="preserve">Все задачи, поставленные </w:t>
      </w:r>
      <w:r w:rsidR="00CA1D3A" w:rsidRPr="00473D13">
        <w:rPr>
          <w:rFonts w:ascii="Times New Roman" w:eastAsia="Times New Roman" w:hAnsi="Times New Roman"/>
          <w:sz w:val="28"/>
          <w:szCs w:val="28"/>
          <w:lang w:eastAsia="ru-RU"/>
        </w:rPr>
        <w:t xml:space="preserve">перед нами в отчетном году Законодательным Собранием и Губернатором региона, </w:t>
      </w:r>
      <w:r w:rsidR="008A563E" w:rsidRPr="00473D13">
        <w:rPr>
          <w:rFonts w:ascii="Times New Roman" w:eastAsia="Times New Roman" w:hAnsi="Times New Roman"/>
          <w:sz w:val="28"/>
          <w:szCs w:val="28"/>
          <w:lang w:eastAsia="ru-RU"/>
        </w:rPr>
        <w:t>были реализованы. Проведены все запланированные мероприятия.</w:t>
      </w:r>
    </w:p>
    <w:p w14:paraId="6222B66C" w14:textId="1568A0E0" w:rsidR="00473D13" w:rsidRDefault="00CE77EE" w:rsidP="002376C2">
      <w:pPr>
        <w:spacing w:after="0" w:line="360" w:lineRule="auto"/>
        <w:ind w:firstLine="709"/>
        <w:jc w:val="both"/>
        <w:rPr>
          <w:rFonts w:ascii="Times New Roman" w:hAnsi="Times New Roman"/>
          <w:sz w:val="28"/>
          <w:szCs w:val="28"/>
        </w:rPr>
      </w:pPr>
      <w:r w:rsidRPr="00473D13">
        <w:rPr>
          <w:rFonts w:ascii="Times New Roman" w:hAnsi="Times New Roman"/>
          <w:sz w:val="28"/>
          <w:szCs w:val="28"/>
        </w:rPr>
        <w:t xml:space="preserve">Остановлюсь на ключевых показателях итогов нашей </w:t>
      </w:r>
      <w:r w:rsidR="00A27422" w:rsidRPr="00473D13">
        <w:rPr>
          <w:rFonts w:ascii="Times New Roman" w:hAnsi="Times New Roman"/>
          <w:sz w:val="28"/>
          <w:szCs w:val="28"/>
        </w:rPr>
        <w:t>работы</w:t>
      </w:r>
      <w:r w:rsidRPr="00473D13">
        <w:rPr>
          <w:rFonts w:ascii="Times New Roman" w:hAnsi="Times New Roman"/>
          <w:sz w:val="28"/>
          <w:szCs w:val="28"/>
        </w:rPr>
        <w:t>.</w:t>
      </w:r>
      <w:r w:rsidR="00473D13">
        <w:rPr>
          <w:rFonts w:ascii="Times New Roman" w:hAnsi="Times New Roman"/>
          <w:sz w:val="28"/>
          <w:szCs w:val="28"/>
        </w:rPr>
        <w:t xml:space="preserve"> </w:t>
      </w:r>
      <w:r w:rsidRPr="00473D13">
        <w:rPr>
          <w:rFonts w:ascii="Times New Roman" w:eastAsia="Times New Roman" w:hAnsi="Times New Roman"/>
          <w:sz w:val="28"/>
          <w:szCs w:val="28"/>
          <w:lang w:eastAsia="ru-RU"/>
        </w:rPr>
        <w:t xml:space="preserve">В 2024 году </w:t>
      </w:r>
      <w:r w:rsidR="003A4F40" w:rsidRPr="00473D13">
        <w:rPr>
          <w:rFonts w:ascii="Times New Roman" w:eastAsia="Times New Roman" w:hAnsi="Times New Roman"/>
          <w:sz w:val="28"/>
          <w:szCs w:val="28"/>
          <w:lang w:eastAsia="ru-RU"/>
        </w:rPr>
        <w:t xml:space="preserve">завершено </w:t>
      </w:r>
      <w:r w:rsidRPr="00473D13">
        <w:rPr>
          <w:rFonts w:ascii="Times New Roman" w:eastAsia="Times New Roman" w:hAnsi="Times New Roman"/>
          <w:sz w:val="28"/>
          <w:szCs w:val="28"/>
          <w:lang w:eastAsia="ru-RU"/>
        </w:rPr>
        <w:t>30</w:t>
      </w:r>
      <w:r w:rsidR="00F21784" w:rsidRPr="00473D13">
        <w:rPr>
          <w:rFonts w:ascii="Times New Roman" w:eastAsia="Times New Roman" w:hAnsi="Times New Roman"/>
          <w:sz w:val="28"/>
          <w:szCs w:val="28"/>
          <w:lang w:eastAsia="ru-RU"/>
        </w:rPr>
        <w:t>8</w:t>
      </w:r>
      <w:r w:rsidRPr="00473D13">
        <w:rPr>
          <w:rFonts w:ascii="Times New Roman" w:eastAsia="Times New Roman" w:hAnsi="Times New Roman"/>
          <w:sz w:val="28"/>
          <w:szCs w:val="28"/>
          <w:lang w:eastAsia="ru-RU"/>
        </w:rPr>
        <w:t xml:space="preserve"> мероприятий, более 90% из которых  </w:t>
      </w:r>
      <w:r w:rsidRPr="00473D13">
        <w:rPr>
          <w:rFonts w:ascii="Times New Roman" w:hAnsi="Times New Roman"/>
          <w:sz w:val="28"/>
          <w:szCs w:val="28"/>
        </w:rPr>
        <w:t>– это результат нашей экспертной деятельности.</w:t>
      </w:r>
      <w:r w:rsidR="00473D13">
        <w:rPr>
          <w:rFonts w:ascii="Times New Roman" w:hAnsi="Times New Roman"/>
          <w:sz w:val="28"/>
          <w:szCs w:val="28"/>
        </w:rPr>
        <w:t xml:space="preserve"> </w:t>
      </w:r>
    </w:p>
    <w:p w14:paraId="71F9F17E" w14:textId="3D17C3FD" w:rsidR="002376C2" w:rsidRPr="00473D13" w:rsidRDefault="00B45415" w:rsidP="002376C2">
      <w:pPr>
        <w:spacing w:after="0" w:line="360" w:lineRule="auto"/>
        <w:ind w:firstLine="709"/>
        <w:jc w:val="both"/>
        <w:rPr>
          <w:rFonts w:ascii="Times New Roman" w:hAnsi="Times New Roman"/>
          <w:sz w:val="28"/>
          <w:szCs w:val="28"/>
        </w:rPr>
      </w:pPr>
      <w:r w:rsidRPr="00473D13">
        <w:rPr>
          <w:rFonts w:ascii="Times New Roman" w:hAnsi="Times New Roman"/>
          <w:sz w:val="28"/>
          <w:szCs w:val="28"/>
        </w:rPr>
        <w:t>В прошлом году на основе соглашений, заключаемых с представительными органами местного самоуправления, нами</w:t>
      </w:r>
      <w:r w:rsidR="002376C2" w:rsidRPr="00473D13">
        <w:rPr>
          <w:rFonts w:ascii="Times New Roman" w:hAnsi="Times New Roman"/>
          <w:sz w:val="28"/>
          <w:szCs w:val="28"/>
        </w:rPr>
        <w:t xml:space="preserve"> осуществл</w:t>
      </w:r>
      <w:r w:rsidRPr="00473D13">
        <w:rPr>
          <w:rFonts w:ascii="Times New Roman" w:hAnsi="Times New Roman"/>
          <w:sz w:val="28"/>
          <w:szCs w:val="28"/>
        </w:rPr>
        <w:t>ялся</w:t>
      </w:r>
      <w:r w:rsidR="002376C2" w:rsidRPr="00473D13">
        <w:rPr>
          <w:rFonts w:ascii="Times New Roman" w:hAnsi="Times New Roman"/>
          <w:sz w:val="28"/>
          <w:szCs w:val="28"/>
        </w:rPr>
        <w:t xml:space="preserve"> внешн</w:t>
      </w:r>
      <w:r w:rsidRPr="00473D13">
        <w:rPr>
          <w:rFonts w:ascii="Times New Roman" w:hAnsi="Times New Roman"/>
          <w:sz w:val="28"/>
          <w:szCs w:val="28"/>
        </w:rPr>
        <w:t>ий</w:t>
      </w:r>
      <w:r w:rsidR="002376C2" w:rsidRPr="00473D13">
        <w:rPr>
          <w:rFonts w:ascii="Times New Roman" w:hAnsi="Times New Roman"/>
          <w:sz w:val="28"/>
          <w:szCs w:val="28"/>
        </w:rPr>
        <w:t xml:space="preserve"> муниципальн</w:t>
      </w:r>
      <w:r w:rsidRPr="00473D13">
        <w:rPr>
          <w:rFonts w:ascii="Times New Roman" w:hAnsi="Times New Roman"/>
          <w:sz w:val="28"/>
          <w:szCs w:val="28"/>
        </w:rPr>
        <w:t>ый</w:t>
      </w:r>
      <w:r w:rsidR="002376C2" w:rsidRPr="00473D13">
        <w:rPr>
          <w:rFonts w:ascii="Times New Roman" w:hAnsi="Times New Roman"/>
          <w:sz w:val="28"/>
          <w:szCs w:val="28"/>
        </w:rPr>
        <w:t xml:space="preserve"> финансов</w:t>
      </w:r>
      <w:r w:rsidRPr="00473D13">
        <w:rPr>
          <w:rFonts w:ascii="Times New Roman" w:hAnsi="Times New Roman"/>
          <w:sz w:val="28"/>
          <w:szCs w:val="28"/>
        </w:rPr>
        <w:t>ый</w:t>
      </w:r>
      <w:r w:rsidR="002376C2" w:rsidRPr="00473D13">
        <w:rPr>
          <w:rFonts w:ascii="Times New Roman" w:hAnsi="Times New Roman"/>
          <w:sz w:val="28"/>
          <w:szCs w:val="28"/>
        </w:rPr>
        <w:t xml:space="preserve"> контрол</w:t>
      </w:r>
      <w:r w:rsidRPr="00473D13">
        <w:rPr>
          <w:rFonts w:ascii="Times New Roman" w:hAnsi="Times New Roman"/>
          <w:sz w:val="28"/>
          <w:szCs w:val="28"/>
        </w:rPr>
        <w:t>ь</w:t>
      </w:r>
      <w:r w:rsidR="002376C2" w:rsidRPr="00473D13">
        <w:rPr>
          <w:rFonts w:ascii="Times New Roman" w:hAnsi="Times New Roman"/>
          <w:sz w:val="28"/>
          <w:szCs w:val="28"/>
        </w:rPr>
        <w:t>.</w:t>
      </w:r>
      <w:r w:rsidR="00473D13">
        <w:rPr>
          <w:rFonts w:ascii="Times New Roman" w:hAnsi="Times New Roman"/>
          <w:sz w:val="28"/>
          <w:szCs w:val="28"/>
        </w:rPr>
        <w:t xml:space="preserve"> </w:t>
      </w:r>
      <w:r w:rsidR="002376C2" w:rsidRPr="00473D13">
        <w:rPr>
          <w:rFonts w:ascii="Times New Roman" w:hAnsi="Times New Roman"/>
          <w:sz w:val="28"/>
          <w:szCs w:val="28"/>
        </w:rPr>
        <w:t>Такой формат доказал свою эффективность.</w:t>
      </w:r>
      <w:r w:rsidR="00E52EFE" w:rsidRPr="00473D13">
        <w:rPr>
          <w:rFonts w:ascii="Times New Roman" w:hAnsi="Times New Roman"/>
          <w:sz w:val="28"/>
          <w:szCs w:val="28"/>
        </w:rPr>
        <w:t xml:space="preserve"> Во-первых, значительно улучшилось качество представляемой органами местного самоуправления отчетности. Во-вторых,</w:t>
      </w:r>
      <w:r w:rsidR="002376C2" w:rsidRPr="00473D13">
        <w:rPr>
          <w:rFonts w:ascii="Times New Roman" w:hAnsi="Times New Roman"/>
          <w:sz w:val="28"/>
          <w:szCs w:val="28"/>
        </w:rPr>
        <w:t xml:space="preserve"> </w:t>
      </w:r>
      <w:r w:rsidR="00E52EFE" w:rsidRPr="00473D13">
        <w:rPr>
          <w:rFonts w:ascii="Times New Roman" w:hAnsi="Times New Roman"/>
          <w:sz w:val="28"/>
          <w:szCs w:val="28"/>
        </w:rPr>
        <w:t>п</w:t>
      </w:r>
      <w:r w:rsidR="00413B41" w:rsidRPr="00473D13">
        <w:rPr>
          <w:rFonts w:ascii="Times New Roman" w:hAnsi="Times New Roman"/>
          <w:sz w:val="28"/>
          <w:szCs w:val="28"/>
        </w:rPr>
        <w:t>одтверждением этого</w:t>
      </w:r>
      <w:r w:rsidR="00E52EFE" w:rsidRPr="00473D13">
        <w:rPr>
          <w:rFonts w:ascii="Times New Roman" w:hAnsi="Times New Roman"/>
          <w:sz w:val="28"/>
          <w:szCs w:val="28"/>
        </w:rPr>
        <w:t xml:space="preserve"> тезиса</w:t>
      </w:r>
      <w:r w:rsidR="00413B41" w:rsidRPr="00473D13">
        <w:rPr>
          <w:rFonts w:ascii="Times New Roman" w:hAnsi="Times New Roman"/>
          <w:sz w:val="28"/>
          <w:szCs w:val="28"/>
        </w:rPr>
        <w:t xml:space="preserve"> является решение представительных органов </w:t>
      </w:r>
      <w:r w:rsidR="002376C2" w:rsidRPr="00473D13">
        <w:rPr>
          <w:rFonts w:ascii="Times New Roman" w:hAnsi="Times New Roman"/>
          <w:sz w:val="28"/>
          <w:szCs w:val="28"/>
        </w:rPr>
        <w:t xml:space="preserve">вновь образованных </w:t>
      </w:r>
      <w:proofErr w:type="spellStart"/>
      <w:r w:rsidR="002376C2" w:rsidRPr="00473D13">
        <w:rPr>
          <w:rFonts w:ascii="Times New Roman" w:hAnsi="Times New Roman"/>
          <w:sz w:val="28"/>
          <w:szCs w:val="28"/>
        </w:rPr>
        <w:t>Собинского</w:t>
      </w:r>
      <w:proofErr w:type="spellEnd"/>
      <w:r w:rsidR="002376C2" w:rsidRPr="00473D13">
        <w:rPr>
          <w:rFonts w:ascii="Times New Roman" w:hAnsi="Times New Roman"/>
          <w:sz w:val="28"/>
          <w:szCs w:val="28"/>
        </w:rPr>
        <w:t xml:space="preserve"> и </w:t>
      </w:r>
      <w:proofErr w:type="spellStart"/>
      <w:r w:rsidR="002376C2" w:rsidRPr="00473D13">
        <w:rPr>
          <w:rFonts w:ascii="Times New Roman" w:hAnsi="Times New Roman"/>
          <w:sz w:val="28"/>
          <w:szCs w:val="28"/>
        </w:rPr>
        <w:t>Меленковского</w:t>
      </w:r>
      <w:proofErr w:type="spellEnd"/>
      <w:r w:rsidR="002376C2" w:rsidRPr="00473D13">
        <w:rPr>
          <w:rFonts w:ascii="Times New Roman" w:hAnsi="Times New Roman"/>
          <w:sz w:val="28"/>
          <w:szCs w:val="28"/>
        </w:rPr>
        <w:t xml:space="preserve"> муниципальных округов </w:t>
      </w:r>
      <w:r w:rsidR="003136E6" w:rsidRPr="00473D13">
        <w:rPr>
          <w:rFonts w:ascii="Times New Roman" w:hAnsi="Times New Roman"/>
          <w:sz w:val="28"/>
          <w:szCs w:val="28"/>
        </w:rPr>
        <w:t xml:space="preserve">продолжить сотрудничество и заключить </w:t>
      </w:r>
      <w:r w:rsidR="002376C2" w:rsidRPr="00473D13">
        <w:rPr>
          <w:rFonts w:ascii="Times New Roman" w:hAnsi="Times New Roman"/>
          <w:sz w:val="28"/>
          <w:szCs w:val="28"/>
        </w:rPr>
        <w:t>со Счетной палатой соглашени</w:t>
      </w:r>
      <w:r w:rsidR="003136E6" w:rsidRPr="00473D13">
        <w:rPr>
          <w:rFonts w:ascii="Times New Roman" w:hAnsi="Times New Roman"/>
          <w:sz w:val="28"/>
          <w:szCs w:val="28"/>
        </w:rPr>
        <w:t xml:space="preserve">я </w:t>
      </w:r>
      <w:r w:rsidR="002376C2" w:rsidRPr="00473D13">
        <w:rPr>
          <w:rFonts w:ascii="Times New Roman" w:hAnsi="Times New Roman"/>
          <w:sz w:val="28"/>
          <w:szCs w:val="28"/>
        </w:rPr>
        <w:t>о передаче нам в полном объеме полномочий по осуществлению внешнего муниципального финансового контроля.</w:t>
      </w:r>
    </w:p>
    <w:p w14:paraId="24567EB6" w14:textId="718A00BB" w:rsidR="00645A94" w:rsidRPr="00473D13" w:rsidRDefault="002376C2" w:rsidP="0002717E">
      <w:pPr>
        <w:pStyle w:val="af1"/>
        <w:tabs>
          <w:tab w:val="left" w:pos="1134"/>
        </w:tabs>
        <w:spacing w:line="360" w:lineRule="auto"/>
        <w:ind w:left="0" w:firstLine="709"/>
        <w:rPr>
          <w:szCs w:val="28"/>
        </w:rPr>
      </w:pPr>
      <w:r w:rsidRPr="00473D13">
        <w:rPr>
          <w:szCs w:val="28"/>
          <w:lang w:val="ru-RU" w:eastAsia="ru-RU"/>
        </w:rPr>
        <w:t xml:space="preserve">В рамках реализации данных полномочий в </w:t>
      </w:r>
      <w:r w:rsidR="00E52EFE" w:rsidRPr="00473D13">
        <w:rPr>
          <w:szCs w:val="28"/>
          <w:lang w:val="ru-RU" w:eastAsia="ru-RU"/>
        </w:rPr>
        <w:t>прошлом</w:t>
      </w:r>
      <w:r w:rsidRPr="00473D13">
        <w:rPr>
          <w:szCs w:val="28"/>
          <w:lang w:val="ru-RU" w:eastAsia="ru-RU"/>
        </w:rPr>
        <w:t xml:space="preserve"> году нами подготовлено </w:t>
      </w:r>
      <w:r w:rsidRPr="00473D13">
        <w:rPr>
          <w:szCs w:val="28"/>
        </w:rPr>
        <w:t>1</w:t>
      </w:r>
      <w:r w:rsidRPr="00473D13">
        <w:rPr>
          <w:szCs w:val="28"/>
          <w:lang w:val="ru-RU"/>
        </w:rPr>
        <w:t>18</w:t>
      </w:r>
      <w:r w:rsidRPr="00473D13">
        <w:rPr>
          <w:szCs w:val="28"/>
        </w:rPr>
        <w:t xml:space="preserve"> заключени</w:t>
      </w:r>
      <w:r w:rsidRPr="00473D13">
        <w:rPr>
          <w:szCs w:val="28"/>
          <w:lang w:val="ru-RU"/>
        </w:rPr>
        <w:t>й</w:t>
      </w:r>
      <w:r w:rsidRPr="00473D13">
        <w:rPr>
          <w:szCs w:val="28"/>
        </w:rPr>
        <w:t>.</w:t>
      </w:r>
      <w:r w:rsidR="00645A94" w:rsidRPr="00473D13">
        <w:rPr>
          <w:szCs w:val="28"/>
        </w:rPr>
        <w:t xml:space="preserve"> Это внешние проверки годовых отчетов об исполнении местных бюджетов, мониторинг исполнения местных бюджетов и экспертиза проектов бюджетов.</w:t>
      </w:r>
    </w:p>
    <w:p w14:paraId="2FE7B5B3" w14:textId="26F48233" w:rsidR="001827F1" w:rsidRPr="00473D13" w:rsidRDefault="001827F1" w:rsidP="00200080">
      <w:pPr>
        <w:spacing w:after="0" w:line="360" w:lineRule="auto"/>
        <w:ind w:firstLine="709"/>
        <w:jc w:val="both"/>
        <w:rPr>
          <w:rFonts w:ascii="Times New Roman" w:hAnsi="Times New Roman"/>
          <w:bCs/>
          <w:sz w:val="28"/>
          <w:szCs w:val="28"/>
        </w:rPr>
      </w:pPr>
      <w:r w:rsidRPr="00473D13">
        <w:rPr>
          <w:rFonts w:ascii="Times New Roman" w:hAnsi="Times New Roman"/>
          <w:sz w:val="28"/>
          <w:szCs w:val="28"/>
        </w:rPr>
        <w:t>На основании обращений Законодательного Собрания и исполнительных органов власти подготовлено 82 заключения на законопроекты и иные нормативные правовые акты</w:t>
      </w:r>
      <w:r w:rsidR="0086451F" w:rsidRPr="00473D13">
        <w:rPr>
          <w:rFonts w:ascii="Times New Roman" w:hAnsi="Times New Roman"/>
          <w:sz w:val="28"/>
          <w:szCs w:val="28"/>
        </w:rPr>
        <w:t>.</w:t>
      </w:r>
      <w:r w:rsidR="00CF4B1F" w:rsidRPr="00473D13">
        <w:rPr>
          <w:rFonts w:ascii="Times New Roman" w:hAnsi="Times New Roman"/>
          <w:sz w:val="28"/>
          <w:szCs w:val="28"/>
        </w:rPr>
        <w:t xml:space="preserve"> </w:t>
      </w:r>
      <w:r w:rsidRPr="00473D13">
        <w:rPr>
          <w:rFonts w:ascii="Times New Roman" w:hAnsi="Times New Roman"/>
          <w:sz w:val="28"/>
          <w:szCs w:val="28"/>
        </w:rPr>
        <w:t>По отдельным законопроектам Счетной палатой отмечались возможные правовые или бюджетные риски</w:t>
      </w:r>
      <w:r w:rsidR="009D4B70" w:rsidRPr="00473D13">
        <w:rPr>
          <w:rFonts w:ascii="Times New Roman" w:hAnsi="Times New Roman"/>
          <w:sz w:val="28"/>
          <w:szCs w:val="28"/>
        </w:rPr>
        <w:t>, формулировались предложения</w:t>
      </w:r>
      <w:r w:rsidRPr="00473D13">
        <w:rPr>
          <w:rFonts w:ascii="Times New Roman" w:hAnsi="Times New Roman"/>
          <w:sz w:val="28"/>
          <w:szCs w:val="28"/>
        </w:rPr>
        <w:t xml:space="preserve">. </w:t>
      </w:r>
      <w:r w:rsidR="006120B3" w:rsidRPr="00473D13">
        <w:rPr>
          <w:rFonts w:ascii="Times New Roman" w:hAnsi="Times New Roman"/>
          <w:bCs/>
          <w:sz w:val="28"/>
          <w:szCs w:val="28"/>
        </w:rPr>
        <w:t>По результатам работы рабочих групп, создаваемых Законодательным Собранием, вырабатывались соответствующие поправки, направленные на устранение</w:t>
      </w:r>
      <w:r w:rsidR="00EE07AE" w:rsidRPr="00473D13">
        <w:rPr>
          <w:rFonts w:ascii="Times New Roman" w:hAnsi="Times New Roman"/>
          <w:bCs/>
          <w:sz w:val="28"/>
          <w:szCs w:val="28"/>
        </w:rPr>
        <w:t xml:space="preserve"> в числе прочих и</w:t>
      </w:r>
      <w:r w:rsidR="006120B3" w:rsidRPr="00473D13">
        <w:rPr>
          <w:rFonts w:ascii="Times New Roman" w:hAnsi="Times New Roman"/>
          <w:bCs/>
          <w:sz w:val="28"/>
          <w:szCs w:val="28"/>
        </w:rPr>
        <w:t xml:space="preserve"> замечаний Счетной палаты.</w:t>
      </w:r>
    </w:p>
    <w:p w14:paraId="72339C84" w14:textId="64A0F7D0" w:rsidR="00CE77EE" w:rsidRPr="00473D13" w:rsidRDefault="00C96D7E" w:rsidP="00200080">
      <w:pPr>
        <w:spacing w:after="0" w:line="360" w:lineRule="auto"/>
        <w:ind w:firstLine="709"/>
        <w:jc w:val="both"/>
        <w:rPr>
          <w:rFonts w:ascii="Times New Roman" w:hAnsi="Times New Roman"/>
          <w:sz w:val="28"/>
          <w:szCs w:val="28"/>
        </w:rPr>
      </w:pPr>
      <w:r w:rsidRPr="00473D13">
        <w:rPr>
          <w:rFonts w:ascii="Times New Roman" w:hAnsi="Times New Roman"/>
          <w:sz w:val="28"/>
          <w:szCs w:val="28"/>
        </w:rPr>
        <w:lastRenderedPageBreak/>
        <w:t xml:space="preserve">В рамках реализации полномочий по </w:t>
      </w:r>
      <w:proofErr w:type="gramStart"/>
      <w:r w:rsidRPr="00473D13">
        <w:rPr>
          <w:rFonts w:ascii="Times New Roman" w:hAnsi="Times New Roman"/>
          <w:sz w:val="28"/>
          <w:szCs w:val="28"/>
        </w:rPr>
        <w:t>контролю за</w:t>
      </w:r>
      <w:proofErr w:type="gramEnd"/>
      <w:r w:rsidRPr="00473D13">
        <w:rPr>
          <w:rFonts w:ascii="Times New Roman" w:hAnsi="Times New Roman"/>
          <w:sz w:val="28"/>
          <w:szCs w:val="28"/>
        </w:rPr>
        <w:t xml:space="preserve"> формированием и исполнением областного бюджета и бюджета территориального фонда ОМС, а также по проведению внешних проверок бюджетной отчетности главных администраторов бюджетных средств в </w:t>
      </w:r>
      <w:r w:rsidR="001E698A" w:rsidRPr="00473D13">
        <w:rPr>
          <w:rFonts w:ascii="Times New Roman" w:hAnsi="Times New Roman"/>
          <w:sz w:val="28"/>
          <w:szCs w:val="28"/>
        </w:rPr>
        <w:t>отчетном</w:t>
      </w:r>
      <w:r w:rsidRPr="00473D13">
        <w:rPr>
          <w:rFonts w:ascii="Times New Roman" w:hAnsi="Times New Roman"/>
          <w:sz w:val="28"/>
          <w:szCs w:val="28"/>
        </w:rPr>
        <w:t xml:space="preserve"> году нами подготовлено 51 заключение.</w:t>
      </w:r>
      <w:r w:rsidR="00473D13">
        <w:rPr>
          <w:rFonts w:ascii="Times New Roman" w:hAnsi="Times New Roman"/>
          <w:sz w:val="28"/>
          <w:szCs w:val="28"/>
        </w:rPr>
        <w:t xml:space="preserve"> </w:t>
      </w:r>
      <w:r w:rsidR="009D4B70" w:rsidRPr="00473D13">
        <w:rPr>
          <w:rFonts w:ascii="Times New Roman" w:hAnsi="Times New Roman"/>
          <w:sz w:val="28"/>
          <w:szCs w:val="28"/>
        </w:rPr>
        <w:t>С</w:t>
      </w:r>
      <w:r w:rsidR="00D73E21" w:rsidRPr="00473D13">
        <w:rPr>
          <w:rFonts w:ascii="Times New Roman" w:hAnsi="Times New Roman"/>
          <w:sz w:val="28"/>
          <w:szCs w:val="28"/>
        </w:rPr>
        <w:t xml:space="preserve">формировано </w:t>
      </w:r>
      <w:r w:rsidR="00CE77EE" w:rsidRPr="00473D13">
        <w:rPr>
          <w:rFonts w:ascii="Times New Roman" w:hAnsi="Times New Roman"/>
          <w:bCs/>
          <w:sz w:val="28"/>
          <w:szCs w:val="28"/>
        </w:rPr>
        <w:t>36</w:t>
      </w:r>
      <w:r w:rsidR="00CE77EE" w:rsidRPr="00473D13">
        <w:rPr>
          <w:rFonts w:ascii="Times New Roman" w:hAnsi="Times New Roman"/>
          <w:sz w:val="28"/>
          <w:szCs w:val="28"/>
        </w:rPr>
        <w:t xml:space="preserve"> </w:t>
      </w:r>
      <w:r w:rsidR="00D73E21" w:rsidRPr="00473D13">
        <w:rPr>
          <w:rFonts w:ascii="Times New Roman" w:hAnsi="Times New Roman"/>
          <w:sz w:val="28"/>
          <w:szCs w:val="28"/>
        </w:rPr>
        <w:t xml:space="preserve">заключений </w:t>
      </w:r>
      <w:r w:rsidR="00972042" w:rsidRPr="00473D13">
        <w:rPr>
          <w:rFonts w:ascii="Times New Roman" w:hAnsi="Times New Roman"/>
          <w:sz w:val="28"/>
          <w:szCs w:val="28"/>
        </w:rPr>
        <w:t>по итогам экспертиз</w:t>
      </w:r>
      <w:r w:rsidR="00D73E21" w:rsidRPr="00473D13">
        <w:rPr>
          <w:rFonts w:ascii="Times New Roman" w:hAnsi="Times New Roman"/>
          <w:sz w:val="28"/>
          <w:szCs w:val="28"/>
        </w:rPr>
        <w:t xml:space="preserve"> </w:t>
      </w:r>
      <w:r w:rsidR="00CE77EE" w:rsidRPr="00473D13">
        <w:rPr>
          <w:rFonts w:ascii="Times New Roman" w:hAnsi="Times New Roman"/>
          <w:sz w:val="28"/>
          <w:szCs w:val="28"/>
        </w:rPr>
        <w:t>отчет</w:t>
      </w:r>
      <w:r w:rsidR="00972042" w:rsidRPr="00473D13">
        <w:rPr>
          <w:rFonts w:ascii="Times New Roman" w:hAnsi="Times New Roman"/>
          <w:sz w:val="28"/>
          <w:szCs w:val="28"/>
        </w:rPr>
        <w:t>ов</w:t>
      </w:r>
      <w:r w:rsidR="00D73E21" w:rsidRPr="00473D13">
        <w:rPr>
          <w:rFonts w:ascii="Times New Roman" w:hAnsi="Times New Roman"/>
          <w:sz w:val="28"/>
          <w:szCs w:val="28"/>
        </w:rPr>
        <w:t xml:space="preserve"> </w:t>
      </w:r>
      <w:r w:rsidR="00CE77EE" w:rsidRPr="00473D13">
        <w:rPr>
          <w:rFonts w:ascii="Times New Roman" w:hAnsi="Times New Roman"/>
          <w:sz w:val="28"/>
          <w:szCs w:val="28"/>
        </w:rPr>
        <w:t xml:space="preserve">о ходе реализации и оценке эффективности госпрограмм. </w:t>
      </w:r>
    </w:p>
    <w:p w14:paraId="186013B5" w14:textId="0368A7E0" w:rsidR="002376C2" w:rsidRPr="00473D13" w:rsidRDefault="00CE77EE" w:rsidP="00AB2762">
      <w:pPr>
        <w:spacing w:after="0" w:line="360" w:lineRule="auto"/>
        <w:ind w:firstLine="709"/>
        <w:jc w:val="both"/>
        <w:rPr>
          <w:rFonts w:ascii="Times New Roman" w:hAnsi="Times New Roman"/>
          <w:sz w:val="28"/>
          <w:szCs w:val="28"/>
        </w:rPr>
      </w:pPr>
      <w:r w:rsidRPr="00473D13">
        <w:rPr>
          <w:rFonts w:ascii="Times New Roman" w:hAnsi="Times New Roman"/>
          <w:sz w:val="28"/>
          <w:szCs w:val="28"/>
        </w:rPr>
        <w:t xml:space="preserve">В отчетном году </w:t>
      </w:r>
      <w:r w:rsidR="00C6408B" w:rsidRPr="00473D13">
        <w:rPr>
          <w:rFonts w:ascii="Times New Roman" w:hAnsi="Times New Roman"/>
          <w:sz w:val="28"/>
          <w:szCs w:val="28"/>
        </w:rPr>
        <w:t>завершено</w:t>
      </w:r>
      <w:r w:rsidRPr="00473D13">
        <w:rPr>
          <w:rFonts w:ascii="Times New Roman" w:hAnsi="Times New Roman"/>
          <w:sz w:val="28"/>
          <w:szCs w:val="28"/>
        </w:rPr>
        <w:t xml:space="preserve"> </w:t>
      </w:r>
      <w:r w:rsidRPr="00473D13">
        <w:rPr>
          <w:rFonts w:ascii="Times New Roman" w:eastAsia="Times New Roman" w:hAnsi="Times New Roman"/>
          <w:sz w:val="28"/>
          <w:szCs w:val="28"/>
          <w:lang w:eastAsia="ru-RU"/>
        </w:rPr>
        <w:t>18 контрольных и 3 тематических экспертно-аналитических мероприяти</w:t>
      </w:r>
      <w:r w:rsidR="00F21784" w:rsidRPr="00473D13">
        <w:rPr>
          <w:rFonts w:ascii="Times New Roman" w:eastAsia="Times New Roman" w:hAnsi="Times New Roman"/>
          <w:sz w:val="28"/>
          <w:szCs w:val="28"/>
          <w:lang w:eastAsia="ru-RU"/>
        </w:rPr>
        <w:t>й</w:t>
      </w:r>
      <w:r w:rsidR="00C6408B" w:rsidRPr="00473D13">
        <w:rPr>
          <w:rFonts w:ascii="Times New Roman" w:eastAsia="Times New Roman" w:hAnsi="Times New Roman"/>
          <w:sz w:val="28"/>
          <w:szCs w:val="28"/>
          <w:lang w:eastAsia="ru-RU"/>
        </w:rPr>
        <w:t xml:space="preserve">, инициаторами почти </w:t>
      </w:r>
      <w:proofErr w:type="gramStart"/>
      <w:r w:rsidR="00C6408B" w:rsidRPr="00473D13">
        <w:rPr>
          <w:rFonts w:ascii="Times New Roman" w:eastAsia="Times New Roman" w:hAnsi="Times New Roman"/>
          <w:sz w:val="28"/>
          <w:szCs w:val="28"/>
          <w:lang w:eastAsia="ru-RU"/>
        </w:rPr>
        <w:t>половины</w:t>
      </w:r>
      <w:proofErr w:type="gramEnd"/>
      <w:r w:rsidR="00C6408B" w:rsidRPr="00473D13">
        <w:rPr>
          <w:rFonts w:ascii="Times New Roman" w:eastAsia="Times New Roman" w:hAnsi="Times New Roman"/>
          <w:sz w:val="28"/>
          <w:szCs w:val="28"/>
          <w:lang w:eastAsia="ru-RU"/>
        </w:rPr>
        <w:t xml:space="preserve"> из которых</w:t>
      </w:r>
      <w:r w:rsidR="003E4B18" w:rsidRPr="00473D13">
        <w:rPr>
          <w:rFonts w:ascii="Times New Roman" w:eastAsia="Times New Roman" w:hAnsi="Times New Roman"/>
          <w:sz w:val="28"/>
          <w:szCs w:val="28"/>
          <w:lang w:eastAsia="ru-RU"/>
        </w:rPr>
        <w:t xml:space="preserve"> </w:t>
      </w:r>
      <w:r w:rsidR="001E698A" w:rsidRPr="00473D13">
        <w:rPr>
          <w:rFonts w:ascii="Times New Roman" w:eastAsia="Times New Roman" w:hAnsi="Times New Roman"/>
          <w:sz w:val="28"/>
          <w:szCs w:val="28"/>
          <w:lang w:eastAsia="ru-RU"/>
        </w:rPr>
        <w:t>были</w:t>
      </w:r>
      <w:r w:rsidR="00C6408B" w:rsidRPr="00473D13">
        <w:rPr>
          <w:rFonts w:ascii="Times New Roman" w:eastAsia="Times New Roman" w:hAnsi="Times New Roman"/>
          <w:sz w:val="28"/>
          <w:szCs w:val="28"/>
          <w:lang w:eastAsia="ru-RU"/>
        </w:rPr>
        <w:t xml:space="preserve"> Законодательное Собрание, Губернатор и Счетная палата Российской Федерации.</w:t>
      </w:r>
      <w:r w:rsidR="00473D13">
        <w:rPr>
          <w:rFonts w:ascii="Times New Roman" w:eastAsia="Times New Roman" w:hAnsi="Times New Roman"/>
          <w:sz w:val="28"/>
          <w:szCs w:val="28"/>
          <w:lang w:eastAsia="ru-RU"/>
        </w:rPr>
        <w:t xml:space="preserve"> </w:t>
      </w:r>
      <w:r w:rsidR="00972042" w:rsidRPr="00473D13">
        <w:rPr>
          <w:rFonts w:ascii="Times New Roman" w:hAnsi="Times New Roman"/>
          <w:sz w:val="28"/>
          <w:szCs w:val="28"/>
        </w:rPr>
        <w:t>П</w:t>
      </w:r>
      <w:r w:rsidR="002376C2" w:rsidRPr="00473D13">
        <w:rPr>
          <w:rFonts w:ascii="Times New Roman" w:hAnsi="Times New Roman"/>
          <w:sz w:val="28"/>
          <w:szCs w:val="28"/>
        </w:rPr>
        <w:t>о поручению Законодательного Собрания</w:t>
      </w:r>
      <w:r w:rsidR="00EE07AE" w:rsidRPr="00473D13">
        <w:rPr>
          <w:rFonts w:ascii="Times New Roman" w:hAnsi="Times New Roman"/>
          <w:sz w:val="28"/>
          <w:szCs w:val="28"/>
        </w:rPr>
        <w:t>, сформированного на основании обращения Совета Федерации,</w:t>
      </w:r>
      <w:r w:rsidR="002376C2" w:rsidRPr="00473D13">
        <w:rPr>
          <w:rFonts w:ascii="Times New Roman" w:hAnsi="Times New Roman"/>
          <w:sz w:val="28"/>
          <w:szCs w:val="28"/>
        </w:rPr>
        <w:t xml:space="preserve"> </w:t>
      </w:r>
      <w:r w:rsidR="00972042" w:rsidRPr="00473D13">
        <w:rPr>
          <w:rFonts w:ascii="Times New Roman" w:hAnsi="Times New Roman"/>
          <w:sz w:val="28"/>
          <w:szCs w:val="28"/>
        </w:rPr>
        <w:t xml:space="preserve">Счетной палатой </w:t>
      </w:r>
      <w:r w:rsidR="002376C2" w:rsidRPr="00473D13">
        <w:rPr>
          <w:rFonts w:ascii="Times New Roman" w:hAnsi="Times New Roman"/>
          <w:sz w:val="28"/>
          <w:szCs w:val="28"/>
        </w:rPr>
        <w:t xml:space="preserve">был проведен анализ реализации концессионных соглашений, заключенных </w:t>
      </w:r>
      <w:r w:rsidR="00EE07AE" w:rsidRPr="00473D13">
        <w:rPr>
          <w:rFonts w:ascii="Times New Roman" w:hAnsi="Times New Roman"/>
          <w:sz w:val="28"/>
          <w:szCs w:val="28"/>
        </w:rPr>
        <w:t>органами местного самоуправления</w:t>
      </w:r>
      <w:r w:rsidR="002376C2" w:rsidRPr="00473D13">
        <w:rPr>
          <w:rFonts w:ascii="Times New Roman" w:hAnsi="Times New Roman"/>
          <w:sz w:val="28"/>
          <w:szCs w:val="28"/>
        </w:rPr>
        <w:t xml:space="preserve"> в отношении объектов в сфере ЖКХ.</w:t>
      </w:r>
    </w:p>
    <w:p w14:paraId="0420C05F" w14:textId="4711C897" w:rsidR="00564A19" w:rsidRPr="00473D13" w:rsidRDefault="002376C2" w:rsidP="00564A19">
      <w:pPr>
        <w:pStyle w:val="af4"/>
        <w:spacing w:line="360" w:lineRule="auto"/>
      </w:pPr>
      <w:r w:rsidRPr="00473D13">
        <w:t xml:space="preserve">Одним из положительных эффектов </w:t>
      </w:r>
      <w:r w:rsidR="00972042" w:rsidRPr="00473D13">
        <w:t xml:space="preserve">данного </w:t>
      </w:r>
      <w:r w:rsidR="00EE07AE" w:rsidRPr="00473D13">
        <w:t>поручения стало направление</w:t>
      </w:r>
      <w:r w:rsidRPr="00473D13">
        <w:t xml:space="preserve"> </w:t>
      </w:r>
      <w:r w:rsidR="00A27422" w:rsidRPr="00473D13">
        <w:t xml:space="preserve">в наш адрес </w:t>
      </w:r>
      <w:r w:rsidRPr="00473D13">
        <w:t>все</w:t>
      </w:r>
      <w:r w:rsidR="00EE07AE" w:rsidRPr="00473D13">
        <w:t>х</w:t>
      </w:r>
      <w:r w:rsidRPr="00473D13">
        <w:t xml:space="preserve"> законопроект</w:t>
      </w:r>
      <w:r w:rsidR="00EE07AE" w:rsidRPr="00473D13">
        <w:t>ов,</w:t>
      </w:r>
      <w:r w:rsidRPr="00473D13">
        <w:t xml:space="preserve"> каса</w:t>
      </w:r>
      <w:r w:rsidR="00EE07AE" w:rsidRPr="00473D13">
        <w:t>ющихся</w:t>
      </w:r>
      <w:r w:rsidRPr="00473D13">
        <w:t xml:space="preserve"> утверждения концессионных соглашений</w:t>
      </w:r>
      <w:r w:rsidR="00EE07AE" w:rsidRPr="00473D13">
        <w:t>,</w:t>
      </w:r>
      <w:r w:rsidRPr="00473D13">
        <w:t xml:space="preserve"> для проведения соответствующей экспертизы. До этого нам такие документы не направлялись.</w:t>
      </w:r>
      <w:r w:rsidR="00473D13">
        <w:t xml:space="preserve"> </w:t>
      </w:r>
      <w:r w:rsidR="00EE07AE" w:rsidRPr="00473D13">
        <w:t>Органами местного самоуправления</w:t>
      </w:r>
      <w:r w:rsidR="00972042" w:rsidRPr="00473D13">
        <w:t xml:space="preserve"> по итогам проведенного нами мероприятия</w:t>
      </w:r>
      <w:r w:rsidR="00564A19" w:rsidRPr="00473D13">
        <w:t xml:space="preserve"> организована работа по устранению выявленных</w:t>
      </w:r>
      <w:r w:rsidR="00EE07AE" w:rsidRPr="00473D13">
        <w:t xml:space="preserve"> замечаний и</w:t>
      </w:r>
      <w:r w:rsidR="00564A19" w:rsidRPr="00473D13">
        <w:t xml:space="preserve"> нарушений. Срок исполнения </w:t>
      </w:r>
      <w:r w:rsidR="00EE07AE" w:rsidRPr="00473D13">
        <w:t>наших рекомендаций</w:t>
      </w:r>
      <w:r w:rsidR="00564A19" w:rsidRPr="00473D13">
        <w:t xml:space="preserve"> </w:t>
      </w:r>
      <w:r w:rsidR="00972042" w:rsidRPr="00473D13">
        <w:t>- март</w:t>
      </w:r>
      <w:r w:rsidR="00564A19" w:rsidRPr="00473D13">
        <w:t xml:space="preserve"> </w:t>
      </w:r>
      <w:r w:rsidR="00972042" w:rsidRPr="00473D13">
        <w:t>текущего</w:t>
      </w:r>
      <w:r w:rsidR="00564A19" w:rsidRPr="00473D13">
        <w:t xml:space="preserve"> года</w:t>
      </w:r>
      <w:r w:rsidR="00EE07AE" w:rsidRPr="00473D13">
        <w:t>.</w:t>
      </w:r>
      <w:r w:rsidR="00564A19" w:rsidRPr="00473D13">
        <w:t xml:space="preserve"> </w:t>
      </w:r>
      <w:r w:rsidR="00EE07AE" w:rsidRPr="00473D13">
        <w:t>У</w:t>
      </w:r>
      <w:r w:rsidR="00564A19" w:rsidRPr="00473D13">
        <w:t>верены, что все высказанные замечания будут устранены, а предложения будут реализованы, так как они направлены на повышение эффективности использования муниципального имущества.</w:t>
      </w:r>
    </w:p>
    <w:p w14:paraId="057BEC1B" w14:textId="616B90D5" w:rsidR="00EE07AE" w:rsidRPr="00473D13" w:rsidRDefault="00CE77EE" w:rsidP="00200080">
      <w:pPr>
        <w:spacing w:after="0" w:line="360" w:lineRule="auto"/>
        <w:ind w:firstLine="709"/>
        <w:jc w:val="both"/>
        <w:rPr>
          <w:rFonts w:ascii="Times New Roman" w:eastAsia="Times New Roman" w:hAnsi="Times New Roman"/>
          <w:sz w:val="28"/>
          <w:szCs w:val="28"/>
          <w:lang w:eastAsia="ru-RU"/>
        </w:rPr>
      </w:pPr>
      <w:r w:rsidRPr="00473D13">
        <w:rPr>
          <w:rFonts w:ascii="Times New Roman" w:eastAsia="Times New Roman" w:hAnsi="Times New Roman"/>
          <w:sz w:val="28"/>
          <w:szCs w:val="28"/>
          <w:lang w:eastAsia="ru-RU"/>
        </w:rPr>
        <w:t>В отчетном году по итогам всех мероприятий выявлено 2279 фактов нарушений и недостатков на общую сумму 1,1</w:t>
      </w:r>
      <w:r w:rsidR="000D3334" w:rsidRPr="00473D13">
        <w:rPr>
          <w:rFonts w:ascii="Times New Roman" w:eastAsia="Times New Roman" w:hAnsi="Times New Roman"/>
          <w:sz w:val="28"/>
          <w:szCs w:val="28"/>
          <w:lang w:eastAsia="ru-RU"/>
        </w:rPr>
        <w:t xml:space="preserve"> </w:t>
      </w:r>
      <w:proofErr w:type="gramStart"/>
      <w:r w:rsidR="000D3334" w:rsidRPr="00473D13">
        <w:rPr>
          <w:rFonts w:ascii="Times New Roman" w:eastAsia="Times New Roman" w:hAnsi="Times New Roman"/>
          <w:sz w:val="28"/>
          <w:szCs w:val="28"/>
          <w:lang w:eastAsia="ru-RU"/>
        </w:rPr>
        <w:t>млрд</w:t>
      </w:r>
      <w:proofErr w:type="gramEnd"/>
      <w:r w:rsidR="000D3334" w:rsidRPr="00473D13">
        <w:rPr>
          <w:rFonts w:ascii="Times New Roman" w:eastAsia="Times New Roman" w:hAnsi="Times New Roman"/>
          <w:sz w:val="28"/>
          <w:szCs w:val="28"/>
          <w:lang w:eastAsia="ru-RU"/>
        </w:rPr>
        <w:t xml:space="preserve"> рублей, </w:t>
      </w:r>
      <w:r w:rsidR="00341368" w:rsidRPr="00473D13">
        <w:rPr>
          <w:rFonts w:ascii="Times New Roman" w:eastAsia="Times New Roman" w:hAnsi="Times New Roman"/>
          <w:sz w:val="28"/>
          <w:szCs w:val="28"/>
          <w:lang w:eastAsia="ru-RU"/>
        </w:rPr>
        <w:t>включая</w:t>
      </w:r>
      <w:r w:rsidR="000D3334" w:rsidRPr="00473D13">
        <w:rPr>
          <w:rFonts w:ascii="Times New Roman" w:eastAsia="Times New Roman" w:hAnsi="Times New Roman"/>
          <w:sz w:val="28"/>
          <w:szCs w:val="28"/>
          <w:lang w:eastAsia="ru-RU"/>
        </w:rPr>
        <w:t xml:space="preserve"> </w:t>
      </w:r>
      <w:r w:rsidR="00CC747A" w:rsidRPr="00473D13">
        <w:rPr>
          <w:rFonts w:ascii="Times New Roman" w:eastAsia="Times New Roman" w:hAnsi="Times New Roman"/>
          <w:sz w:val="28"/>
          <w:szCs w:val="28"/>
          <w:lang w:eastAsia="ru-RU"/>
        </w:rPr>
        <w:t>14 фактов нецелевого использования бюджетных средств на сумму 5,9 млн рублей</w:t>
      </w:r>
      <w:r w:rsidR="00CC747A" w:rsidRPr="00473D13">
        <w:rPr>
          <w:rFonts w:ascii="Times New Roman" w:hAnsi="Times New Roman"/>
          <w:spacing w:val="-2"/>
          <w:sz w:val="28"/>
          <w:szCs w:val="28"/>
        </w:rPr>
        <w:t>.</w:t>
      </w:r>
      <w:r w:rsidR="00473D13">
        <w:rPr>
          <w:rFonts w:ascii="Times New Roman" w:hAnsi="Times New Roman"/>
          <w:spacing w:val="-2"/>
          <w:sz w:val="28"/>
          <w:szCs w:val="28"/>
        </w:rPr>
        <w:t xml:space="preserve"> </w:t>
      </w:r>
      <w:r w:rsidR="00A27422" w:rsidRPr="00473D13">
        <w:rPr>
          <w:rFonts w:ascii="Times New Roman" w:eastAsia="Times New Roman" w:hAnsi="Times New Roman"/>
          <w:sz w:val="28"/>
          <w:szCs w:val="28"/>
          <w:lang w:eastAsia="ru-RU"/>
        </w:rPr>
        <w:t>В</w:t>
      </w:r>
      <w:r w:rsidR="00CC747A" w:rsidRPr="00473D13">
        <w:rPr>
          <w:rFonts w:ascii="Times New Roman" w:eastAsia="Times New Roman" w:hAnsi="Times New Roman"/>
          <w:sz w:val="28"/>
          <w:szCs w:val="28"/>
          <w:lang w:eastAsia="ru-RU"/>
        </w:rPr>
        <w:t xml:space="preserve">ыявлено 19 фактов неэффективного использования бюджетных средств и госимущества на общую сумму 13,2 </w:t>
      </w:r>
      <w:proofErr w:type="gramStart"/>
      <w:r w:rsidR="00CC747A" w:rsidRPr="00473D13">
        <w:rPr>
          <w:rFonts w:ascii="Times New Roman" w:eastAsia="Times New Roman" w:hAnsi="Times New Roman"/>
          <w:sz w:val="28"/>
          <w:szCs w:val="28"/>
          <w:lang w:eastAsia="ru-RU"/>
        </w:rPr>
        <w:t>млн</w:t>
      </w:r>
      <w:proofErr w:type="gramEnd"/>
      <w:r w:rsidR="00CC747A" w:rsidRPr="00473D13">
        <w:rPr>
          <w:rFonts w:ascii="Times New Roman" w:eastAsia="Times New Roman" w:hAnsi="Times New Roman"/>
          <w:sz w:val="28"/>
          <w:szCs w:val="28"/>
          <w:lang w:eastAsia="ru-RU"/>
        </w:rPr>
        <w:t xml:space="preserve"> рублей.</w:t>
      </w:r>
    </w:p>
    <w:p w14:paraId="4A1B9536" w14:textId="2E4B7922" w:rsidR="009D4B70" w:rsidRPr="00473D13" w:rsidRDefault="009D4B70" w:rsidP="00200080">
      <w:pPr>
        <w:spacing w:after="0" w:line="360" w:lineRule="auto"/>
        <w:ind w:firstLine="709"/>
        <w:jc w:val="both"/>
        <w:rPr>
          <w:rFonts w:ascii="Times New Roman" w:eastAsia="Times New Roman" w:hAnsi="Times New Roman"/>
          <w:sz w:val="28"/>
          <w:szCs w:val="28"/>
          <w:lang w:eastAsia="ru-RU"/>
        </w:rPr>
      </w:pPr>
      <w:r w:rsidRPr="00473D13">
        <w:rPr>
          <w:rFonts w:ascii="Times New Roman" w:eastAsia="Times New Roman" w:hAnsi="Times New Roman"/>
          <w:sz w:val="28"/>
          <w:szCs w:val="28"/>
          <w:lang w:eastAsia="ru-RU"/>
        </w:rPr>
        <w:t>Раскрою смысловое содержание озвученных цифр.</w:t>
      </w:r>
    </w:p>
    <w:p w14:paraId="0634CBF3" w14:textId="4DD1B28E" w:rsidR="004953E4" w:rsidRPr="00473D13" w:rsidRDefault="009562B7" w:rsidP="00200080">
      <w:pPr>
        <w:spacing w:after="0" w:line="360" w:lineRule="auto"/>
        <w:ind w:firstLine="709"/>
        <w:jc w:val="both"/>
        <w:rPr>
          <w:rFonts w:ascii="Times New Roman" w:hAnsi="Times New Roman"/>
          <w:sz w:val="28"/>
          <w:szCs w:val="28"/>
        </w:rPr>
      </w:pPr>
      <w:r w:rsidRPr="00473D13">
        <w:rPr>
          <w:rFonts w:ascii="Times New Roman" w:hAnsi="Times New Roman"/>
          <w:sz w:val="28"/>
          <w:szCs w:val="28"/>
        </w:rPr>
        <w:t>Большая часть выявле</w:t>
      </w:r>
      <w:r w:rsidR="00444E67" w:rsidRPr="00473D13">
        <w:rPr>
          <w:rFonts w:ascii="Times New Roman" w:hAnsi="Times New Roman"/>
          <w:sz w:val="28"/>
          <w:szCs w:val="28"/>
        </w:rPr>
        <w:t>н</w:t>
      </w:r>
      <w:r w:rsidRPr="00473D13">
        <w:rPr>
          <w:rFonts w:ascii="Times New Roman" w:hAnsi="Times New Roman"/>
          <w:sz w:val="28"/>
          <w:szCs w:val="28"/>
        </w:rPr>
        <w:t>ных нарушений</w:t>
      </w:r>
      <w:r w:rsidR="003A7D86" w:rsidRPr="00473D13">
        <w:rPr>
          <w:rFonts w:ascii="Times New Roman" w:hAnsi="Times New Roman"/>
          <w:sz w:val="28"/>
          <w:szCs w:val="28"/>
        </w:rPr>
        <w:t xml:space="preserve"> на</w:t>
      </w:r>
      <w:r w:rsidR="001D02FC" w:rsidRPr="00473D13">
        <w:rPr>
          <w:rFonts w:ascii="Times New Roman" w:hAnsi="Times New Roman"/>
          <w:sz w:val="28"/>
          <w:szCs w:val="28"/>
        </w:rPr>
        <w:t xml:space="preserve"> </w:t>
      </w:r>
      <w:r w:rsidR="003A7D86" w:rsidRPr="00473D13">
        <w:rPr>
          <w:rFonts w:ascii="Times New Roman" w:hAnsi="Times New Roman"/>
          <w:sz w:val="28"/>
          <w:szCs w:val="28"/>
        </w:rPr>
        <w:t xml:space="preserve">сумму </w:t>
      </w:r>
      <w:r w:rsidR="001D02FC" w:rsidRPr="00473D13">
        <w:rPr>
          <w:rFonts w:ascii="Times New Roman" w:hAnsi="Times New Roman"/>
          <w:sz w:val="28"/>
          <w:szCs w:val="28"/>
        </w:rPr>
        <w:t>1,</w:t>
      </w:r>
      <w:r w:rsidR="009D4B70" w:rsidRPr="00473D13">
        <w:rPr>
          <w:rFonts w:ascii="Times New Roman" w:hAnsi="Times New Roman"/>
          <w:sz w:val="28"/>
          <w:szCs w:val="28"/>
        </w:rPr>
        <w:t>0</w:t>
      </w:r>
      <w:r w:rsidR="001D02FC" w:rsidRPr="00473D13">
        <w:rPr>
          <w:rFonts w:ascii="Times New Roman" w:hAnsi="Times New Roman"/>
          <w:sz w:val="28"/>
          <w:szCs w:val="28"/>
        </w:rPr>
        <w:t xml:space="preserve"> </w:t>
      </w:r>
      <w:proofErr w:type="gramStart"/>
      <w:r w:rsidR="001D02FC" w:rsidRPr="00473D13">
        <w:rPr>
          <w:rFonts w:ascii="Times New Roman" w:hAnsi="Times New Roman"/>
          <w:sz w:val="28"/>
          <w:szCs w:val="28"/>
        </w:rPr>
        <w:t>мл</w:t>
      </w:r>
      <w:r w:rsidR="009D4B70" w:rsidRPr="00473D13">
        <w:rPr>
          <w:rFonts w:ascii="Times New Roman" w:hAnsi="Times New Roman"/>
          <w:sz w:val="28"/>
          <w:szCs w:val="28"/>
        </w:rPr>
        <w:t>рд</w:t>
      </w:r>
      <w:proofErr w:type="gramEnd"/>
      <w:r w:rsidR="001D02FC" w:rsidRPr="00473D13">
        <w:rPr>
          <w:rFonts w:ascii="Times New Roman" w:hAnsi="Times New Roman"/>
          <w:sz w:val="28"/>
          <w:szCs w:val="28"/>
        </w:rPr>
        <w:t xml:space="preserve"> руб</w:t>
      </w:r>
      <w:r w:rsidR="004A1C6F" w:rsidRPr="00473D13">
        <w:rPr>
          <w:rFonts w:ascii="Times New Roman" w:hAnsi="Times New Roman"/>
          <w:sz w:val="28"/>
          <w:szCs w:val="28"/>
        </w:rPr>
        <w:t>.</w:t>
      </w:r>
      <w:r w:rsidR="004B1A22" w:rsidRPr="00473D13">
        <w:rPr>
          <w:rFonts w:ascii="Times New Roman" w:hAnsi="Times New Roman"/>
          <w:sz w:val="28"/>
          <w:szCs w:val="28"/>
        </w:rPr>
        <w:t xml:space="preserve">, как и в предыдущие годы, связана с нарушениями, допущенными в </w:t>
      </w:r>
      <w:r w:rsidR="0008000C" w:rsidRPr="00473D13">
        <w:rPr>
          <w:rFonts w:ascii="Times New Roman" w:hAnsi="Times New Roman"/>
          <w:sz w:val="28"/>
          <w:szCs w:val="28"/>
        </w:rPr>
        <w:t xml:space="preserve">ходе ведения </w:t>
      </w:r>
      <w:r w:rsidR="0008000C" w:rsidRPr="00473D13">
        <w:rPr>
          <w:rFonts w:ascii="Times New Roman" w:hAnsi="Times New Roman"/>
          <w:sz w:val="28"/>
          <w:szCs w:val="28"/>
        </w:rPr>
        <w:lastRenderedPageBreak/>
        <w:t>бухг</w:t>
      </w:r>
      <w:r w:rsidR="004B1A22" w:rsidRPr="00473D13">
        <w:rPr>
          <w:rFonts w:ascii="Times New Roman" w:hAnsi="Times New Roman"/>
          <w:sz w:val="28"/>
          <w:szCs w:val="28"/>
        </w:rPr>
        <w:t xml:space="preserve">алтерского учета, составления и </w:t>
      </w:r>
      <w:r w:rsidR="0008000C" w:rsidRPr="00473D13">
        <w:rPr>
          <w:rFonts w:ascii="Times New Roman" w:hAnsi="Times New Roman"/>
          <w:sz w:val="28"/>
          <w:szCs w:val="28"/>
        </w:rPr>
        <w:t>представления бухгалтерской отчетности.</w:t>
      </w:r>
      <w:r w:rsidR="00EE07AE" w:rsidRPr="00473D13">
        <w:rPr>
          <w:rFonts w:ascii="Times New Roman" w:hAnsi="Times New Roman"/>
          <w:sz w:val="28"/>
          <w:szCs w:val="28"/>
        </w:rPr>
        <w:t xml:space="preserve"> Здесь</w:t>
      </w:r>
      <w:r w:rsidR="001E698A" w:rsidRPr="00473D13">
        <w:rPr>
          <w:rFonts w:ascii="Times New Roman" w:hAnsi="Times New Roman"/>
          <w:sz w:val="28"/>
          <w:szCs w:val="28"/>
        </w:rPr>
        <w:t xml:space="preserve"> установлены</w:t>
      </w:r>
      <w:r w:rsidR="00EE07AE" w:rsidRPr="00473D13">
        <w:rPr>
          <w:rFonts w:ascii="Times New Roman" w:hAnsi="Times New Roman"/>
          <w:sz w:val="28"/>
          <w:szCs w:val="28"/>
        </w:rPr>
        <w:t xml:space="preserve"> такие нарушения</w:t>
      </w:r>
      <w:r w:rsidR="001E698A" w:rsidRPr="00473D13">
        <w:rPr>
          <w:rFonts w:ascii="Times New Roman" w:hAnsi="Times New Roman"/>
          <w:sz w:val="28"/>
          <w:szCs w:val="28"/>
        </w:rPr>
        <w:t>,</w:t>
      </w:r>
      <w:r w:rsidR="00EE07AE" w:rsidRPr="00473D13">
        <w:rPr>
          <w:rFonts w:ascii="Times New Roman" w:hAnsi="Times New Roman"/>
          <w:sz w:val="28"/>
          <w:szCs w:val="28"/>
        </w:rPr>
        <w:t xml:space="preserve"> ка</w:t>
      </w:r>
      <w:r w:rsidR="004953E4" w:rsidRPr="00473D13">
        <w:rPr>
          <w:rFonts w:ascii="Times New Roman" w:hAnsi="Times New Roman"/>
          <w:sz w:val="28"/>
          <w:szCs w:val="28"/>
        </w:rPr>
        <w:t>к</w:t>
      </w:r>
      <w:r w:rsidR="00473D13">
        <w:rPr>
          <w:rFonts w:ascii="Times New Roman" w:hAnsi="Times New Roman"/>
          <w:sz w:val="28"/>
          <w:szCs w:val="28"/>
        </w:rPr>
        <w:t xml:space="preserve"> </w:t>
      </w:r>
      <w:r w:rsidR="004953E4" w:rsidRPr="00473D13">
        <w:rPr>
          <w:rFonts w:ascii="Times New Roman" w:hAnsi="Times New Roman"/>
          <w:sz w:val="28"/>
          <w:szCs w:val="28"/>
        </w:rPr>
        <w:t>иск</w:t>
      </w:r>
      <w:r w:rsidR="00473D13">
        <w:rPr>
          <w:rFonts w:ascii="Times New Roman" w:hAnsi="Times New Roman"/>
          <w:sz w:val="28"/>
          <w:szCs w:val="28"/>
        </w:rPr>
        <w:t xml:space="preserve">ажение бухгалтерской отчетности, </w:t>
      </w:r>
      <w:r w:rsidR="004953E4" w:rsidRPr="00473D13">
        <w:rPr>
          <w:rFonts w:ascii="Times New Roman" w:hAnsi="Times New Roman"/>
          <w:sz w:val="28"/>
          <w:szCs w:val="28"/>
        </w:rPr>
        <w:t xml:space="preserve"> </w:t>
      </w:r>
      <w:proofErr w:type="spellStart"/>
      <w:r w:rsidR="004953E4" w:rsidRPr="00473D13">
        <w:rPr>
          <w:rFonts w:ascii="Times New Roman" w:hAnsi="Times New Roman"/>
          <w:sz w:val="28"/>
          <w:szCs w:val="28"/>
        </w:rPr>
        <w:t>неотражение</w:t>
      </w:r>
      <w:proofErr w:type="spellEnd"/>
      <w:r w:rsidR="004953E4" w:rsidRPr="00473D13">
        <w:rPr>
          <w:rFonts w:ascii="Times New Roman" w:hAnsi="Times New Roman"/>
          <w:sz w:val="28"/>
          <w:szCs w:val="28"/>
        </w:rPr>
        <w:t xml:space="preserve"> или искажение в бюджетной отчетности </w:t>
      </w:r>
      <w:r w:rsidR="001E698A" w:rsidRPr="00473D13">
        <w:rPr>
          <w:rFonts w:ascii="Times New Roman" w:hAnsi="Times New Roman"/>
          <w:sz w:val="28"/>
          <w:szCs w:val="28"/>
        </w:rPr>
        <w:t xml:space="preserve">сумм </w:t>
      </w:r>
      <w:r w:rsidR="00473D13">
        <w:rPr>
          <w:rFonts w:ascii="Times New Roman" w:hAnsi="Times New Roman"/>
          <w:sz w:val="28"/>
          <w:szCs w:val="28"/>
        </w:rPr>
        <w:t xml:space="preserve">дебиторской задолженности, </w:t>
      </w:r>
      <w:r w:rsidR="004953E4" w:rsidRPr="00473D13">
        <w:rPr>
          <w:rFonts w:ascii="Times New Roman" w:hAnsi="Times New Roman"/>
          <w:sz w:val="28"/>
          <w:szCs w:val="28"/>
        </w:rPr>
        <w:t>отсутствие</w:t>
      </w:r>
      <w:r w:rsidR="00972042" w:rsidRPr="00473D13">
        <w:rPr>
          <w:rFonts w:ascii="Times New Roman" w:hAnsi="Times New Roman"/>
          <w:sz w:val="28"/>
          <w:szCs w:val="28"/>
        </w:rPr>
        <w:t xml:space="preserve"> надлежаще оформленных</w:t>
      </w:r>
      <w:r w:rsidR="004953E4" w:rsidRPr="00473D13">
        <w:rPr>
          <w:rFonts w:ascii="Times New Roman" w:hAnsi="Times New Roman"/>
          <w:sz w:val="28"/>
          <w:szCs w:val="28"/>
        </w:rPr>
        <w:t xml:space="preserve"> документов, подтверждающих фактические расходы.</w:t>
      </w:r>
      <w:bookmarkStart w:id="0" w:name="_GoBack"/>
      <w:bookmarkEnd w:id="0"/>
    </w:p>
    <w:p w14:paraId="4EEC6B30" w14:textId="060804E0" w:rsidR="00833D90" w:rsidRPr="00473D13" w:rsidRDefault="00947EEE" w:rsidP="00190159">
      <w:pPr>
        <w:spacing w:after="0" w:line="360" w:lineRule="auto"/>
        <w:ind w:firstLine="709"/>
        <w:jc w:val="both"/>
        <w:rPr>
          <w:rFonts w:ascii="Times New Roman" w:hAnsi="Times New Roman"/>
          <w:sz w:val="28"/>
          <w:szCs w:val="28"/>
        </w:rPr>
      </w:pPr>
      <w:r w:rsidRPr="00473D13">
        <w:rPr>
          <w:rFonts w:ascii="Times New Roman" w:hAnsi="Times New Roman"/>
          <w:sz w:val="28"/>
          <w:szCs w:val="28"/>
        </w:rPr>
        <w:t>Значительное число</w:t>
      </w:r>
      <w:r w:rsidR="008337D7" w:rsidRPr="00473D13">
        <w:rPr>
          <w:rFonts w:ascii="Times New Roman" w:hAnsi="Times New Roman"/>
          <w:sz w:val="28"/>
          <w:szCs w:val="28"/>
        </w:rPr>
        <w:t xml:space="preserve"> </w:t>
      </w:r>
      <w:r w:rsidR="004A1C6F" w:rsidRPr="00473D13">
        <w:rPr>
          <w:rFonts w:ascii="Times New Roman" w:hAnsi="Times New Roman"/>
          <w:sz w:val="28"/>
          <w:szCs w:val="28"/>
        </w:rPr>
        <w:t>нарушений</w:t>
      </w:r>
      <w:r w:rsidR="008337D7" w:rsidRPr="00473D13">
        <w:rPr>
          <w:rFonts w:ascii="Times New Roman" w:hAnsi="Times New Roman"/>
          <w:sz w:val="28"/>
          <w:szCs w:val="28"/>
        </w:rPr>
        <w:t xml:space="preserve"> </w:t>
      </w:r>
      <w:r w:rsidR="004A1C6F" w:rsidRPr="00473D13">
        <w:rPr>
          <w:rFonts w:ascii="Times New Roman" w:hAnsi="Times New Roman"/>
          <w:sz w:val="28"/>
          <w:szCs w:val="28"/>
        </w:rPr>
        <w:t xml:space="preserve">на сумму 48,7 </w:t>
      </w:r>
      <w:proofErr w:type="gramStart"/>
      <w:r w:rsidR="004A1C6F" w:rsidRPr="00473D13">
        <w:rPr>
          <w:rFonts w:ascii="Times New Roman" w:hAnsi="Times New Roman"/>
          <w:sz w:val="28"/>
          <w:szCs w:val="28"/>
        </w:rPr>
        <w:t>млн</w:t>
      </w:r>
      <w:proofErr w:type="gramEnd"/>
      <w:r w:rsidR="004A1C6F" w:rsidRPr="00473D13">
        <w:rPr>
          <w:rFonts w:ascii="Times New Roman" w:hAnsi="Times New Roman"/>
          <w:sz w:val="28"/>
          <w:szCs w:val="28"/>
        </w:rPr>
        <w:t xml:space="preserve"> руб.</w:t>
      </w:r>
      <w:r w:rsidR="00833D90" w:rsidRPr="00473D13">
        <w:rPr>
          <w:rFonts w:ascii="Times New Roman" w:hAnsi="Times New Roman"/>
          <w:i/>
          <w:sz w:val="28"/>
          <w:szCs w:val="28"/>
        </w:rPr>
        <w:t xml:space="preserve"> </w:t>
      </w:r>
      <w:r w:rsidR="008337D7" w:rsidRPr="00473D13">
        <w:rPr>
          <w:rFonts w:ascii="Times New Roman" w:hAnsi="Times New Roman"/>
          <w:sz w:val="28"/>
          <w:szCs w:val="28"/>
        </w:rPr>
        <w:t xml:space="preserve">зафиксировано </w:t>
      </w:r>
      <w:r w:rsidRPr="00473D13">
        <w:rPr>
          <w:rFonts w:ascii="Times New Roman" w:hAnsi="Times New Roman"/>
          <w:sz w:val="28"/>
          <w:szCs w:val="28"/>
        </w:rPr>
        <w:t>при формировании и исполнении бюджетов</w:t>
      </w:r>
      <w:r w:rsidR="00F42E3F" w:rsidRPr="00473D13">
        <w:rPr>
          <w:rFonts w:ascii="Times New Roman" w:hAnsi="Times New Roman"/>
          <w:sz w:val="28"/>
          <w:szCs w:val="28"/>
        </w:rPr>
        <w:t>.</w:t>
      </w:r>
      <w:r w:rsidR="005F51E4" w:rsidRPr="00473D13">
        <w:rPr>
          <w:rFonts w:ascii="Times New Roman" w:hAnsi="Times New Roman"/>
          <w:sz w:val="28"/>
          <w:szCs w:val="28"/>
        </w:rPr>
        <w:t xml:space="preserve"> Почти половина этой суммы – </w:t>
      </w:r>
      <w:r w:rsidR="00106D44" w:rsidRPr="00473D13">
        <w:rPr>
          <w:rFonts w:ascii="Times New Roman" w:hAnsi="Times New Roman"/>
          <w:sz w:val="28"/>
          <w:szCs w:val="28"/>
        </w:rPr>
        <w:t>завышенные неналоговые</w:t>
      </w:r>
      <w:r w:rsidR="005F51E4" w:rsidRPr="00473D13">
        <w:rPr>
          <w:rFonts w:ascii="Times New Roman" w:hAnsi="Times New Roman"/>
          <w:sz w:val="28"/>
          <w:szCs w:val="28"/>
        </w:rPr>
        <w:t xml:space="preserve"> доходы, включенные в бюджет </w:t>
      </w:r>
      <w:proofErr w:type="spellStart"/>
      <w:r w:rsidR="005F51E4" w:rsidRPr="00473D13">
        <w:rPr>
          <w:rFonts w:ascii="Times New Roman" w:hAnsi="Times New Roman"/>
          <w:sz w:val="28"/>
          <w:szCs w:val="28"/>
        </w:rPr>
        <w:t>Судогодского</w:t>
      </w:r>
      <w:proofErr w:type="spellEnd"/>
      <w:r w:rsidR="005F51E4" w:rsidRPr="00473D13">
        <w:rPr>
          <w:rFonts w:ascii="Times New Roman" w:hAnsi="Times New Roman"/>
          <w:sz w:val="28"/>
          <w:szCs w:val="28"/>
        </w:rPr>
        <w:t xml:space="preserve"> района.</w:t>
      </w:r>
    </w:p>
    <w:p w14:paraId="0FD6B203" w14:textId="797887F7" w:rsidR="00B61A03" w:rsidRPr="00473D13" w:rsidRDefault="00B61A03" w:rsidP="00190159">
      <w:pPr>
        <w:spacing w:after="0" w:line="360" w:lineRule="auto"/>
        <w:ind w:firstLine="709"/>
        <w:jc w:val="both"/>
        <w:rPr>
          <w:rFonts w:ascii="Times New Roman" w:hAnsi="Times New Roman"/>
          <w:sz w:val="28"/>
          <w:szCs w:val="28"/>
        </w:rPr>
      </w:pPr>
      <w:r w:rsidRPr="00473D13">
        <w:rPr>
          <w:rFonts w:ascii="Times New Roman" w:hAnsi="Times New Roman"/>
          <w:sz w:val="28"/>
          <w:szCs w:val="28"/>
        </w:rPr>
        <w:t xml:space="preserve">В рамках аудита в сфере закупок нами выявлены нарушения на сумму 25,4 </w:t>
      </w:r>
      <w:proofErr w:type="gramStart"/>
      <w:r w:rsidRPr="00473D13">
        <w:rPr>
          <w:rFonts w:ascii="Times New Roman" w:hAnsi="Times New Roman"/>
          <w:sz w:val="28"/>
          <w:szCs w:val="28"/>
        </w:rPr>
        <w:t>млн</w:t>
      </w:r>
      <w:proofErr w:type="gramEnd"/>
      <w:r w:rsidRPr="00473D13">
        <w:rPr>
          <w:rFonts w:ascii="Times New Roman" w:hAnsi="Times New Roman"/>
          <w:sz w:val="28"/>
          <w:szCs w:val="28"/>
        </w:rPr>
        <w:t xml:space="preserve"> руб</w:t>
      </w:r>
      <w:r w:rsidR="00EF178D" w:rsidRPr="00473D13">
        <w:rPr>
          <w:rFonts w:ascii="Times New Roman" w:hAnsi="Times New Roman"/>
          <w:sz w:val="28"/>
          <w:szCs w:val="28"/>
        </w:rPr>
        <w:t>лей</w:t>
      </w:r>
      <w:r w:rsidRPr="00473D13">
        <w:rPr>
          <w:rFonts w:ascii="Times New Roman" w:hAnsi="Times New Roman"/>
          <w:sz w:val="28"/>
          <w:szCs w:val="28"/>
        </w:rPr>
        <w:t xml:space="preserve">. </w:t>
      </w:r>
      <w:r w:rsidR="00496BC8" w:rsidRPr="00473D13">
        <w:rPr>
          <w:rFonts w:ascii="Times New Roman" w:hAnsi="Times New Roman"/>
          <w:sz w:val="28"/>
          <w:szCs w:val="28"/>
        </w:rPr>
        <w:t>В основном</w:t>
      </w:r>
      <w:r w:rsidR="0046427E" w:rsidRPr="00473D13">
        <w:rPr>
          <w:rFonts w:ascii="Times New Roman" w:hAnsi="Times New Roman"/>
          <w:sz w:val="28"/>
          <w:szCs w:val="28"/>
        </w:rPr>
        <w:t>,</w:t>
      </w:r>
      <w:r w:rsidR="00496BC8" w:rsidRPr="00473D13">
        <w:rPr>
          <w:rFonts w:ascii="Times New Roman" w:hAnsi="Times New Roman"/>
          <w:sz w:val="28"/>
          <w:szCs w:val="28"/>
        </w:rPr>
        <w:t xml:space="preserve"> это </w:t>
      </w:r>
      <w:r w:rsidR="00164D41" w:rsidRPr="00473D13">
        <w:rPr>
          <w:rFonts w:ascii="Times New Roman" w:hAnsi="Times New Roman"/>
          <w:sz w:val="28"/>
          <w:szCs w:val="28"/>
        </w:rPr>
        <w:t>приемка и опла</w:t>
      </w:r>
      <w:r w:rsidR="008D069F" w:rsidRPr="00473D13">
        <w:rPr>
          <w:rFonts w:ascii="Times New Roman" w:hAnsi="Times New Roman"/>
          <w:sz w:val="28"/>
          <w:szCs w:val="28"/>
        </w:rPr>
        <w:t>та</w:t>
      </w:r>
      <w:r w:rsidR="00164D41" w:rsidRPr="00473D13">
        <w:rPr>
          <w:rFonts w:ascii="Times New Roman" w:hAnsi="Times New Roman"/>
          <w:sz w:val="28"/>
          <w:szCs w:val="28"/>
        </w:rPr>
        <w:t xml:space="preserve"> некачественно выполненных работ, </w:t>
      </w:r>
      <w:r w:rsidR="0046427E" w:rsidRPr="00473D13">
        <w:rPr>
          <w:rFonts w:ascii="Times New Roman" w:hAnsi="Times New Roman"/>
          <w:sz w:val="28"/>
          <w:szCs w:val="28"/>
        </w:rPr>
        <w:t>неприменение</w:t>
      </w:r>
      <w:r w:rsidR="00164D41" w:rsidRPr="00473D13">
        <w:rPr>
          <w:rFonts w:ascii="Times New Roman" w:hAnsi="Times New Roman"/>
          <w:sz w:val="28"/>
          <w:szCs w:val="28"/>
        </w:rPr>
        <w:t xml:space="preserve"> мер ответственности, нарушение сроков исполнения контрактов </w:t>
      </w:r>
      <w:r w:rsidR="0046427E" w:rsidRPr="00473D13">
        <w:rPr>
          <w:rFonts w:ascii="Times New Roman" w:hAnsi="Times New Roman"/>
          <w:sz w:val="28"/>
          <w:szCs w:val="28"/>
        </w:rPr>
        <w:t xml:space="preserve">недобросовестными подрядчиками. </w:t>
      </w:r>
      <w:r w:rsidRPr="00473D13">
        <w:rPr>
          <w:rFonts w:ascii="Times New Roman" w:hAnsi="Times New Roman"/>
          <w:sz w:val="28"/>
          <w:szCs w:val="28"/>
        </w:rPr>
        <w:t xml:space="preserve">По всем выявленным фактам нарушений </w:t>
      </w:r>
      <w:r w:rsidR="0046427E" w:rsidRPr="00473D13">
        <w:rPr>
          <w:rFonts w:ascii="Times New Roman" w:hAnsi="Times New Roman"/>
          <w:sz w:val="28"/>
          <w:szCs w:val="28"/>
        </w:rPr>
        <w:t xml:space="preserve">контрактного </w:t>
      </w:r>
      <w:r w:rsidRPr="00473D13">
        <w:rPr>
          <w:rFonts w:ascii="Times New Roman" w:hAnsi="Times New Roman"/>
          <w:sz w:val="28"/>
          <w:szCs w:val="28"/>
        </w:rPr>
        <w:t>законодательства Счетная палата направляет информацию в прокуратуру области для принятия мер реагирования.</w:t>
      </w:r>
    </w:p>
    <w:p w14:paraId="498462DD" w14:textId="2B1420C1" w:rsidR="008D069F" w:rsidRPr="00473D13" w:rsidRDefault="006C38F1" w:rsidP="005544C8">
      <w:pPr>
        <w:spacing w:after="0" w:line="360" w:lineRule="auto"/>
        <w:ind w:firstLine="709"/>
        <w:jc w:val="both"/>
        <w:rPr>
          <w:rFonts w:ascii="Times New Roman" w:hAnsi="Times New Roman"/>
          <w:sz w:val="28"/>
          <w:szCs w:val="28"/>
        </w:rPr>
      </w:pPr>
      <w:r w:rsidRPr="00473D13">
        <w:rPr>
          <w:rFonts w:ascii="Times New Roman" w:hAnsi="Times New Roman"/>
          <w:sz w:val="28"/>
          <w:szCs w:val="28"/>
        </w:rPr>
        <w:t>В управлении гос</w:t>
      </w:r>
      <w:r w:rsidR="00D258A7" w:rsidRPr="00473D13">
        <w:rPr>
          <w:rFonts w:ascii="Times New Roman" w:hAnsi="Times New Roman"/>
          <w:sz w:val="28"/>
          <w:szCs w:val="28"/>
        </w:rPr>
        <w:t xml:space="preserve">ударственной и муниципальной </w:t>
      </w:r>
      <w:r w:rsidRPr="00473D13">
        <w:rPr>
          <w:rFonts w:ascii="Times New Roman" w:hAnsi="Times New Roman"/>
          <w:sz w:val="28"/>
          <w:szCs w:val="28"/>
        </w:rPr>
        <w:t xml:space="preserve">собственностью </w:t>
      </w:r>
      <w:r w:rsidR="00082805" w:rsidRPr="00473D13">
        <w:rPr>
          <w:rFonts w:ascii="Times New Roman" w:hAnsi="Times New Roman"/>
          <w:sz w:val="28"/>
          <w:szCs w:val="28"/>
        </w:rPr>
        <w:t xml:space="preserve">зафиксировано 457 нарушений на сумму 16 </w:t>
      </w:r>
      <w:proofErr w:type="gramStart"/>
      <w:r w:rsidR="00082805" w:rsidRPr="00473D13">
        <w:rPr>
          <w:rFonts w:ascii="Times New Roman" w:hAnsi="Times New Roman"/>
          <w:sz w:val="28"/>
          <w:szCs w:val="28"/>
        </w:rPr>
        <w:t>млн</w:t>
      </w:r>
      <w:proofErr w:type="gramEnd"/>
      <w:r w:rsidR="00082805" w:rsidRPr="00473D13">
        <w:rPr>
          <w:rFonts w:ascii="Times New Roman" w:hAnsi="Times New Roman"/>
          <w:sz w:val="28"/>
          <w:szCs w:val="28"/>
        </w:rPr>
        <w:t xml:space="preserve"> руб</w:t>
      </w:r>
      <w:r w:rsidR="00EF178D" w:rsidRPr="00473D13">
        <w:rPr>
          <w:rFonts w:ascii="Times New Roman" w:hAnsi="Times New Roman"/>
          <w:sz w:val="28"/>
          <w:szCs w:val="28"/>
        </w:rPr>
        <w:t>лей</w:t>
      </w:r>
      <w:r w:rsidR="00082805" w:rsidRPr="00473D13">
        <w:rPr>
          <w:rFonts w:ascii="Times New Roman" w:hAnsi="Times New Roman"/>
          <w:sz w:val="28"/>
          <w:szCs w:val="28"/>
        </w:rPr>
        <w:t xml:space="preserve">. </w:t>
      </w:r>
      <w:r w:rsidR="004D7EDC" w:rsidRPr="00473D13">
        <w:rPr>
          <w:rFonts w:ascii="Times New Roman" w:hAnsi="Times New Roman"/>
          <w:sz w:val="28"/>
          <w:szCs w:val="28"/>
        </w:rPr>
        <w:t xml:space="preserve">Например, из-за ненадлежащего исполнения обязанностей должностными лицами администрации </w:t>
      </w:r>
      <w:proofErr w:type="spellStart"/>
      <w:r w:rsidR="004D7EDC" w:rsidRPr="00473D13">
        <w:rPr>
          <w:rFonts w:ascii="Times New Roman" w:hAnsi="Times New Roman"/>
          <w:sz w:val="28"/>
          <w:szCs w:val="28"/>
        </w:rPr>
        <w:t>Киржачского</w:t>
      </w:r>
      <w:proofErr w:type="spellEnd"/>
      <w:r w:rsidR="004D7EDC" w:rsidRPr="00473D13">
        <w:rPr>
          <w:rFonts w:ascii="Times New Roman" w:hAnsi="Times New Roman"/>
          <w:sz w:val="28"/>
          <w:szCs w:val="28"/>
        </w:rPr>
        <w:t xml:space="preserve"> района</w:t>
      </w:r>
      <w:r w:rsidR="003217CC" w:rsidRPr="00473D13">
        <w:rPr>
          <w:rFonts w:ascii="Times New Roman" w:hAnsi="Times New Roman"/>
          <w:sz w:val="28"/>
          <w:szCs w:val="28"/>
        </w:rPr>
        <w:t>,</w:t>
      </w:r>
      <w:r w:rsidR="004D7EDC" w:rsidRPr="00473D13">
        <w:rPr>
          <w:rFonts w:ascii="Times New Roman" w:hAnsi="Times New Roman"/>
          <w:sz w:val="28"/>
          <w:szCs w:val="28"/>
        </w:rPr>
        <w:t xml:space="preserve"> </w:t>
      </w:r>
      <w:r w:rsidR="00C75AF0" w:rsidRPr="00473D13">
        <w:rPr>
          <w:rFonts w:ascii="Times New Roman" w:hAnsi="Times New Roman"/>
          <w:sz w:val="28"/>
          <w:szCs w:val="28"/>
        </w:rPr>
        <w:t xml:space="preserve">бюджет муниципалитета недосчитался 14,4 </w:t>
      </w:r>
      <w:proofErr w:type="gramStart"/>
      <w:r w:rsidR="00C75AF0" w:rsidRPr="00473D13">
        <w:rPr>
          <w:rFonts w:ascii="Times New Roman" w:hAnsi="Times New Roman"/>
          <w:sz w:val="28"/>
          <w:szCs w:val="28"/>
        </w:rPr>
        <w:t>млн</w:t>
      </w:r>
      <w:proofErr w:type="gramEnd"/>
      <w:r w:rsidR="00C75AF0" w:rsidRPr="00473D13">
        <w:rPr>
          <w:rFonts w:ascii="Times New Roman" w:hAnsi="Times New Roman"/>
          <w:sz w:val="28"/>
          <w:szCs w:val="28"/>
        </w:rPr>
        <w:t xml:space="preserve"> рублей </w:t>
      </w:r>
      <w:r w:rsidR="00A46C5B" w:rsidRPr="00473D13">
        <w:rPr>
          <w:rFonts w:ascii="Times New Roman" w:hAnsi="Times New Roman"/>
          <w:sz w:val="28"/>
          <w:szCs w:val="28"/>
        </w:rPr>
        <w:t xml:space="preserve">из-за неверно примененной </w:t>
      </w:r>
      <w:r w:rsidR="00954525" w:rsidRPr="00473D13">
        <w:rPr>
          <w:rFonts w:ascii="Times New Roman" w:hAnsi="Times New Roman"/>
          <w:sz w:val="28"/>
          <w:szCs w:val="28"/>
        </w:rPr>
        <w:t>ставк</w:t>
      </w:r>
      <w:r w:rsidR="00A46C5B" w:rsidRPr="00473D13">
        <w:rPr>
          <w:rFonts w:ascii="Times New Roman" w:hAnsi="Times New Roman"/>
          <w:sz w:val="28"/>
          <w:szCs w:val="28"/>
        </w:rPr>
        <w:t>и</w:t>
      </w:r>
      <w:r w:rsidR="00954525" w:rsidRPr="00473D13">
        <w:rPr>
          <w:rFonts w:ascii="Times New Roman" w:hAnsi="Times New Roman"/>
          <w:sz w:val="28"/>
          <w:szCs w:val="28"/>
        </w:rPr>
        <w:t xml:space="preserve"> при расчете арендной платы.</w:t>
      </w:r>
    </w:p>
    <w:p w14:paraId="30B18C47" w14:textId="01B738A7" w:rsidR="005544C8" w:rsidRPr="00473D13" w:rsidRDefault="005544C8" w:rsidP="005544C8">
      <w:pPr>
        <w:spacing w:after="0" w:line="360" w:lineRule="auto"/>
        <w:ind w:firstLine="709"/>
        <w:jc w:val="both"/>
        <w:rPr>
          <w:rFonts w:ascii="Times New Roman" w:hAnsi="Times New Roman"/>
          <w:sz w:val="28"/>
          <w:szCs w:val="28"/>
        </w:rPr>
      </w:pPr>
      <w:r w:rsidRPr="00473D13">
        <w:rPr>
          <w:rFonts w:ascii="Times New Roman" w:hAnsi="Times New Roman"/>
          <w:sz w:val="28"/>
          <w:szCs w:val="28"/>
        </w:rPr>
        <w:t>Нецелевое использование средств выразилось в</w:t>
      </w:r>
      <w:r w:rsidR="00473D13">
        <w:rPr>
          <w:rFonts w:ascii="Times New Roman" w:hAnsi="Times New Roman"/>
          <w:sz w:val="28"/>
          <w:szCs w:val="28"/>
        </w:rPr>
        <w:t xml:space="preserve"> оплате невыполненных работ, </w:t>
      </w:r>
      <w:r w:rsidRPr="00473D13">
        <w:rPr>
          <w:rFonts w:ascii="Times New Roman" w:hAnsi="Times New Roman"/>
          <w:sz w:val="28"/>
          <w:szCs w:val="28"/>
        </w:rPr>
        <w:t>нарушении условий соглашений по предоста</w:t>
      </w:r>
      <w:r w:rsidR="00473D13">
        <w:rPr>
          <w:rFonts w:ascii="Times New Roman" w:hAnsi="Times New Roman"/>
          <w:sz w:val="28"/>
          <w:szCs w:val="28"/>
        </w:rPr>
        <w:t xml:space="preserve">влению межбюджетных трансфертов, </w:t>
      </w:r>
      <w:r w:rsidRPr="00473D13">
        <w:rPr>
          <w:rFonts w:ascii="Times New Roman" w:hAnsi="Times New Roman"/>
          <w:sz w:val="28"/>
          <w:szCs w:val="28"/>
        </w:rPr>
        <w:t xml:space="preserve">направлении средств, предназначенных для выполнения </w:t>
      </w:r>
      <w:proofErr w:type="spellStart"/>
      <w:r w:rsidRPr="00473D13">
        <w:rPr>
          <w:rFonts w:ascii="Times New Roman" w:hAnsi="Times New Roman"/>
          <w:sz w:val="28"/>
          <w:szCs w:val="28"/>
        </w:rPr>
        <w:t>госзаданий</w:t>
      </w:r>
      <w:proofErr w:type="spellEnd"/>
      <w:r w:rsidR="00C23ECA" w:rsidRPr="00473D13">
        <w:rPr>
          <w:rFonts w:ascii="Times New Roman" w:hAnsi="Times New Roman"/>
          <w:sz w:val="28"/>
          <w:szCs w:val="28"/>
        </w:rPr>
        <w:t>,</w:t>
      </w:r>
      <w:r w:rsidRPr="00473D13">
        <w:rPr>
          <w:rFonts w:ascii="Times New Roman" w:hAnsi="Times New Roman"/>
          <w:sz w:val="28"/>
          <w:szCs w:val="28"/>
        </w:rPr>
        <w:t xml:space="preserve"> на иные цели.</w:t>
      </w:r>
    </w:p>
    <w:p w14:paraId="260338D6" w14:textId="6D051FB4" w:rsidR="00B773E7" w:rsidRPr="00473D13" w:rsidRDefault="00C74492" w:rsidP="00200080">
      <w:pPr>
        <w:pStyle w:val="af1"/>
        <w:tabs>
          <w:tab w:val="left" w:pos="1134"/>
        </w:tabs>
        <w:spacing w:line="360" w:lineRule="auto"/>
        <w:ind w:left="0" w:firstLine="709"/>
        <w:contextualSpacing w:val="0"/>
        <w:rPr>
          <w:szCs w:val="28"/>
          <w:lang w:val="ru-RU"/>
        </w:rPr>
      </w:pPr>
      <w:r w:rsidRPr="00473D13">
        <w:rPr>
          <w:szCs w:val="28"/>
        </w:rPr>
        <w:t>По фактам выявленных нарушений бюджетного законодательства нами составлен</w:t>
      </w:r>
      <w:r w:rsidR="0088411B" w:rsidRPr="00473D13">
        <w:rPr>
          <w:szCs w:val="28"/>
          <w:lang w:val="ru-RU"/>
        </w:rPr>
        <w:t xml:space="preserve"> и</w:t>
      </w:r>
      <w:r w:rsidRPr="00473D13">
        <w:rPr>
          <w:szCs w:val="28"/>
        </w:rPr>
        <w:t xml:space="preserve"> </w:t>
      </w:r>
      <w:r w:rsidR="0088411B" w:rsidRPr="00473D13">
        <w:rPr>
          <w:szCs w:val="28"/>
          <w:lang w:val="ru-RU"/>
        </w:rPr>
        <w:t>направлен в судебные инстанции</w:t>
      </w:r>
      <w:r w:rsidR="0088411B" w:rsidRPr="00473D13">
        <w:rPr>
          <w:szCs w:val="28"/>
        </w:rPr>
        <w:t xml:space="preserve"> </w:t>
      </w:r>
      <w:r w:rsidRPr="00473D13">
        <w:rPr>
          <w:szCs w:val="28"/>
        </w:rPr>
        <w:t>3</w:t>
      </w:r>
      <w:r w:rsidRPr="00473D13">
        <w:rPr>
          <w:szCs w:val="28"/>
          <w:lang w:val="ru-RU"/>
        </w:rPr>
        <w:t>1</w:t>
      </w:r>
      <w:r w:rsidRPr="00473D13">
        <w:rPr>
          <w:szCs w:val="28"/>
        </w:rPr>
        <w:t xml:space="preserve"> протокол об административных правонарушениях. </w:t>
      </w:r>
      <w:proofErr w:type="spellStart"/>
      <w:r w:rsidR="00B95B8B" w:rsidRPr="00473D13">
        <w:rPr>
          <w:szCs w:val="28"/>
          <w:lang w:val="ru-RU"/>
        </w:rPr>
        <w:t>Судогодским</w:t>
      </w:r>
      <w:proofErr w:type="spellEnd"/>
      <w:r w:rsidR="00B95B8B" w:rsidRPr="00473D13">
        <w:rPr>
          <w:szCs w:val="28"/>
          <w:lang w:val="ru-RU"/>
        </w:rPr>
        <w:t xml:space="preserve"> районным судом на главу Администрации </w:t>
      </w:r>
      <w:proofErr w:type="spellStart"/>
      <w:r w:rsidR="00B95B8B" w:rsidRPr="00473D13">
        <w:rPr>
          <w:szCs w:val="28"/>
          <w:lang w:val="ru-RU"/>
        </w:rPr>
        <w:t>Муромцевского</w:t>
      </w:r>
      <w:proofErr w:type="spellEnd"/>
      <w:r w:rsidR="00B95B8B" w:rsidRPr="00473D13">
        <w:rPr>
          <w:szCs w:val="28"/>
          <w:lang w:val="ru-RU"/>
        </w:rPr>
        <w:t xml:space="preserve"> сельского поселения за совершение административного правонарушения </w:t>
      </w:r>
      <w:r w:rsidR="00B95B8B" w:rsidRPr="00473D13">
        <w:rPr>
          <w:szCs w:val="28"/>
        </w:rPr>
        <w:t xml:space="preserve">наложен штраф </w:t>
      </w:r>
      <w:r w:rsidR="00B95B8B" w:rsidRPr="00473D13">
        <w:rPr>
          <w:szCs w:val="28"/>
          <w:lang w:val="ru-RU"/>
        </w:rPr>
        <w:t>в</w:t>
      </w:r>
      <w:r w:rsidR="00B95B8B" w:rsidRPr="00473D13">
        <w:rPr>
          <w:szCs w:val="28"/>
        </w:rPr>
        <w:t xml:space="preserve"> сумм</w:t>
      </w:r>
      <w:r w:rsidR="00B95B8B" w:rsidRPr="00473D13">
        <w:rPr>
          <w:szCs w:val="28"/>
          <w:lang w:val="ru-RU"/>
        </w:rPr>
        <w:t>е</w:t>
      </w:r>
      <w:r w:rsidR="00B95B8B" w:rsidRPr="00473D13">
        <w:rPr>
          <w:szCs w:val="28"/>
        </w:rPr>
        <w:t xml:space="preserve"> </w:t>
      </w:r>
      <w:r w:rsidR="00B95B8B" w:rsidRPr="00473D13">
        <w:rPr>
          <w:szCs w:val="28"/>
          <w:lang w:val="ru-RU"/>
        </w:rPr>
        <w:t>2</w:t>
      </w:r>
      <w:r w:rsidR="00B95B8B" w:rsidRPr="00473D13">
        <w:rPr>
          <w:szCs w:val="28"/>
        </w:rPr>
        <w:t xml:space="preserve">0 </w:t>
      </w:r>
      <w:proofErr w:type="spellStart"/>
      <w:r w:rsidR="00B95B8B" w:rsidRPr="00473D13">
        <w:rPr>
          <w:szCs w:val="28"/>
        </w:rPr>
        <w:t>тыс</w:t>
      </w:r>
      <w:proofErr w:type="gramStart"/>
      <w:r w:rsidR="00B95B8B" w:rsidRPr="00473D13">
        <w:rPr>
          <w:szCs w:val="28"/>
        </w:rPr>
        <w:t>.р</w:t>
      </w:r>
      <w:proofErr w:type="gramEnd"/>
      <w:r w:rsidR="00B95B8B" w:rsidRPr="00473D13">
        <w:rPr>
          <w:szCs w:val="28"/>
        </w:rPr>
        <w:t>уб</w:t>
      </w:r>
      <w:proofErr w:type="spellEnd"/>
      <w:r w:rsidR="00B95B8B" w:rsidRPr="00473D13">
        <w:rPr>
          <w:szCs w:val="28"/>
        </w:rPr>
        <w:t>.</w:t>
      </w:r>
      <w:r w:rsidR="00B95B8B" w:rsidRPr="00473D13">
        <w:rPr>
          <w:szCs w:val="28"/>
          <w:lang w:val="ru-RU"/>
        </w:rPr>
        <w:t xml:space="preserve"> </w:t>
      </w:r>
      <w:r w:rsidR="00D258A7" w:rsidRPr="00473D13">
        <w:rPr>
          <w:szCs w:val="28"/>
          <w:lang w:val="ru-RU"/>
        </w:rPr>
        <w:t xml:space="preserve">Мировые судьи по нашим протоколам в основном выносят предупреждения. В прошлом году </w:t>
      </w:r>
      <w:r w:rsidR="00D258A7" w:rsidRPr="00473D13">
        <w:rPr>
          <w:szCs w:val="28"/>
        </w:rPr>
        <w:t>вынесено 1</w:t>
      </w:r>
      <w:r w:rsidR="00D258A7" w:rsidRPr="00473D13">
        <w:rPr>
          <w:szCs w:val="28"/>
          <w:lang w:val="ru-RU"/>
        </w:rPr>
        <w:t>4</w:t>
      </w:r>
      <w:r w:rsidR="00D258A7" w:rsidRPr="00473D13">
        <w:rPr>
          <w:szCs w:val="28"/>
        </w:rPr>
        <w:t xml:space="preserve"> предупреждений</w:t>
      </w:r>
      <w:r w:rsidR="00B95B8B" w:rsidRPr="00473D13">
        <w:rPr>
          <w:szCs w:val="28"/>
          <w:lang w:val="ru-RU"/>
        </w:rPr>
        <w:t>.</w:t>
      </w:r>
      <w:r w:rsidR="00D258A7" w:rsidRPr="00473D13">
        <w:rPr>
          <w:szCs w:val="28"/>
        </w:rPr>
        <w:t xml:space="preserve"> </w:t>
      </w:r>
      <w:proofErr w:type="gramStart"/>
      <w:r w:rsidR="00B773E7" w:rsidRPr="00473D13">
        <w:rPr>
          <w:szCs w:val="28"/>
          <w:lang w:val="ru-RU"/>
        </w:rPr>
        <w:t xml:space="preserve">По итогам проведенных </w:t>
      </w:r>
      <w:r w:rsidR="00A46C5B" w:rsidRPr="00473D13">
        <w:rPr>
          <w:szCs w:val="28"/>
          <w:lang w:val="ru-RU"/>
        </w:rPr>
        <w:t>нами</w:t>
      </w:r>
      <w:r w:rsidR="00B773E7" w:rsidRPr="00473D13">
        <w:rPr>
          <w:szCs w:val="28"/>
          <w:lang w:val="ru-RU"/>
        </w:rPr>
        <w:t xml:space="preserve"> проверок к</w:t>
      </w:r>
      <w:r w:rsidR="00B773E7" w:rsidRPr="00473D13">
        <w:rPr>
          <w:szCs w:val="28"/>
        </w:rPr>
        <w:t xml:space="preserve"> дисциплинарной ответственности привлечен</w:t>
      </w:r>
      <w:r w:rsidR="00B773E7" w:rsidRPr="00473D13">
        <w:rPr>
          <w:szCs w:val="28"/>
          <w:lang w:val="ru-RU"/>
        </w:rPr>
        <w:t>ы</w:t>
      </w:r>
      <w:r w:rsidR="00B773E7" w:rsidRPr="00473D13">
        <w:rPr>
          <w:szCs w:val="28"/>
        </w:rPr>
        <w:t xml:space="preserve"> </w:t>
      </w:r>
      <w:r w:rsidR="00B773E7" w:rsidRPr="00473D13">
        <w:rPr>
          <w:szCs w:val="28"/>
          <w:lang w:val="ru-RU"/>
        </w:rPr>
        <w:t>6</w:t>
      </w:r>
      <w:r w:rsidR="00B773E7" w:rsidRPr="00473D13">
        <w:rPr>
          <w:szCs w:val="28"/>
        </w:rPr>
        <w:t xml:space="preserve"> должностных лиц.</w:t>
      </w:r>
      <w:proofErr w:type="gramEnd"/>
    </w:p>
    <w:p w14:paraId="21032586" w14:textId="71316485" w:rsidR="00F106E2" w:rsidRPr="00473D13" w:rsidRDefault="00BB7B2F" w:rsidP="00200080">
      <w:pPr>
        <w:spacing w:after="0" w:line="360" w:lineRule="auto"/>
        <w:ind w:firstLine="709"/>
        <w:jc w:val="both"/>
        <w:rPr>
          <w:rFonts w:ascii="Times New Roman" w:eastAsia="Times New Roman" w:hAnsi="Times New Roman"/>
          <w:sz w:val="28"/>
          <w:szCs w:val="28"/>
          <w:lang w:eastAsia="ru-RU"/>
        </w:rPr>
      </w:pPr>
      <w:r w:rsidRPr="00473D13">
        <w:rPr>
          <w:rFonts w:ascii="Times New Roman" w:eastAsia="Times New Roman" w:hAnsi="Times New Roman"/>
          <w:sz w:val="28"/>
          <w:szCs w:val="28"/>
          <w:lang w:eastAsia="ru-RU"/>
        </w:rPr>
        <w:lastRenderedPageBreak/>
        <w:t>В</w:t>
      </w:r>
      <w:r w:rsidR="00F106E2" w:rsidRPr="00473D13">
        <w:rPr>
          <w:rFonts w:ascii="Times New Roman" w:eastAsia="Times New Roman" w:hAnsi="Times New Roman"/>
          <w:sz w:val="28"/>
          <w:szCs w:val="28"/>
          <w:lang w:eastAsia="ru-RU"/>
        </w:rPr>
        <w:t xml:space="preserve">ажным элементом </w:t>
      </w:r>
      <w:r w:rsidRPr="00473D13">
        <w:rPr>
          <w:rFonts w:ascii="Times New Roman" w:eastAsia="Times New Roman" w:hAnsi="Times New Roman"/>
          <w:sz w:val="28"/>
          <w:szCs w:val="28"/>
          <w:lang w:eastAsia="ru-RU"/>
        </w:rPr>
        <w:t xml:space="preserve">в нашей </w:t>
      </w:r>
      <w:r w:rsidR="00710E79" w:rsidRPr="00473D13">
        <w:rPr>
          <w:rFonts w:ascii="Times New Roman" w:eastAsia="Times New Roman" w:hAnsi="Times New Roman"/>
          <w:sz w:val="28"/>
          <w:szCs w:val="28"/>
          <w:lang w:eastAsia="ru-RU"/>
        </w:rPr>
        <w:t xml:space="preserve">работе </w:t>
      </w:r>
      <w:r w:rsidR="00F106E2" w:rsidRPr="00473D13">
        <w:rPr>
          <w:rFonts w:ascii="Times New Roman" w:eastAsia="Times New Roman" w:hAnsi="Times New Roman"/>
          <w:sz w:val="28"/>
          <w:szCs w:val="28"/>
          <w:lang w:eastAsia="ru-RU"/>
        </w:rPr>
        <w:t>является разработка рекомендаций и предложений для объектов контроля.</w:t>
      </w:r>
      <w:r w:rsidR="001A46E8" w:rsidRPr="00473D13">
        <w:rPr>
          <w:rFonts w:ascii="Times New Roman" w:eastAsia="Times New Roman" w:hAnsi="Times New Roman"/>
          <w:sz w:val="28"/>
          <w:szCs w:val="28"/>
          <w:lang w:eastAsia="ru-RU"/>
        </w:rPr>
        <w:t xml:space="preserve"> </w:t>
      </w:r>
      <w:r w:rsidR="00F106E2" w:rsidRPr="00473D13">
        <w:rPr>
          <w:rFonts w:ascii="Times New Roman" w:eastAsia="Times New Roman" w:hAnsi="Times New Roman"/>
          <w:sz w:val="28"/>
          <w:szCs w:val="28"/>
          <w:lang w:eastAsia="ru-RU"/>
        </w:rPr>
        <w:t>За прошедший год в их адрес направлено 38 представлений, сформировано 570 предложений по устранению выявленных нарушений и недостатков</w:t>
      </w:r>
      <w:r w:rsidR="00F106E2" w:rsidRPr="00473D13">
        <w:rPr>
          <w:rFonts w:ascii="Times New Roman" w:hAnsi="Times New Roman"/>
          <w:sz w:val="28"/>
          <w:szCs w:val="28"/>
        </w:rPr>
        <w:t>, которые рассматриваются в установленные сроки.</w:t>
      </w:r>
    </w:p>
    <w:p w14:paraId="4A991719" w14:textId="07234BA8" w:rsidR="00110490" w:rsidRPr="00473D13" w:rsidRDefault="00110490" w:rsidP="00200080">
      <w:pPr>
        <w:pStyle w:val="21"/>
        <w:spacing w:line="360" w:lineRule="auto"/>
        <w:ind w:firstLine="709"/>
        <w:rPr>
          <w:sz w:val="28"/>
          <w:szCs w:val="28"/>
          <w:shd w:val="clear" w:color="auto" w:fill="FFFFFF"/>
        </w:rPr>
      </w:pPr>
      <w:r w:rsidRPr="00473D13">
        <w:rPr>
          <w:sz w:val="28"/>
          <w:szCs w:val="28"/>
        </w:rPr>
        <w:t xml:space="preserve">На основании </w:t>
      </w:r>
      <w:r w:rsidR="00D258A7" w:rsidRPr="00473D13">
        <w:rPr>
          <w:sz w:val="28"/>
          <w:szCs w:val="28"/>
        </w:rPr>
        <w:t xml:space="preserve">наших </w:t>
      </w:r>
      <w:r w:rsidRPr="00473D13">
        <w:rPr>
          <w:sz w:val="28"/>
          <w:szCs w:val="28"/>
        </w:rPr>
        <w:t xml:space="preserve">представлений прошлого года и предыдущих периодов в бюджетную систему восстановлено 43,1 </w:t>
      </w:r>
      <w:proofErr w:type="gramStart"/>
      <w:r w:rsidRPr="00473D13">
        <w:rPr>
          <w:sz w:val="28"/>
          <w:szCs w:val="28"/>
        </w:rPr>
        <w:t>млн</w:t>
      </w:r>
      <w:proofErr w:type="gramEnd"/>
      <w:r w:rsidRPr="00473D13">
        <w:rPr>
          <w:sz w:val="28"/>
          <w:szCs w:val="28"/>
        </w:rPr>
        <w:t xml:space="preserve"> рублей. Например, по итогам завершившихся судебных разбирательств</w:t>
      </w:r>
      <w:r w:rsidR="00A46C5B" w:rsidRPr="00473D13">
        <w:rPr>
          <w:sz w:val="28"/>
          <w:szCs w:val="28"/>
        </w:rPr>
        <w:t xml:space="preserve"> </w:t>
      </w:r>
      <w:r w:rsidRPr="00473D13">
        <w:rPr>
          <w:sz w:val="28"/>
          <w:szCs w:val="28"/>
        </w:rPr>
        <w:t>А</w:t>
      </w:r>
      <w:r w:rsidR="00D258A7" w:rsidRPr="00473D13">
        <w:rPr>
          <w:sz w:val="28"/>
          <w:szCs w:val="28"/>
        </w:rPr>
        <w:t>кционерным обществом</w:t>
      </w:r>
      <w:r w:rsidRPr="00473D13">
        <w:rPr>
          <w:sz w:val="28"/>
          <w:szCs w:val="28"/>
        </w:rPr>
        <w:t xml:space="preserve"> «Концерн Гранит» </w:t>
      </w:r>
      <w:r w:rsidRPr="00473D13">
        <w:rPr>
          <w:bCs/>
          <w:sz w:val="28"/>
          <w:szCs w:val="28"/>
        </w:rPr>
        <w:t xml:space="preserve">осуществлен возврат средств и оплачены штрафные санкции в общей сумме 41,9 </w:t>
      </w:r>
      <w:proofErr w:type="gramStart"/>
      <w:r w:rsidRPr="00473D13">
        <w:rPr>
          <w:bCs/>
          <w:sz w:val="28"/>
          <w:szCs w:val="28"/>
        </w:rPr>
        <w:t>млн</w:t>
      </w:r>
      <w:proofErr w:type="gramEnd"/>
      <w:r w:rsidRPr="00473D13">
        <w:rPr>
          <w:bCs/>
          <w:sz w:val="28"/>
          <w:szCs w:val="28"/>
        </w:rPr>
        <w:t xml:space="preserve"> рублей</w:t>
      </w:r>
      <w:r w:rsidR="00A46C5B" w:rsidRPr="00473D13">
        <w:rPr>
          <w:bCs/>
          <w:sz w:val="28"/>
          <w:szCs w:val="28"/>
        </w:rPr>
        <w:t xml:space="preserve"> за невыполненные работы по</w:t>
      </w:r>
      <w:r w:rsidRPr="00473D13">
        <w:rPr>
          <w:sz w:val="28"/>
          <w:szCs w:val="28"/>
          <w:shd w:val="clear" w:color="auto" w:fill="FFFFFF"/>
        </w:rPr>
        <w:t xml:space="preserve"> создани</w:t>
      </w:r>
      <w:r w:rsidR="00A46C5B" w:rsidRPr="00473D13">
        <w:rPr>
          <w:sz w:val="28"/>
          <w:szCs w:val="28"/>
          <w:shd w:val="clear" w:color="auto" w:fill="FFFFFF"/>
        </w:rPr>
        <w:t>ю</w:t>
      </w:r>
      <w:r w:rsidRPr="00473D13">
        <w:rPr>
          <w:sz w:val="28"/>
          <w:szCs w:val="28"/>
          <w:shd w:val="clear" w:color="auto" w:fill="FFFFFF"/>
        </w:rPr>
        <w:t xml:space="preserve"> цифровой платформы региона.</w:t>
      </w:r>
    </w:p>
    <w:p w14:paraId="6E18018E" w14:textId="77777777" w:rsidR="00110490" w:rsidRPr="00473D13" w:rsidRDefault="00110490" w:rsidP="00200080">
      <w:pPr>
        <w:autoSpaceDE w:val="0"/>
        <w:autoSpaceDN w:val="0"/>
        <w:adjustRightInd w:val="0"/>
        <w:spacing w:after="0" w:line="360" w:lineRule="auto"/>
        <w:ind w:firstLine="709"/>
        <w:jc w:val="both"/>
        <w:rPr>
          <w:rFonts w:ascii="Times New Roman" w:eastAsia="Times New Roman" w:hAnsi="Times New Roman"/>
          <w:bCs/>
          <w:sz w:val="28"/>
          <w:szCs w:val="28"/>
        </w:rPr>
      </w:pPr>
      <w:r w:rsidRPr="00473D13">
        <w:rPr>
          <w:rFonts w:ascii="Times New Roman" w:hAnsi="Times New Roman"/>
          <w:bCs/>
          <w:sz w:val="28"/>
          <w:szCs w:val="28"/>
        </w:rPr>
        <w:t xml:space="preserve">Принято к учету в государственную и муниципальную собственность имущество на сумму 434,8 </w:t>
      </w:r>
      <w:proofErr w:type="gramStart"/>
      <w:r w:rsidRPr="00473D13">
        <w:rPr>
          <w:rFonts w:ascii="Times New Roman" w:hAnsi="Times New Roman"/>
          <w:bCs/>
          <w:sz w:val="28"/>
          <w:szCs w:val="28"/>
        </w:rPr>
        <w:t>млн</w:t>
      </w:r>
      <w:proofErr w:type="gramEnd"/>
      <w:r w:rsidRPr="00473D13">
        <w:rPr>
          <w:rFonts w:ascii="Times New Roman" w:hAnsi="Times New Roman"/>
          <w:bCs/>
          <w:sz w:val="28"/>
          <w:szCs w:val="28"/>
        </w:rPr>
        <w:t xml:space="preserve"> рублей. Например, по итогам проверки </w:t>
      </w:r>
      <w:r w:rsidRPr="00473D13">
        <w:rPr>
          <w:rFonts w:ascii="Times New Roman" w:eastAsia="Times New Roman" w:hAnsi="Times New Roman"/>
          <w:bCs/>
          <w:sz w:val="28"/>
          <w:szCs w:val="28"/>
        </w:rPr>
        <w:t xml:space="preserve">эффективности управления и распоряжения земельными участками органами местного самоуправления </w:t>
      </w:r>
      <w:proofErr w:type="spellStart"/>
      <w:r w:rsidRPr="00473D13">
        <w:rPr>
          <w:rFonts w:ascii="Times New Roman" w:eastAsia="Times New Roman" w:hAnsi="Times New Roman"/>
          <w:bCs/>
          <w:sz w:val="28"/>
          <w:szCs w:val="28"/>
        </w:rPr>
        <w:t>Киржачского</w:t>
      </w:r>
      <w:proofErr w:type="spellEnd"/>
      <w:r w:rsidRPr="00473D13">
        <w:rPr>
          <w:rFonts w:ascii="Times New Roman" w:eastAsia="Times New Roman" w:hAnsi="Times New Roman"/>
          <w:bCs/>
          <w:sz w:val="28"/>
          <w:szCs w:val="28"/>
        </w:rPr>
        <w:t xml:space="preserve"> района</w:t>
      </w:r>
      <w:r w:rsidRPr="00473D13">
        <w:rPr>
          <w:rFonts w:ascii="Times New Roman" w:eastAsia="Times New Roman" w:hAnsi="Times New Roman"/>
          <w:bCs/>
          <w:i/>
          <w:sz w:val="28"/>
          <w:szCs w:val="28"/>
        </w:rPr>
        <w:t xml:space="preserve"> </w:t>
      </w:r>
      <w:r w:rsidRPr="00473D13">
        <w:rPr>
          <w:rFonts w:ascii="Times New Roman" w:eastAsia="Times New Roman" w:hAnsi="Times New Roman"/>
          <w:bCs/>
          <w:sz w:val="28"/>
          <w:szCs w:val="28"/>
        </w:rPr>
        <w:t xml:space="preserve">в реестр муниципального имущества были включены 137 земельных участков общей кадастровой стоимостью более 421 </w:t>
      </w:r>
      <w:proofErr w:type="gramStart"/>
      <w:r w:rsidRPr="00473D13">
        <w:rPr>
          <w:rFonts w:ascii="Times New Roman" w:eastAsia="Times New Roman" w:hAnsi="Times New Roman"/>
          <w:bCs/>
          <w:sz w:val="28"/>
          <w:szCs w:val="28"/>
        </w:rPr>
        <w:t>млн</w:t>
      </w:r>
      <w:proofErr w:type="gramEnd"/>
      <w:r w:rsidRPr="00473D13">
        <w:rPr>
          <w:rFonts w:ascii="Times New Roman" w:eastAsia="Times New Roman" w:hAnsi="Times New Roman"/>
          <w:bCs/>
          <w:sz w:val="28"/>
          <w:szCs w:val="28"/>
        </w:rPr>
        <w:t xml:space="preserve"> рублей.</w:t>
      </w:r>
    </w:p>
    <w:p w14:paraId="2A009EDF" w14:textId="2B6D2492" w:rsidR="00110490" w:rsidRPr="00473D13" w:rsidRDefault="00110490" w:rsidP="00200080">
      <w:pPr>
        <w:tabs>
          <w:tab w:val="left" w:pos="1134"/>
        </w:tabs>
        <w:autoSpaceDE w:val="0"/>
        <w:autoSpaceDN w:val="0"/>
        <w:adjustRightInd w:val="0"/>
        <w:spacing w:after="0" w:line="360" w:lineRule="auto"/>
        <w:ind w:firstLine="709"/>
        <w:jc w:val="both"/>
        <w:rPr>
          <w:rFonts w:ascii="Times New Roman" w:hAnsi="Times New Roman"/>
          <w:sz w:val="28"/>
          <w:szCs w:val="28"/>
        </w:rPr>
      </w:pPr>
      <w:r w:rsidRPr="00473D13">
        <w:rPr>
          <w:rFonts w:ascii="Times New Roman" w:hAnsi="Times New Roman"/>
          <w:bCs/>
          <w:sz w:val="28"/>
          <w:szCs w:val="28"/>
        </w:rPr>
        <w:t xml:space="preserve">Реализация </w:t>
      </w:r>
      <w:r w:rsidR="00A46C5B" w:rsidRPr="00473D13">
        <w:rPr>
          <w:rFonts w:ascii="Times New Roman" w:hAnsi="Times New Roman"/>
          <w:bCs/>
          <w:sz w:val="28"/>
          <w:szCs w:val="28"/>
        </w:rPr>
        <w:t xml:space="preserve">наших </w:t>
      </w:r>
      <w:r w:rsidRPr="00473D13">
        <w:rPr>
          <w:rFonts w:ascii="Times New Roman" w:hAnsi="Times New Roman"/>
          <w:bCs/>
          <w:sz w:val="28"/>
          <w:szCs w:val="28"/>
        </w:rPr>
        <w:t xml:space="preserve">рекомендаций привела к увеличению доходов регионального бюджета на 458,5 </w:t>
      </w:r>
      <w:proofErr w:type="gramStart"/>
      <w:r w:rsidRPr="00473D13">
        <w:rPr>
          <w:rFonts w:ascii="Times New Roman" w:hAnsi="Times New Roman"/>
          <w:bCs/>
          <w:sz w:val="28"/>
          <w:szCs w:val="28"/>
        </w:rPr>
        <w:t>млн</w:t>
      </w:r>
      <w:proofErr w:type="gramEnd"/>
      <w:r w:rsidRPr="00473D13">
        <w:rPr>
          <w:rFonts w:ascii="Times New Roman" w:hAnsi="Times New Roman"/>
          <w:bCs/>
          <w:sz w:val="28"/>
          <w:szCs w:val="28"/>
        </w:rPr>
        <w:t xml:space="preserve"> рублей. В частности, </w:t>
      </w:r>
      <w:r w:rsidRPr="00473D13">
        <w:rPr>
          <w:rFonts w:ascii="Times New Roman" w:hAnsi="Times New Roman"/>
          <w:sz w:val="28"/>
          <w:szCs w:val="28"/>
        </w:rPr>
        <w:t>в доходах областного бюджета 2024 года были отражены доходы от операций по управлению остатками средств на едином казначейском счете.</w:t>
      </w:r>
    </w:p>
    <w:p w14:paraId="40AB1C94" w14:textId="555BE303" w:rsidR="0088411B" w:rsidRPr="00473D13" w:rsidRDefault="0088411B" w:rsidP="0088411B">
      <w:pPr>
        <w:tabs>
          <w:tab w:val="left" w:pos="1134"/>
        </w:tabs>
        <w:spacing w:after="0" w:line="360" w:lineRule="auto"/>
        <w:ind w:firstLine="709"/>
        <w:jc w:val="both"/>
        <w:rPr>
          <w:rFonts w:ascii="Times New Roman" w:hAnsi="Times New Roman"/>
          <w:sz w:val="28"/>
          <w:szCs w:val="28"/>
        </w:rPr>
      </w:pPr>
      <w:r w:rsidRPr="00473D13">
        <w:rPr>
          <w:rFonts w:ascii="Times New Roman" w:eastAsia="Times New Roman" w:hAnsi="Times New Roman"/>
          <w:sz w:val="28"/>
          <w:szCs w:val="28"/>
          <w:lang w:eastAsia="ru-RU"/>
        </w:rPr>
        <w:t xml:space="preserve">В прошлом году </w:t>
      </w:r>
      <w:r w:rsidRPr="00473D13">
        <w:rPr>
          <w:rFonts w:ascii="Times New Roman" w:hAnsi="Times New Roman"/>
          <w:sz w:val="28"/>
          <w:szCs w:val="28"/>
        </w:rPr>
        <w:t>в соответствии с рекомендациями Счетной палаты объектами контроля было принято 34 и скорректировано 29 нормативн</w:t>
      </w:r>
      <w:r w:rsidR="004B0F66" w:rsidRPr="00473D13">
        <w:rPr>
          <w:rFonts w:ascii="Times New Roman" w:hAnsi="Times New Roman"/>
          <w:sz w:val="28"/>
          <w:szCs w:val="28"/>
        </w:rPr>
        <w:t xml:space="preserve">ых </w:t>
      </w:r>
      <w:r w:rsidRPr="00473D13">
        <w:rPr>
          <w:rFonts w:ascii="Times New Roman" w:hAnsi="Times New Roman"/>
          <w:sz w:val="28"/>
          <w:szCs w:val="28"/>
        </w:rPr>
        <w:t>правовых актов.</w:t>
      </w:r>
    </w:p>
    <w:p w14:paraId="22A4F6A8" w14:textId="7A1C7218" w:rsidR="00A31593" w:rsidRPr="00473D13" w:rsidRDefault="00710E79" w:rsidP="00200080">
      <w:pPr>
        <w:spacing w:after="0" w:line="360" w:lineRule="auto"/>
        <w:ind w:firstLine="709"/>
        <w:jc w:val="both"/>
        <w:rPr>
          <w:rFonts w:ascii="Times New Roman" w:eastAsia="Times New Roman" w:hAnsi="Times New Roman"/>
          <w:sz w:val="28"/>
          <w:szCs w:val="28"/>
          <w:lang w:eastAsia="ru-RU"/>
        </w:rPr>
      </w:pPr>
      <w:r w:rsidRPr="00473D13">
        <w:rPr>
          <w:rFonts w:ascii="Times New Roman" w:hAnsi="Times New Roman"/>
          <w:sz w:val="28"/>
          <w:szCs w:val="28"/>
        </w:rPr>
        <w:t>В соответствии с требованиями законодательства информация о результатах всех контрольных и экспертно-аналитических мероприятиях направлялась в Законодательное Собрание и Губернатору области</w:t>
      </w:r>
      <w:r w:rsidR="00D17FC0" w:rsidRPr="00473D13">
        <w:rPr>
          <w:rFonts w:ascii="Times New Roman" w:hAnsi="Times New Roman"/>
          <w:sz w:val="28"/>
          <w:szCs w:val="28"/>
        </w:rPr>
        <w:t xml:space="preserve">, что </w:t>
      </w:r>
      <w:r w:rsidR="00A56E0D" w:rsidRPr="00473D13">
        <w:rPr>
          <w:rFonts w:ascii="Times New Roman" w:hAnsi="Times New Roman"/>
          <w:sz w:val="28"/>
          <w:szCs w:val="28"/>
        </w:rPr>
        <w:t xml:space="preserve">являлось основой для </w:t>
      </w:r>
      <w:r w:rsidR="00A31593" w:rsidRPr="00473D13">
        <w:rPr>
          <w:rFonts w:ascii="Times New Roman" w:eastAsia="Times New Roman" w:hAnsi="Times New Roman"/>
          <w:sz w:val="28"/>
          <w:szCs w:val="28"/>
          <w:lang w:eastAsia="ru-RU"/>
        </w:rPr>
        <w:t>принятия управленческих решений, направленных на устранение выявленных нарушений и их предупреждение в будущем.</w:t>
      </w:r>
    </w:p>
    <w:p w14:paraId="51A68F38" w14:textId="67991223" w:rsidR="00C74492" w:rsidRPr="00473D13" w:rsidRDefault="00C74492" w:rsidP="00200080">
      <w:pPr>
        <w:pStyle w:val="af1"/>
        <w:tabs>
          <w:tab w:val="left" w:pos="1134"/>
        </w:tabs>
        <w:spacing w:line="360" w:lineRule="auto"/>
        <w:ind w:left="0" w:firstLine="709"/>
        <w:contextualSpacing w:val="0"/>
        <w:rPr>
          <w:szCs w:val="28"/>
          <w:lang w:val="ru-RU"/>
        </w:rPr>
      </w:pPr>
      <w:r w:rsidRPr="00473D13">
        <w:rPr>
          <w:szCs w:val="28"/>
        </w:rPr>
        <w:t xml:space="preserve">По результатам </w:t>
      </w:r>
      <w:r w:rsidRPr="00473D13">
        <w:rPr>
          <w:szCs w:val="28"/>
          <w:lang w:val="ru-RU"/>
        </w:rPr>
        <w:t xml:space="preserve">рассмотрения </w:t>
      </w:r>
      <w:r w:rsidRPr="00473D13">
        <w:rPr>
          <w:szCs w:val="28"/>
        </w:rPr>
        <w:t xml:space="preserve">направленных нами </w:t>
      </w:r>
      <w:r w:rsidRPr="00473D13">
        <w:rPr>
          <w:szCs w:val="28"/>
          <w:lang w:val="ru-RU"/>
        </w:rPr>
        <w:t xml:space="preserve">в </w:t>
      </w:r>
      <w:r w:rsidRPr="00473D13">
        <w:rPr>
          <w:szCs w:val="28"/>
        </w:rPr>
        <w:t>прокуратур</w:t>
      </w:r>
      <w:r w:rsidRPr="00473D13">
        <w:rPr>
          <w:szCs w:val="28"/>
          <w:lang w:val="ru-RU"/>
        </w:rPr>
        <w:t>у</w:t>
      </w:r>
      <w:r w:rsidRPr="00473D13">
        <w:rPr>
          <w:szCs w:val="28"/>
        </w:rPr>
        <w:t xml:space="preserve"> материал</w:t>
      </w:r>
      <w:r w:rsidRPr="00473D13">
        <w:rPr>
          <w:szCs w:val="28"/>
          <w:lang w:val="ru-RU"/>
        </w:rPr>
        <w:t>ов</w:t>
      </w:r>
      <w:r w:rsidRPr="00473D13">
        <w:rPr>
          <w:szCs w:val="28"/>
        </w:rPr>
        <w:t xml:space="preserve">, органами прокуратуры внесено </w:t>
      </w:r>
      <w:r w:rsidRPr="00473D13">
        <w:rPr>
          <w:szCs w:val="28"/>
          <w:lang w:val="ru-RU"/>
        </w:rPr>
        <w:t>3</w:t>
      </w:r>
      <w:r w:rsidRPr="00473D13">
        <w:rPr>
          <w:szCs w:val="28"/>
        </w:rPr>
        <w:t xml:space="preserve"> представления, </w:t>
      </w:r>
      <w:r w:rsidRPr="00473D13">
        <w:rPr>
          <w:szCs w:val="28"/>
          <w:lang w:val="ru-RU"/>
        </w:rPr>
        <w:t>4</w:t>
      </w:r>
      <w:r w:rsidRPr="00473D13">
        <w:rPr>
          <w:szCs w:val="28"/>
        </w:rPr>
        <w:t xml:space="preserve"> предупреждени</w:t>
      </w:r>
      <w:r w:rsidRPr="00473D13">
        <w:rPr>
          <w:szCs w:val="28"/>
          <w:lang w:val="ru-RU"/>
        </w:rPr>
        <w:t>я</w:t>
      </w:r>
      <w:r w:rsidRPr="00473D13">
        <w:rPr>
          <w:szCs w:val="28"/>
        </w:rPr>
        <w:t xml:space="preserve">, возбуждено </w:t>
      </w:r>
      <w:r w:rsidRPr="00473D13">
        <w:rPr>
          <w:szCs w:val="28"/>
          <w:lang w:val="ru-RU"/>
        </w:rPr>
        <w:t>17</w:t>
      </w:r>
      <w:r w:rsidRPr="00473D13">
        <w:rPr>
          <w:szCs w:val="28"/>
        </w:rPr>
        <w:t xml:space="preserve"> </w:t>
      </w:r>
      <w:r w:rsidRPr="00473D13">
        <w:rPr>
          <w:szCs w:val="28"/>
        </w:rPr>
        <w:lastRenderedPageBreak/>
        <w:t>дел об административных правонарушениях</w:t>
      </w:r>
      <w:r w:rsidRPr="00473D13">
        <w:rPr>
          <w:szCs w:val="28"/>
          <w:lang w:val="ru-RU"/>
        </w:rPr>
        <w:t>.</w:t>
      </w:r>
      <w:r w:rsidR="00473D13">
        <w:rPr>
          <w:szCs w:val="28"/>
          <w:lang w:val="ru-RU"/>
        </w:rPr>
        <w:t xml:space="preserve"> </w:t>
      </w:r>
      <w:r w:rsidRPr="00473D13">
        <w:rPr>
          <w:szCs w:val="28"/>
          <w:lang w:val="ru-RU"/>
        </w:rPr>
        <w:t xml:space="preserve">Владимирским УФАС России на </w:t>
      </w:r>
      <w:r w:rsidRPr="00473D13">
        <w:rPr>
          <w:szCs w:val="28"/>
        </w:rPr>
        <w:t xml:space="preserve">основании наших материалов наложены штрафы на сумму </w:t>
      </w:r>
      <w:r w:rsidRPr="00473D13">
        <w:rPr>
          <w:szCs w:val="28"/>
          <w:lang w:val="ru-RU"/>
        </w:rPr>
        <w:t xml:space="preserve">почти 1 </w:t>
      </w:r>
      <w:proofErr w:type="gramStart"/>
      <w:r w:rsidRPr="00473D13">
        <w:rPr>
          <w:szCs w:val="28"/>
          <w:lang w:val="ru-RU"/>
        </w:rPr>
        <w:t>млн</w:t>
      </w:r>
      <w:proofErr w:type="gramEnd"/>
      <w:r w:rsidRPr="00473D13">
        <w:rPr>
          <w:szCs w:val="28"/>
          <w:lang w:val="ru-RU"/>
        </w:rPr>
        <w:t xml:space="preserve"> рублей.</w:t>
      </w:r>
    </w:p>
    <w:p w14:paraId="25CC1AED" w14:textId="519ED377" w:rsidR="00FE3940" w:rsidRPr="00473D13" w:rsidRDefault="00C74492" w:rsidP="00121F3C">
      <w:pPr>
        <w:tabs>
          <w:tab w:val="left" w:pos="142"/>
        </w:tabs>
        <w:autoSpaceDE w:val="0"/>
        <w:autoSpaceDN w:val="0"/>
        <w:spacing w:after="0" w:line="360" w:lineRule="auto"/>
        <w:ind w:firstLine="709"/>
        <w:jc w:val="both"/>
        <w:rPr>
          <w:rFonts w:ascii="Times New Roman" w:hAnsi="Times New Roman"/>
          <w:spacing w:val="-2"/>
          <w:sz w:val="28"/>
          <w:szCs w:val="28"/>
        </w:rPr>
      </w:pPr>
      <w:bookmarkStart w:id="1" w:name="_Hlk188817651"/>
      <w:r w:rsidRPr="00473D13">
        <w:rPr>
          <w:rFonts w:ascii="Times New Roman" w:hAnsi="Times New Roman"/>
          <w:sz w:val="28"/>
          <w:szCs w:val="28"/>
        </w:rPr>
        <w:t>В прошлом году правоохранительными органами по материалам Счетной палаты возбуждено 3 уголовных дела.</w:t>
      </w:r>
      <w:r w:rsidR="005C7E07" w:rsidRPr="00473D13">
        <w:rPr>
          <w:rFonts w:ascii="Times New Roman" w:hAnsi="Times New Roman"/>
          <w:sz w:val="28"/>
          <w:szCs w:val="28"/>
        </w:rPr>
        <w:t xml:space="preserve"> </w:t>
      </w:r>
      <w:r w:rsidR="005544C8" w:rsidRPr="00473D13">
        <w:rPr>
          <w:rFonts w:ascii="Times New Roman" w:hAnsi="Times New Roman"/>
          <w:sz w:val="28"/>
          <w:szCs w:val="28"/>
        </w:rPr>
        <w:t>М</w:t>
      </w:r>
      <w:r w:rsidR="005C7E07" w:rsidRPr="00473D13">
        <w:rPr>
          <w:rFonts w:ascii="Times New Roman" w:hAnsi="Times New Roman"/>
          <w:spacing w:val="-3"/>
          <w:sz w:val="28"/>
          <w:szCs w:val="28"/>
          <w:shd w:val="clear" w:color="auto" w:fill="FFFFFF"/>
        </w:rPr>
        <w:t>атериалы контрольного мероприятия</w:t>
      </w:r>
      <w:r w:rsidR="005544C8" w:rsidRPr="00473D13">
        <w:rPr>
          <w:rFonts w:ascii="Times New Roman" w:hAnsi="Times New Roman"/>
          <w:sz w:val="28"/>
          <w:szCs w:val="28"/>
        </w:rPr>
        <w:t xml:space="preserve"> по проверке </w:t>
      </w:r>
      <w:r w:rsidR="005544C8" w:rsidRPr="00473D13">
        <w:rPr>
          <w:rFonts w:ascii="Times New Roman" w:hAnsi="Times New Roman"/>
          <w:iCs/>
          <w:sz w:val="28"/>
          <w:szCs w:val="28"/>
        </w:rPr>
        <w:t xml:space="preserve">деятельности МУП «Водоканал» города </w:t>
      </w:r>
      <w:proofErr w:type="spellStart"/>
      <w:r w:rsidR="005544C8" w:rsidRPr="00473D13">
        <w:rPr>
          <w:rFonts w:ascii="Times New Roman" w:hAnsi="Times New Roman"/>
          <w:iCs/>
          <w:sz w:val="28"/>
          <w:szCs w:val="28"/>
        </w:rPr>
        <w:t>Киржач</w:t>
      </w:r>
      <w:proofErr w:type="spellEnd"/>
      <w:r w:rsidR="005C7E07" w:rsidRPr="00473D13">
        <w:rPr>
          <w:rFonts w:ascii="Times New Roman" w:hAnsi="Times New Roman"/>
          <w:spacing w:val="-3"/>
          <w:sz w:val="28"/>
          <w:szCs w:val="28"/>
          <w:shd w:val="clear" w:color="auto" w:fill="FFFFFF"/>
        </w:rPr>
        <w:t xml:space="preserve">, проведенного </w:t>
      </w:r>
      <w:r w:rsidR="005C7E07" w:rsidRPr="00473D13">
        <w:rPr>
          <w:rFonts w:ascii="Times New Roman" w:hAnsi="Times New Roman"/>
          <w:sz w:val="28"/>
          <w:szCs w:val="28"/>
        </w:rPr>
        <w:t>по предложению Губернатора</w:t>
      </w:r>
      <w:r w:rsidR="005544C8" w:rsidRPr="00473D13">
        <w:rPr>
          <w:rFonts w:ascii="Times New Roman" w:hAnsi="Times New Roman"/>
          <w:sz w:val="28"/>
          <w:szCs w:val="28"/>
        </w:rPr>
        <w:t xml:space="preserve"> </w:t>
      </w:r>
      <w:r w:rsidR="005C7E07" w:rsidRPr="00473D13">
        <w:rPr>
          <w:rFonts w:ascii="Times New Roman" w:hAnsi="Times New Roman"/>
          <w:spacing w:val="-3"/>
          <w:sz w:val="28"/>
          <w:szCs w:val="28"/>
          <w:shd w:val="clear" w:color="auto" w:fill="FFFFFF"/>
        </w:rPr>
        <w:t>в</w:t>
      </w:r>
      <w:r w:rsidR="005C7E07" w:rsidRPr="00473D13">
        <w:rPr>
          <w:rFonts w:ascii="Times New Roman" w:hAnsi="Times New Roman"/>
          <w:sz w:val="28"/>
          <w:szCs w:val="28"/>
        </w:rPr>
        <w:t xml:space="preserve">о взаимодействии с </w:t>
      </w:r>
      <w:r w:rsidR="005C7E07" w:rsidRPr="00473D13">
        <w:rPr>
          <w:rFonts w:ascii="Times New Roman" w:hAnsi="Times New Roman"/>
          <w:bCs/>
          <w:sz w:val="28"/>
          <w:szCs w:val="28"/>
        </w:rPr>
        <w:t xml:space="preserve">прокуратурой </w:t>
      </w:r>
      <w:proofErr w:type="spellStart"/>
      <w:r w:rsidR="005C7E07" w:rsidRPr="00473D13">
        <w:rPr>
          <w:rFonts w:ascii="Times New Roman" w:hAnsi="Times New Roman"/>
          <w:bCs/>
          <w:sz w:val="28"/>
          <w:szCs w:val="28"/>
        </w:rPr>
        <w:t>Киржачского</w:t>
      </w:r>
      <w:proofErr w:type="spellEnd"/>
      <w:r w:rsidR="005C7E07" w:rsidRPr="00473D13">
        <w:rPr>
          <w:rFonts w:ascii="Times New Roman" w:hAnsi="Times New Roman"/>
          <w:bCs/>
          <w:sz w:val="28"/>
          <w:szCs w:val="28"/>
        </w:rPr>
        <w:t xml:space="preserve"> района</w:t>
      </w:r>
      <w:r w:rsidR="005544C8" w:rsidRPr="00473D13">
        <w:rPr>
          <w:rFonts w:ascii="Times New Roman" w:hAnsi="Times New Roman"/>
          <w:iCs/>
          <w:sz w:val="28"/>
          <w:szCs w:val="28"/>
        </w:rPr>
        <w:t>,</w:t>
      </w:r>
      <w:r w:rsidR="005C7E07" w:rsidRPr="00473D13">
        <w:rPr>
          <w:rFonts w:ascii="Times New Roman" w:hAnsi="Times New Roman"/>
          <w:bCs/>
          <w:sz w:val="28"/>
          <w:szCs w:val="28"/>
        </w:rPr>
        <w:t xml:space="preserve"> </w:t>
      </w:r>
      <w:r w:rsidR="005C7E07" w:rsidRPr="00473D13">
        <w:rPr>
          <w:rFonts w:ascii="Times New Roman" w:hAnsi="Times New Roman"/>
          <w:spacing w:val="-3"/>
          <w:sz w:val="28"/>
          <w:szCs w:val="28"/>
          <w:shd w:val="clear" w:color="auto" w:fill="FFFFFF"/>
        </w:rPr>
        <w:t xml:space="preserve">были использованы при </w:t>
      </w:r>
      <w:r w:rsidR="005C7E07" w:rsidRPr="00473D13">
        <w:rPr>
          <w:rFonts w:ascii="Times New Roman" w:hAnsi="Times New Roman"/>
          <w:bCs/>
          <w:sz w:val="28"/>
          <w:szCs w:val="28"/>
          <w:shd w:val="clear" w:color="auto" w:fill="FFFFFF"/>
        </w:rPr>
        <w:t>возбуждении уголовного дела о мошенничестве в особо крупном размере</w:t>
      </w:r>
      <w:r w:rsidR="005C7E07" w:rsidRPr="00473D13">
        <w:rPr>
          <w:rFonts w:ascii="Times New Roman" w:hAnsi="Times New Roman"/>
          <w:spacing w:val="-3"/>
          <w:sz w:val="28"/>
          <w:szCs w:val="28"/>
          <w:shd w:val="clear" w:color="auto" w:fill="FFFFFF"/>
        </w:rPr>
        <w:t xml:space="preserve">. Другое </w:t>
      </w:r>
      <w:r w:rsidR="00A27422" w:rsidRPr="00473D13">
        <w:rPr>
          <w:rFonts w:ascii="Times New Roman" w:hAnsi="Times New Roman"/>
          <w:spacing w:val="-3"/>
          <w:sz w:val="28"/>
          <w:szCs w:val="28"/>
          <w:shd w:val="clear" w:color="auto" w:fill="FFFFFF"/>
        </w:rPr>
        <w:t xml:space="preserve">уголовное </w:t>
      </w:r>
      <w:r w:rsidR="005C7E07" w:rsidRPr="00473D13">
        <w:rPr>
          <w:rFonts w:ascii="Times New Roman" w:hAnsi="Times New Roman"/>
          <w:spacing w:val="-3"/>
          <w:sz w:val="28"/>
          <w:szCs w:val="28"/>
          <w:shd w:val="clear" w:color="auto" w:fill="FFFFFF"/>
        </w:rPr>
        <w:t xml:space="preserve">дело возбуждено </w:t>
      </w:r>
      <w:r w:rsidR="00FE3940" w:rsidRPr="00473D13">
        <w:rPr>
          <w:rFonts w:ascii="Times New Roman" w:hAnsi="Times New Roman"/>
          <w:sz w:val="28"/>
          <w:szCs w:val="28"/>
        </w:rPr>
        <w:t>по факту расходования грантов областного бюджета коммерческими организациями на туристические продукты, факт созд</w:t>
      </w:r>
      <w:r w:rsidR="00121F3C" w:rsidRPr="00473D13">
        <w:rPr>
          <w:rFonts w:ascii="Times New Roman" w:hAnsi="Times New Roman"/>
          <w:sz w:val="28"/>
          <w:szCs w:val="28"/>
        </w:rPr>
        <w:t xml:space="preserve">ания которых не был подтвержден. </w:t>
      </w:r>
      <w:r w:rsidR="006A399A" w:rsidRPr="00473D13">
        <w:rPr>
          <w:rFonts w:ascii="Times New Roman" w:hAnsi="Times New Roman"/>
          <w:sz w:val="28"/>
          <w:szCs w:val="28"/>
        </w:rPr>
        <w:t xml:space="preserve">Цена вопроса 2,6 </w:t>
      </w:r>
      <w:proofErr w:type="gramStart"/>
      <w:r w:rsidR="006A399A" w:rsidRPr="00473D13">
        <w:rPr>
          <w:rFonts w:ascii="Times New Roman" w:hAnsi="Times New Roman"/>
          <w:sz w:val="28"/>
          <w:szCs w:val="28"/>
        </w:rPr>
        <w:t>млн</w:t>
      </w:r>
      <w:proofErr w:type="gramEnd"/>
      <w:r w:rsidR="006A399A" w:rsidRPr="00473D13">
        <w:rPr>
          <w:rFonts w:ascii="Times New Roman" w:hAnsi="Times New Roman"/>
          <w:sz w:val="28"/>
          <w:szCs w:val="28"/>
        </w:rPr>
        <w:t xml:space="preserve"> рублей.</w:t>
      </w:r>
      <w:r w:rsidR="00473D13">
        <w:rPr>
          <w:rFonts w:ascii="Times New Roman" w:hAnsi="Times New Roman"/>
          <w:sz w:val="28"/>
          <w:szCs w:val="28"/>
        </w:rPr>
        <w:t xml:space="preserve"> </w:t>
      </w:r>
      <w:r w:rsidR="005544C8" w:rsidRPr="00473D13">
        <w:rPr>
          <w:rFonts w:ascii="Times New Roman" w:hAnsi="Times New Roman"/>
          <w:spacing w:val="-2"/>
          <w:sz w:val="28"/>
          <w:szCs w:val="28"/>
        </w:rPr>
        <w:t>Одно</w:t>
      </w:r>
      <w:r w:rsidR="00FE3940" w:rsidRPr="00473D13">
        <w:rPr>
          <w:rFonts w:ascii="Times New Roman" w:hAnsi="Times New Roman"/>
          <w:spacing w:val="-2"/>
          <w:sz w:val="28"/>
          <w:szCs w:val="28"/>
        </w:rPr>
        <w:t xml:space="preserve"> уголовное дело в </w:t>
      </w:r>
      <w:r w:rsidR="004B0F66" w:rsidRPr="00473D13">
        <w:rPr>
          <w:rFonts w:ascii="Times New Roman" w:hAnsi="Times New Roman"/>
          <w:spacing w:val="-2"/>
          <w:sz w:val="28"/>
          <w:szCs w:val="28"/>
        </w:rPr>
        <w:t>прошлом</w:t>
      </w:r>
      <w:r w:rsidR="00FE3940" w:rsidRPr="00473D13">
        <w:rPr>
          <w:rFonts w:ascii="Times New Roman" w:hAnsi="Times New Roman"/>
          <w:spacing w:val="-2"/>
          <w:sz w:val="28"/>
          <w:szCs w:val="28"/>
        </w:rPr>
        <w:t xml:space="preserve"> году возбуждено по материалам проверки</w:t>
      </w:r>
      <w:r w:rsidR="00121F3C" w:rsidRPr="00473D13">
        <w:rPr>
          <w:rFonts w:ascii="Times New Roman" w:hAnsi="Times New Roman"/>
          <w:spacing w:val="-2"/>
          <w:sz w:val="28"/>
          <w:szCs w:val="28"/>
        </w:rPr>
        <w:t xml:space="preserve"> расходования средств на реализацию мероприятий </w:t>
      </w:r>
      <w:r w:rsidR="006A399A" w:rsidRPr="00473D13">
        <w:rPr>
          <w:rFonts w:ascii="Times New Roman" w:hAnsi="Times New Roman"/>
          <w:spacing w:val="-2"/>
          <w:sz w:val="28"/>
          <w:szCs w:val="28"/>
        </w:rPr>
        <w:t>нац</w:t>
      </w:r>
      <w:r w:rsidR="00121F3C" w:rsidRPr="00473D13">
        <w:rPr>
          <w:rFonts w:ascii="Times New Roman" w:hAnsi="Times New Roman"/>
          <w:spacing w:val="-2"/>
          <w:sz w:val="28"/>
          <w:szCs w:val="28"/>
        </w:rPr>
        <w:t xml:space="preserve">проекта «Борьба с </w:t>
      </w:r>
      <w:proofErr w:type="gramStart"/>
      <w:r w:rsidR="00121F3C" w:rsidRPr="00473D13">
        <w:rPr>
          <w:rFonts w:ascii="Times New Roman" w:hAnsi="Times New Roman"/>
          <w:spacing w:val="-2"/>
          <w:sz w:val="28"/>
          <w:szCs w:val="28"/>
        </w:rPr>
        <w:t>сердечно-сосудистыми</w:t>
      </w:r>
      <w:proofErr w:type="gramEnd"/>
      <w:r w:rsidR="00121F3C" w:rsidRPr="00473D13">
        <w:rPr>
          <w:rFonts w:ascii="Times New Roman" w:hAnsi="Times New Roman"/>
          <w:spacing w:val="-2"/>
          <w:sz w:val="28"/>
          <w:szCs w:val="28"/>
        </w:rPr>
        <w:t xml:space="preserve"> заболеваниями»</w:t>
      </w:r>
      <w:r w:rsidR="00FE3940" w:rsidRPr="00473D13">
        <w:rPr>
          <w:rFonts w:ascii="Times New Roman" w:hAnsi="Times New Roman"/>
          <w:spacing w:val="-2"/>
          <w:sz w:val="28"/>
          <w:szCs w:val="28"/>
        </w:rPr>
        <w:t xml:space="preserve">, проведенной </w:t>
      </w:r>
      <w:r w:rsidR="005544C8" w:rsidRPr="00473D13">
        <w:rPr>
          <w:rFonts w:ascii="Times New Roman" w:hAnsi="Times New Roman"/>
          <w:spacing w:val="-2"/>
          <w:sz w:val="28"/>
          <w:szCs w:val="28"/>
        </w:rPr>
        <w:t xml:space="preserve">нами </w:t>
      </w:r>
      <w:r w:rsidR="00FE3940" w:rsidRPr="00473D13">
        <w:rPr>
          <w:rFonts w:ascii="Times New Roman" w:hAnsi="Times New Roman"/>
          <w:spacing w:val="-2"/>
          <w:sz w:val="28"/>
          <w:szCs w:val="28"/>
        </w:rPr>
        <w:t>в 2023 году.</w:t>
      </w:r>
    </w:p>
    <w:bookmarkEnd w:id="1"/>
    <w:p w14:paraId="7D0BAF28" w14:textId="4BC793E6" w:rsidR="006A6B76" w:rsidRPr="00473D13" w:rsidRDefault="00E415A1" w:rsidP="00200080">
      <w:pPr>
        <w:spacing w:after="0" w:line="360" w:lineRule="auto"/>
        <w:ind w:firstLine="709"/>
        <w:jc w:val="both"/>
        <w:rPr>
          <w:rFonts w:ascii="Times New Roman" w:hAnsi="Times New Roman"/>
          <w:sz w:val="28"/>
          <w:szCs w:val="28"/>
        </w:rPr>
      </w:pPr>
      <w:r w:rsidRPr="00473D13">
        <w:rPr>
          <w:rFonts w:ascii="Times New Roman" w:hAnsi="Times New Roman"/>
          <w:iCs/>
          <w:sz w:val="28"/>
          <w:szCs w:val="28"/>
        </w:rPr>
        <w:t>Следить за нашей работой каждый день, получать оперативную и</w:t>
      </w:r>
      <w:r w:rsidRPr="00473D13">
        <w:rPr>
          <w:rFonts w:ascii="Times New Roman" w:hAnsi="Times New Roman"/>
          <w:sz w:val="28"/>
          <w:szCs w:val="28"/>
        </w:rPr>
        <w:t xml:space="preserve">нформацию о результатах проводимых нами мероприятий </w:t>
      </w:r>
      <w:r w:rsidRPr="00473D13">
        <w:rPr>
          <w:rFonts w:ascii="Times New Roman" w:hAnsi="Times New Roman"/>
          <w:iCs/>
          <w:sz w:val="28"/>
          <w:szCs w:val="28"/>
        </w:rPr>
        <w:t>мож</w:t>
      </w:r>
      <w:r w:rsidR="006A6B76" w:rsidRPr="00473D13">
        <w:rPr>
          <w:rFonts w:ascii="Times New Roman" w:hAnsi="Times New Roman"/>
          <w:iCs/>
          <w:sz w:val="28"/>
          <w:szCs w:val="28"/>
        </w:rPr>
        <w:t xml:space="preserve">но на официальном сайте и в </w:t>
      </w:r>
      <w:r w:rsidRPr="00473D13">
        <w:rPr>
          <w:rFonts w:ascii="Times New Roman" w:hAnsi="Times New Roman"/>
          <w:iCs/>
          <w:sz w:val="28"/>
          <w:szCs w:val="28"/>
        </w:rPr>
        <w:t>социальных сетях Счетной палаты.</w:t>
      </w:r>
      <w:r w:rsidR="006A6B76" w:rsidRPr="00473D13">
        <w:rPr>
          <w:rFonts w:ascii="Times New Roman" w:hAnsi="Times New Roman"/>
          <w:iCs/>
          <w:sz w:val="28"/>
          <w:szCs w:val="28"/>
        </w:rPr>
        <w:t xml:space="preserve"> </w:t>
      </w:r>
      <w:r w:rsidR="00822347" w:rsidRPr="00473D13">
        <w:rPr>
          <w:rFonts w:ascii="Times New Roman" w:hAnsi="Times New Roman"/>
          <w:iCs/>
          <w:sz w:val="28"/>
          <w:szCs w:val="28"/>
        </w:rPr>
        <w:t xml:space="preserve">В </w:t>
      </w:r>
      <w:r w:rsidR="006A399A" w:rsidRPr="00473D13">
        <w:rPr>
          <w:rFonts w:ascii="Times New Roman" w:hAnsi="Times New Roman"/>
          <w:iCs/>
          <w:sz w:val="28"/>
          <w:szCs w:val="28"/>
        </w:rPr>
        <w:t>прошлом</w:t>
      </w:r>
      <w:r w:rsidR="00822347" w:rsidRPr="00473D13">
        <w:rPr>
          <w:rFonts w:ascii="Times New Roman" w:hAnsi="Times New Roman"/>
          <w:iCs/>
          <w:sz w:val="28"/>
          <w:szCs w:val="28"/>
        </w:rPr>
        <w:t xml:space="preserve"> году наш с</w:t>
      </w:r>
      <w:r w:rsidR="006A6B76" w:rsidRPr="00473D13">
        <w:rPr>
          <w:rFonts w:ascii="Times New Roman" w:hAnsi="Times New Roman"/>
          <w:sz w:val="28"/>
          <w:szCs w:val="28"/>
        </w:rPr>
        <w:t>айт посетили 526</w:t>
      </w:r>
      <w:r w:rsidR="004B0F66" w:rsidRPr="00473D13">
        <w:rPr>
          <w:rFonts w:ascii="Times New Roman" w:hAnsi="Times New Roman"/>
          <w:sz w:val="28"/>
          <w:szCs w:val="28"/>
        </w:rPr>
        <w:t>00</w:t>
      </w:r>
      <w:r w:rsidR="00822347" w:rsidRPr="00473D13">
        <w:rPr>
          <w:rFonts w:ascii="Times New Roman" w:hAnsi="Times New Roman"/>
          <w:sz w:val="28"/>
          <w:szCs w:val="28"/>
        </w:rPr>
        <w:t xml:space="preserve"> уникальных </w:t>
      </w:r>
      <w:r w:rsidR="006A6B76" w:rsidRPr="00473D13">
        <w:rPr>
          <w:rFonts w:ascii="Times New Roman" w:hAnsi="Times New Roman"/>
          <w:sz w:val="28"/>
          <w:szCs w:val="28"/>
        </w:rPr>
        <w:t>пользователей сети Интернет</w:t>
      </w:r>
      <w:r w:rsidR="00C775CF" w:rsidRPr="00473D13">
        <w:rPr>
          <w:rFonts w:ascii="Times New Roman" w:hAnsi="Times New Roman"/>
          <w:sz w:val="28"/>
          <w:szCs w:val="28"/>
        </w:rPr>
        <w:t xml:space="preserve">, что на 7,5 тысяч </w:t>
      </w:r>
      <w:r w:rsidR="006A6B76" w:rsidRPr="00473D13">
        <w:rPr>
          <w:rFonts w:ascii="Times New Roman" w:hAnsi="Times New Roman"/>
          <w:sz w:val="28"/>
          <w:szCs w:val="28"/>
        </w:rPr>
        <w:t>больше показателей 2023 года.</w:t>
      </w:r>
    </w:p>
    <w:p w14:paraId="3BFD62FA" w14:textId="6C07DFC9" w:rsidR="00DA46A7" w:rsidRPr="00473D13" w:rsidRDefault="00D83282" w:rsidP="00200080">
      <w:pPr>
        <w:spacing w:after="0" w:line="360" w:lineRule="auto"/>
        <w:ind w:firstLine="709"/>
        <w:jc w:val="both"/>
        <w:rPr>
          <w:rFonts w:ascii="Times New Roman" w:hAnsi="Times New Roman"/>
          <w:sz w:val="28"/>
          <w:szCs w:val="28"/>
        </w:rPr>
      </w:pPr>
      <w:r w:rsidRPr="00473D13">
        <w:rPr>
          <w:rFonts w:ascii="Times New Roman" w:hAnsi="Times New Roman"/>
          <w:sz w:val="28"/>
          <w:szCs w:val="28"/>
        </w:rPr>
        <w:t>Завершая, отмечу, что г</w:t>
      </w:r>
      <w:r w:rsidR="005F618C" w:rsidRPr="00473D13">
        <w:rPr>
          <w:rFonts w:ascii="Times New Roman" w:hAnsi="Times New Roman"/>
          <w:sz w:val="28"/>
          <w:szCs w:val="28"/>
        </w:rPr>
        <w:t xml:space="preserve">лавная задача проводимых Счетной палатой мероприятий не в том, чтобы кого-то наказать, а в том, чтобы </w:t>
      </w:r>
      <w:r w:rsidR="005544C8" w:rsidRPr="00473D13">
        <w:rPr>
          <w:rFonts w:ascii="Times New Roman" w:hAnsi="Times New Roman"/>
          <w:sz w:val="28"/>
          <w:szCs w:val="28"/>
        </w:rPr>
        <w:t xml:space="preserve">предупреждать возможные нарушения и </w:t>
      </w:r>
      <w:r w:rsidR="005F618C" w:rsidRPr="00473D13">
        <w:rPr>
          <w:rFonts w:ascii="Times New Roman" w:hAnsi="Times New Roman"/>
          <w:sz w:val="28"/>
          <w:szCs w:val="28"/>
        </w:rPr>
        <w:t>улучш</w:t>
      </w:r>
      <w:r w:rsidR="005544C8" w:rsidRPr="00473D13">
        <w:rPr>
          <w:rFonts w:ascii="Times New Roman" w:hAnsi="Times New Roman"/>
          <w:sz w:val="28"/>
          <w:szCs w:val="28"/>
        </w:rPr>
        <w:t>а</w:t>
      </w:r>
      <w:r w:rsidR="005F618C" w:rsidRPr="00473D13">
        <w:rPr>
          <w:rFonts w:ascii="Times New Roman" w:hAnsi="Times New Roman"/>
          <w:sz w:val="28"/>
          <w:szCs w:val="28"/>
        </w:rPr>
        <w:t xml:space="preserve">ть качество управления публичными ресурсами региона. </w:t>
      </w:r>
      <w:r w:rsidR="00D22288" w:rsidRPr="00473D13">
        <w:rPr>
          <w:rFonts w:ascii="Times New Roman" w:hAnsi="Times New Roman"/>
          <w:sz w:val="28"/>
          <w:szCs w:val="28"/>
        </w:rPr>
        <w:t xml:space="preserve">Поэтому </w:t>
      </w:r>
      <w:r w:rsidR="00E615F5" w:rsidRPr="00473D13">
        <w:rPr>
          <w:rFonts w:ascii="Times New Roman" w:hAnsi="Times New Roman"/>
          <w:sz w:val="28"/>
          <w:szCs w:val="28"/>
        </w:rPr>
        <w:t xml:space="preserve">признательны депутатскому корпусу и Губернатору области за заинтересованность </w:t>
      </w:r>
      <w:r w:rsidR="00D90DCB" w:rsidRPr="00473D13">
        <w:rPr>
          <w:rFonts w:ascii="Times New Roman" w:hAnsi="Times New Roman"/>
          <w:sz w:val="28"/>
          <w:szCs w:val="28"/>
        </w:rPr>
        <w:t xml:space="preserve">к рекомендациям </w:t>
      </w:r>
      <w:r w:rsidR="00DA46A7" w:rsidRPr="00473D13">
        <w:rPr>
          <w:rFonts w:ascii="Times New Roman" w:hAnsi="Times New Roman"/>
          <w:sz w:val="28"/>
          <w:szCs w:val="28"/>
        </w:rPr>
        <w:t>Счетной палаты в части усиления контроля и финансовой дисциплины.</w:t>
      </w:r>
    </w:p>
    <w:sectPr w:rsidR="00DA46A7" w:rsidRPr="00473D13" w:rsidSect="008F5647">
      <w:headerReference w:type="default" r:id="rId9"/>
      <w:footerReference w:type="default" r:id="rId10"/>
      <w:type w:val="continuous"/>
      <w:pgSz w:w="11906" w:h="16838" w:code="9"/>
      <w:pgMar w:top="1276" w:right="567" w:bottom="1134" w:left="1134" w:header="709" w:footer="548" w:gutter="0"/>
      <w:cols w:space="720"/>
      <w:titlePg/>
      <w:docGrid w:linePitch="600" w:charSpace="36864"/>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D77F63E" w14:textId="77777777" w:rsidR="002C3409" w:rsidRDefault="002C3409" w:rsidP="005C3989">
      <w:pPr>
        <w:spacing w:after="0" w:line="240" w:lineRule="auto"/>
      </w:pPr>
      <w:r>
        <w:separator/>
      </w:r>
    </w:p>
  </w:endnote>
  <w:endnote w:type="continuationSeparator" w:id="0">
    <w:p w14:paraId="77FBAA96" w14:textId="77777777" w:rsidR="002C3409" w:rsidRDefault="002C3409" w:rsidP="005C398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OpenSymbol">
    <w:altName w:val="Arial Unicode MS"/>
    <w:charset w:val="00"/>
    <w:family w:val="auto"/>
    <w:pitch w:val="default"/>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SimSun">
    <w:altName w:val="宋体"/>
    <w:panose1 w:val="02010600030101010101"/>
    <w:charset w:val="86"/>
    <w:family w:val="auto"/>
    <w:notTrueType/>
    <w:pitch w:val="variable"/>
    <w:sig w:usb0="00000001" w:usb1="080E0000" w:usb2="00000010" w:usb3="00000000" w:csb0="00040000" w:csb1="00000000"/>
  </w:font>
  <w:font w:name="Microsoft Sans Serif">
    <w:panose1 w:val="020B0604020202020204"/>
    <w:charset w:val="CC"/>
    <w:family w:val="swiss"/>
    <w:pitch w:val="variable"/>
    <w:sig w:usb0="E1002AFF" w:usb1="C0000002" w:usb2="00000008" w:usb3="00000000" w:csb0="000101F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BFCE2B4" w14:textId="77777777" w:rsidR="00882EE8" w:rsidRPr="005C3989" w:rsidRDefault="00882EE8" w:rsidP="005C3989">
    <w:pPr>
      <w:spacing w:after="0" w:line="240" w:lineRule="auto"/>
      <w:rPr>
        <w:rFonts w:ascii="Times New Roman" w:hAnsi="Times New Roman"/>
        <w:sz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C6F8C74" w14:textId="77777777" w:rsidR="002C3409" w:rsidRDefault="002C3409" w:rsidP="005C3989">
      <w:pPr>
        <w:spacing w:after="0" w:line="240" w:lineRule="auto"/>
      </w:pPr>
      <w:r>
        <w:separator/>
      </w:r>
    </w:p>
  </w:footnote>
  <w:footnote w:type="continuationSeparator" w:id="0">
    <w:p w14:paraId="65B274FA" w14:textId="77777777" w:rsidR="002C3409" w:rsidRDefault="002C3409" w:rsidP="005C398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BC510CA" w14:textId="34D89877" w:rsidR="00882EE8" w:rsidRPr="00FB44FE" w:rsidRDefault="00EC7C82" w:rsidP="00FB44FE">
    <w:pPr>
      <w:pStyle w:val="a3"/>
      <w:jc w:val="center"/>
      <w:rPr>
        <w:rFonts w:ascii="Times New Roman" w:hAnsi="Times New Roman"/>
        <w:sz w:val="24"/>
        <w:szCs w:val="24"/>
      </w:rPr>
    </w:pPr>
    <w:r w:rsidRPr="00FB44FE">
      <w:rPr>
        <w:rFonts w:ascii="Times New Roman" w:hAnsi="Times New Roman"/>
        <w:sz w:val="24"/>
        <w:szCs w:val="24"/>
      </w:rPr>
      <w:fldChar w:fldCharType="begin"/>
    </w:r>
    <w:r w:rsidRPr="00FB44FE">
      <w:rPr>
        <w:rFonts w:ascii="Times New Roman" w:hAnsi="Times New Roman"/>
        <w:sz w:val="24"/>
        <w:szCs w:val="24"/>
      </w:rPr>
      <w:instrText>PAGE   \* MERGEFORMAT</w:instrText>
    </w:r>
    <w:r w:rsidRPr="00FB44FE">
      <w:rPr>
        <w:rFonts w:ascii="Times New Roman" w:hAnsi="Times New Roman"/>
        <w:sz w:val="24"/>
        <w:szCs w:val="24"/>
      </w:rPr>
      <w:fldChar w:fldCharType="separate"/>
    </w:r>
    <w:r w:rsidR="00473D13">
      <w:rPr>
        <w:rFonts w:ascii="Times New Roman" w:hAnsi="Times New Roman"/>
        <w:noProof/>
        <w:sz w:val="24"/>
        <w:szCs w:val="24"/>
      </w:rPr>
      <w:t>4</w:t>
    </w:r>
    <w:r w:rsidRPr="00FB44FE">
      <w:rPr>
        <w:rFonts w:ascii="Times New Roman" w:hAnsi="Times New Roman"/>
        <w:sz w:val="24"/>
        <w:szCs w:val="24"/>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name w:val="WW8Num1"/>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1">
    <w:nsid w:val="2DA71F1A"/>
    <w:multiLevelType w:val="multilevel"/>
    <w:tmpl w:val="E3E8F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7A621A2"/>
    <w:multiLevelType w:val="multilevel"/>
    <w:tmpl w:val="13480E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C3989"/>
    <w:rsid w:val="0000023A"/>
    <w:rsid w:val="00000682"/>
    <w:rsid w:val="000006CB"/>
    <w:rsid w:val="00001106"/>
    <w:rsid w:val="0000260C"/>
    <w:rsid w:val="0000424C"/>
    <w:rsid w:val="0000490C"/>
    <w:rsid w:val="00004B39"/>
    <w:rsid w:val="000123B7"/>
    <w:rsid w:val="000128A4"/>
    <w:rsid w:val="00013609"/>
    <w:rsid w:val="0001583E"/>
    <w:rsid w:val="00017368"/>
    <w:rsid w:val="00017ED8"/>
    <w:rsid w:val="00020E9B"/>
    <w:rsid w:val="00021044"/>
    <w:rsid w:val="0002156C"/>
    <w:rsid w:val="00022A45"/>
    <w:rsid w:val="00026488"/>
    <w:rsid w:val="00026996"/>
    <w:rsid w:val="0002717E"/>
    <w:rsid w:val="000304A8"/>
    <w:rsid w:val="00030F43"/>
    <w:rsid w:val="00031965"/>
    <w:rsid w:val="00032F30"/>
    <w:rsid w:val="000337D0"/>
    <w:rsid w:val="00033906"/>
    <w:rsid w:val="00033B1A"/>
    <w:rsid w:val="000344DA"/>
    <w:rsid w:val="0003462D"/>
    <w:rsid w:val="000357B1"/>
    <w:rsid w:val="0004206D"/>
    <w:rsid w:val="00042CC3"/>
    <w:rsid w:val="00044892"/>
    <w:rsid w:val="000450CF"/>
    <w:rsid w:val="00046153"/>
    <w:rsid w:val="0004722E"/>
    <w:rsid w:val="000474A9"/>
    <w:rsid w:val="000501D1"/>
    <w:rsid w:val="00050CD1"/>
    <w:rsid w:val="000516F2"/>
    <w:rsid w:val="00051FE9"/>
    <w:rsid w:val="00052432"/>
    <w:rsid w:val="000529D2"/>
    <w:rsid w:val="00052ED2"/>
    <w:rsid w:val="00054415"/>
    <w:rsid w:val="00054B94"/>
    <w:rsid w:val="00055150"/>
    <w:rsid w:val="00056587"/>
    <w:rsid w:val="00056838"/>
    <w:rsid w:val="00056CDA"/>
    <w:rsid w:val="0005703A"/>
    <w:rsid w:val="00057E0A"/>
    <w:rsid w:val="00061A2C"/>
    <w:rsid w:val="0006297B"/>
    <w:rsid w:val="000634AE"/>
    <w:rsid w:val="00063EDE"/>
    <w:rsid w:val="0006411A"/>
    <w:rsid w:val="0006424B"/>
    <w:rsid w:val="000668C6"/>
    <w:rsid w:val="000706C6"/>
    <w:rsid w:val="000732CB"/>
    <w:rsid w:val="00073715"/>
    <w:rsid w:val="00073D6A"/>
    <w:rsid w:val="00075661"/>
    <w:rsid w:val="00076454"/>
    <w:rsid w:val="00077DDA"/>
    <w:rsid w:val="0008000C"/>
    <w:rsid w:val="00081E25"/>
    <w:rsid w:val="00082805"/>
    <w:rsid w:val="000833A3"/>
    <w:rsid w:val="00083CB0"/>
    <w:rsid w:val="0009075C"/>
    <w:rsid w:val="000923A3"/>
    <w:rsid w:val="000938BE"/>
    <w:rsid w:val="000945CF"/>
    <w:rsid w:val="000949B0"/>
    <w:rsid w:val="00096AC5"/>
    <w:rsid w:val="000A067F"/>
    <w:rsid w:val="000A0A6E"/>
    <w:rsid w:val="000A0B86"/>
    <w:rsid w:val="000A22AA"/>
    <w:rsid w:val="000A2782"/>
    <w:rsid w:val="000A420D"/>
    <w:rsid w:val="000A4A11"/>
    <w:rsid w:val="000A52BB"/>
    <w:rsid w:val="000A780D"/>
    <w:rsid w:val="000B0087"/>
    <w:rsid w:val="000B0E2E"/>
    <w:rsid w:val="000B31D0"/>
    <w:rsid w:val="000B3D00"/>
    <w:rsid w:val="000B4A4B"/>
    <w:rsid w:val="000B50AC"/>
    <w:rsid w:val="000B50D8"/>
    <w:rsid w:val="000B5D45"/>
    <w:rsid w:val="000B6BB5"/>
    <w:rsid w:val="000C1193"/>
    <w:rsid w:val="000C2649"/>
    <w:rsid w:val="000C2E75"/>
    <w:rsid w:val="000C31BA"/>
    <w:rsid w:val="000C42F2"/>
    <w:rsid w:val="000C6235"/>
    <w:rsid w:val="000C76FC"/>
    <w:rsid w:val="000D0C3D"/>
    <w:rsid w:val="000D2B06"/>
    <w:rsid w:val="000D2FB0"/>
    <w:rsid w:val="000D3334"/>
    <w:rsid w:val="000D5392"/>
    <w:rsid w:val="000D5E6D"/>
    <w:rsid w:val="000D736E"/>
    <w:rsid w:val="000E2D80"/>
    <w:rsid w:val="000E3DE7"/>
    <w:rsid w:val="000E7734"/>
    <w:rsid w:val="000E7D37"/>
    <w:rsid w:val="000F2772"/>
    <w:rsid w:val="000F3BFC"/>
    <w:rsid w:val="000F3E1E"/>
    <w:rsid w:val="000F49EA"/>
    <w:rsid w:val="000F5DDA"/>
    <w:rsid w:val="001008EA"/>
    <w:rsid w:val="001015B9"/>
    <w:rsid w:val="00101697"/>
    <w:rsid w:val="00102005"/>
    <w:rsid w:val="001038D9"/>
    <w:rsid w:val="00104BAF"/>
    <w:rsid w:val="00105D7F"/>
    <w:rsid w:val="00105FBD"/>
    <w:rsid w:val="00106ABF"/>
    <w:rsid w:val="00106D44"/>
    <w:rsid w:val="00107410"/>
    <w:rsid w:val="00110490"/>
    <w:rsid w:val="00112B2E"/>
    <w:rsid w:val="001137E3"/>
    <w:rsid w:val="0011580E"/>
    <w:rsid w:val="00116034"/>
    <w:rsid w:val="001167DB"/>
    <w:rsid w:val="00117080"/>
    <w:rsid w:val="00117C50"/>
    <w:rsid w:val="001219BC"/>
    <w:rsid w:val="00121F3C"/>
    <w:rsid w:val="00123295"/>
    <w:rsid w:val="001256A0"/>
    <w:rsid w:val="0012587C"/>
    <w:rsid w:val="00125D4F"/>
    <w:rsid w:val="00130B32"/>
    <w:rsid w:val="00134101"/>
    <w:rsid w:val="001342FE"/>
    <w:rsid w:val="00135281"/>
    <w:rsid w:val="00137AC7"/>
    <w:rsid w:val="00140AD3"/>
    <w:rsid w:val="00140BED"/>
    <w:rsid w:val="00142E9E"/>
    <w:rsid w:val="00144D7A"/>
    <w:rsid w:val="00145312"/>
    <w:rsid w:val="00145869"/>
    <w:rsid w:val="00151974"/>
    <w:rsid w:val="00151F69"/>
    <w:rsid w:val="001524F4"/>
    <w:rsid w:val="001528E2"/>
    <w:rsid w:val="001539EF"/>
    <w:rsid w:val="00153BAC"/>
    <w:rsid w:val="00153D68"/>
    <w:rsid w:val="001555A1"/>
    <w:rsid w:val="0015635A"/>
    <w:rsid w:val="00160FD0"/>
    <w:rsid w:val="001629FD"/>
    <w:rsid w:val="0016455E"/>
    <w:rsid w:val="00164D41"/>
    <w:rsid w:val="00164EBC"/>
    <w:rsid w:val="00165AC9"/>
    <w:rsid w:val="00165E4C"/>
    <w:rsid w:val="00166842"/>
    <w:rsid w:val="00167B2D"/>
    <w:rsid w:val="00171102"/>
    <w:rsid w:val="00172169"/>
    <w:rsid w:val="00172343"/>
    <w:rsid w:val="00172CBA"/>
    <w:rsid w:val="00173EB8"/>
    <w:rsid w:val="00174378"/>
    <w:rsid w:val="00176733"/>
    <w:rsid w:val="00176B6B"/>
    <w:rsid w:val="001808F8"/>
    <w:rsid w:val="00180D59"/>
    <w:rsid w:val="00181D4E"/>
    <w:rsid w:val="001827F1"/>
    <w:rsid w:val="00182D5B"/>
    <w:rsid w:val="00183A06"/>
    <w:rsid w:val="00183B97"/>
    <w:rsid w:val="00184404"/>
    <w:rsid w:val="00185251"/>
    <w:rsid w:val="001857E2"/>
    <w:rsid w:val="001860A1"/>
    <w:rsid w:val="00190145"/>
    <w:rsid w:val="00190159"/>
    <w:rsid w:val="00193170"/>
    <w:rsid w:val="001958C6"/>
    <w:rsid w:val="00195D5B"/>
    <w:rsid w:val="001962A8"/>
    <w:rsid w:val="00197251"/>
    <w:rsid w:val="0019725F"/>
    <w:rsid w:val="001976AA"/>
    <w:rsid w:val="001A18AE"/>
    <w:rsid w:val="001A3175"/>
    <w:rsid w:val="001A3B01"/>
    <w:rsid w:val="001A45EA"/>
    <w:rsid w:val="001A46E8"/>
    <w:rsid w:val="001A4B78"/>
    <w:rsid w:val="001A6B37"/>
    <w:rsid w:val="001B34C3"/>
    <w:rsid w:val="001B395E"/>
    <w:rsid w:val="001B4976"/>
    <w:rsid w:val="001B4ED7"/>
    <w:rsid w:val="001B5CCA"/>
    <w:rsid w:val="001C1095"/>
    <w:rsid w:val="001C1414"/>
    <w:rsid w:val="001C1BBF"/>
    <w:rsid w:val="001C1EA4"/>
    <w:rsid w:val="001C386E"/>
    <w:rsid w:val="001C523B"/>
    <w:rsid w:val="001C69DA"/>
    <w:rsid w:val="001C6C9F"/>
    <w:rsid w:val="001D02FC"/>
    <w:rsid w:val="001D0C52"/>
    <w:rsid w:val="001D105C"/>
    <w:rsid w:val="001D4A23"/>
    <w:rsid w:val="001D6BA3"/>
    <w:rsid w:val="001E3FCB"/>
    <w:rsid w:val="001E4ADD"/>
    <w:rsid w:val="001E57E3"/>
    <w:rsid w:val="001E698A"/>
    <w:rsid w:val="001E71DC"/>
    <w:rsid w:val="001E7FD9"/>
    <w:rsid w:val="001F0BDC"/>
    <w:rsid w:val="001F329C"/>
    <w:rsid w:val="001F3827"/>
    <w:rsid w:val="001F6ADC"/>
    <w:rsid w:val="00200080"/>
    <w:rsid w:val="00200444"/>
    <w:rsid w:val="00201F12"/>
    <w:rsid w:val="00204442"/>
    <w:rsid w:val="00204E50"/>
    <w:rsid w:val="002061F1"/>
    <w:rsid w:val="002063BB"/>
    <w:rsid w:val="00222D15"/>
    <w:rsid w:val="002233AB"/>
    <w:rsid w:val="00224338"/>
    <w:rsid w:val="0022481E"/>
    <w:rsid w:val="00224DB5"/>
    <w:rsid w:val="00225E74"/>
    <w:rsid w:val="0022797A"/>
    <w:rsid w:val="00235AEC"/>
    <w:rsid w:val="002376C2"/>
    <w:rsid w:val="00237EBD"/>
    <w:rsid w:val="00242F2A"/>
    <w:rsid w:val="00243B35"/>
    <w:rsid w:val="00250AA4"/>
    <w:rsid w:val="00252A30"/>
    <w:rsid w:val="00254F7D"/>
    <w:rsid w:val="00256D4B"/>
    <w:rsid w:val="00260D07"/>
    <w:rsid w:val="0026125E"/>
    <w:rsid w:val="0026237A"/>
    <w:rsid w:val="00263982"/>
    <w:rsid w:val="0026474B"/>
    <w:rsid w:val="00266345"/>
    <w:rsid w:val="00271FE3"/>
    <w:rsid w:val="00272151"/>
    <w:rsid w:val="00273131"/>
    <w:rsid w:val="00273F1A"/>
    <w:rsid w:val="00274870"/>
    <w:rsid w:val="00275C60"/>
    <w:rsid w:val="00281B68"/>
    <w:rsid w:val="002822F4"/>
    <w:rsid w:val="00282EFF"/>
    <w:rsid w:val="00283A42"/>
    <w:rsid w:val="00284CBC"/>
    <w:rsid w:val="00287327"/>
    <w:rsid w:val="002914C7"/>
    <w:rsid w:val="002916A1"/>
    <w:rsid w:val="00293317"/>
    <w:rsid w:val="00293CAE"/>
    <w:rsid w:val="00297F15"/>
    <w:rsid w:val="00297FF6"/>
    <w:rsid w:val="002A251A"/>
    <w:rsid w:val="002A3668"/>
    <w:rsid w:val="002A471C"/>
    <w:rsid w:val="002A4E20"/>
    <w:rsid w:val="002A5E2A"/>
    <w:rsid w:val="002A63C8"/>
    <w:rsid w:val="002A6E96"/>
    <w:rsid w:val="002A73D5"/>
    <w:rsid w:val="002A75A5"/>
    <w:rsid w:val="002B075A"/>
    <w:rsid w:val="002B1367"/>
    <w:rsid w:val="002C09D1"/>
    <w:rsid w:val="002C2AB5"/>
    <w:rsid w:val="002C2CEE"/>
    <w:rsid w:val="002C3409"/>
    <w:rsid w:val="002C3932"/>
    <w:rsid w:val="002C50FD"/>
    <w:rsid w:val="002C665A"/>
    <w:rsid w:val="002C7212"/>
    <w:rsid w:val="002C7349"/>
    <w:rsid w:val="002C76FA"/>
    <w:rsid w:val="002D11A5"/>
    <w:rsid w:val="002D13F0"/>
    <w:rsid w:val="002D15CC"/>
    <w:rsid w:val="002D3423"/>
    <w:rsid w:val="002D4BEB"/>
    <w:rsid w:val="002D5A75"/>
    <w:rsid w:val="002D689A"/>
    <w:rsid w:val="002D7104"/>
    <w:rsid w:val="002E133B"/>
    <w:rsid w:val="002E1381"/>
    <w:rsid w:val="002E1ECE"/>
    <w:rsid w:val="002E300C"/>
    <w:rsid w:val="002E4262"/>
    <w:rsid w:val="002E5542"/>
    <w:rsid w:val="002E5F65"/>
    <w:rsid w:val="002F01CE"/>
    <w:rsid w:val="002F11D5"/>
    <w:rsid w:val="002F1806"/>
    <w:rsid w:val="002F48A2"/>
    <w:rsid w:val="0030234F"/>
    <w:rsid w:val="003029FD"/>
    <w:rsid w:val="00305362"/>
    <w:rsid w:val="00305717"/>
    <w:rsid w:val="00305B66"/>
    <w:rsid w:val="00306318"/>
    <w:rsid w:val="0030659F"/>
    <w:rsid w:val="003065E8"/>
    <w:rsid w:val="0030710A"/>
    <w:rsid w:val="00307D47"/>
    <w:rsid w:val="003100C5"/>
    <w:rsid w:val="00310407"/>
    <w:rsid w:val="00310E4C"/>
    <w:rsid w:val="00311720"/>
    <w:rsid w:val="00311AC5"/>
    <w:rsid w:val="003136E6"/>
    <w:rsid w:val="00314085"/>
    <w:rsid w:val="00314333"/>
    <w:rsid w:val="0031529A"/>
    <w:rsid w:val="0031718C"/>
    <w:rsid w:val="00320C56"/>
    <w:rsid w:val="00321231"/>
    <w:rsid w:val="003217CC"/>
    <w:rsid w:val="00321D62"/>
    <w:rsid w:val="00322612"/>
    <w:rsid w:val="00323E81"/>
    <w:rsid w:val="00324280"/>
    <w:rsid w:val="00324A08"/>
    <w:rsid w:val="00327355"/>
    <w:rsid w:val="003301FA"/>
    <w:rsid w:val="003310FB"/>
    <w:rsid w:val="003311EE"/>
    <w:rsid w:val="00331600"/>
    <w:rsid w:val="00332867"/>
    <w:rsid w:val="00340213"/>
    <w:rsid w:val="00341368"/>
    <w:rsid w:val="00341534"/>
    <w:rsid w:val="003417F3"/>
    <w:rsid w:val="00344980"/>
    <w:rsid w:val="00345621"/>
    <w:rsid w:val="00346BA9"/>
    <w:rsid w:val="00346FCA"/>
    <w:rsid w:val="00347A48"/>
    <w:rsid w:val="00350B52"/>
    <w:rsid w:val="00351ABC"/>
    <w:rsid w:val="003522A5"/>
    <w:rsid w:val="00355C69"/>
    <w:rsid w:val="00355CE1"/>
    <w:rsid w:val="0035675B"/>
    <w:rsid w:val="0035786C"/>
    <w:rsid w:val="00360896"/>
    <w:rsid w:val="00363F5D"/>
    <w:rsid w:val="003706C3"/>
    <w:rsid w:val="003735A3"/>
    <w:rsid w:val="00373A48"/>
    <w:rsid w:val="003757B5"/>
    <w:rsid w:val="00376577"/>
    <w:rsid w:val="00377305"/>
    <w:rsid w:val="003806D6"/>
    <w:rsid w:val="0038361A"/>
    <w:rsid w:val="0038483A"/>
    <w:rsid w:val="00385B26"/>
    <w:rsid w:val="0038634F"/>
    <w:rsid w:val="003867DE"/>
    <w:rsid w:val="00386A2C"/>
    <w:rsid w:val="00387716"/>
    <w:rsid w:val="0039192A"/>
    <w:rsid w:val="0039217C"/>
    <w:rsid w:val="0039447A"/>
    <w:rsid w:val="003944CC"/>
    <w:rsid w:val="0039634A"/>
    <w:rsid w:val="00396773"/>
    <w:rsid w:val="003971AA"/>
    <w:rsid w:val="0039723A"/>
    <w:rsid w:val="003A0E76"/>
    <w:rsid w:val="003A1857"/>
    <w:rsid w:val="003A19A5"/>
    <w:rsid w:val="003A3419"/>
    <w:rsid w:val="003A4F40"/>
    <w:rsid w:val="003A55F1"/>
    <w:rsid w:val="003A7D86"/>
    <w:rsid w:val="003A7EBC"/>
    <w:rsid w:val="003B015D"/>
    <w:rsid w:val="003B0731"/>
    <w:rsid w:val="003B1707"/>
    <w:rsid w:val="003B3A2A"/>
    <w:rsid w:val="003B5BD9"/>
    <w:rsid w:val="003B671E"/>
    <w:rsid w:val="003C1057"/>
    <w:rsid w:val="003C22B6"/>
    <w:rsid w:val="003C2920"/>
    <w:rsid w:val="003C2B34"/>
    <w:rsid w:val="003C3187"/>
    <w:rsid w:val="003C324C"/>
    <w:rsid w:val="003C3DEA"/>
    <w:rsid w:val="003C4C32"/>
    <w:rsid w:val="003C5F4E"/>
    <w:rsid w:val="003C77E7"/>
    <w:rsid w:val="003C7CCF"/>
    <w:rsid w:val="003D0986"/>
    <w:rsid w:val="003D1942"/>
    <w:rsid w:val="003D33AD"/>
    <w:rsid w:val="003D35CF"/>
    <w:rsid w:val="003D4824"/>
    <w:rsid w:val="003D4D75"/>
    <w:rsid w:val="003E13E5"/>
    <w:rsid w:val="003E157E"/>
    <w:rsid w:val="003E3D17"/>
    <w:rsid w:val="003E4B18"/>
    <w:rsid w:val="003E62A7"/>
    <w:rsid w:val="003E662B"/>
    <w:rsid w:val="003E6C0A"/>
    <w:rsid w:val="003F40F7"/>
    <w:rsid w:val="003F4964"/>
    <w:rsid w:val="003F5EA3"/>
    <w:rsid w:val="003F6AE8"/>
    <w:rsid w:val="003F7E72"/>
    <w:rsid w:val="004003E4"/>
    <w:rsid w:val="00400589"/>
    <w:rsid w:val="00404FE2"/>
    <w:rsid w:val="0040554A"/>
    <w:rsid w:val="00405BFF"/>
    <w:rsid w:val="00412861"/>
    <w:rsid w:val="00413B41"/>
    <w:rsid w:val="00413F65"/>
    <w:rsid w:val="00415856"/>
    <w:rsid w:val="004159A4"/>
    <w:rsid w:val="004165BE"/>
    <w:rsid w:val="0041730B"/>
    <w:rsid w:val="00417BE9"/>
    <w:rsid w:val="004203A5"/>
    <w:rsid w:val="0042158F"/>
    <w:rsid w:val="00421D05"/>
    <w:rsid w:val="00423853"/>
    <w:rsid w:val="00424090"/>
    <w:rsid w:val="00425D7C"/>
    <w:rsid w:val="00426D68"/>
    <w:rsid w:val="0042787A"/>
    <w:rsid w:val="00430087"/>
    <w:rsid w:val="00430E5F"/>
    <w:rsid w:val="00431B4A"/>
    <w:rsid w:val="004328BA"/>
    <w:rsid w:val="00432FE8"/>
    <w:rsid w:val="00435760"/>
    <w:rsid w:val="004359FE"/>
    <w:rsid w:val="00435A2D"/>
    <w:rsid w:val="00435FAB"/>
    <w:rsid w:val="00437941"/>
    <w:rsid w:val="004402B7"/>
    <w:rsid w:val="0044082A"/>
    <w:rsid w:val="0044088C"/>
    <w:rsid w:val="00440E24"/>
    <w:rsid w:val="004428CE"/>
    <w:rsid w:val="00443879"/>
    <w:rsid w:val="00443EE3"/>
    <w:rsid w:val="00444E67"/>
    <w:rsid w:val="00445C9F"/>
    <w:rsid w:val="0044618A"/>
    <w:rsid w:val="00447407"/>
    <w:rsid w:val="00451BCA"/>
    <w:rsid w:val="00453ECF"/>
    <w:rsid w:val="00454D03"/>
    <w:rsid w:val="0046427E"/>
    <w:rsid w:val="00464996"/>
    <w:rsid w:val="00466565"/>
    <w:rsid w:val="0046712E"/>
    <w:rsid w:val="004674DB"/>
    <w:rsid w:val="00471ECA"/>
    <w:rsid w:val="00472916"/>
    <w:rsid w:val="004739C4"/>
    <w:rsid w:val="00473D13"/>
    <w:rsid w:val="00474FF1"/>
    <w:rsid w:val="00475813"/>
    <w:rsid w:val="00476271"/>
    <w:rsid w:val="004815C8"/>
    <w:rsid w:val="00482A1F"/>
    <w:rsid w:val="00484115"/>
    <w:rsid w:val="00486C33"/>
    <w:rsid w:val="0049037C"/>
    <w:rsid w:val="00490C77"/>
    <w:rsid w:val="004911CA"/>
    <w:rsid w:val="0049135A"/>
    <w:rsid w:val="0049233B"/>
    <w:rsid w:val="00492890"/>
    <w:rsid w:val="00493A19"/>
    <w:rsid w:val="00493FD2"/>
    <w:rsid w:val="00494099"/>
    <w:rsid w:val="004953E4"/>
    <w:rsid w:val="00496BC8"/>
    <w:rsid w:val="004A0D49"/>
    <w:rsid w:val="004A1242"/>
    <w:rsid w:val="004A1C6F"/>
    <w:rsid w:val="004A3577"/>
    <w:rsid w:val="004A3E03"/>
    <w:rsid w:val="004A3F0E"/>
    <w:rsid w:val="004A4D56"/>
    <w:rsid w:val="004A6D1B"/>
    <w:rsid w:val="004B08EF"/>
    <w:rsid w:val="004B0F66"/>
    <w:rsid w:val="004B1A22"/>
    <w:rsid w:val="004B250E"/>
    <w:rsid w:val="004B308E"/>
    <w:rsid w:val="004B3A13"/>
    <w:rsid w:val="004B50A7"/>
    <w:rsid w:val="004B5282"/>
    <w:rsid w:val="004C0945"/>
    <w:rsid w:val="004C18D4"/>
    <w:rsid w:val="004C1CCC"/>
    <w:rsid w:val="004C3262"/>
    <w:rsid w:val="004C4D39"/>
    <w:rsid w:val="004C5E5E"/>
    <w:rsid w:val="004C62C4"/>
    <w:rsid w:val="004D2A75"/>
    <w:rsid w:val="004D2BF8"/>
    <w:rsid w:val="004D36E3"/>
    <w:rsid w:val="004D419A"/>
    <w:rsid w:val="004D4B4B"/>
    <w:rsid w:val="004D6848"/>
    <w:rsid w:val="004D7E57"/>
    <w:rsid w:val="004D7EDC"/>
    <w:rsid w:val="004E02AB"/>
    <w:rsid w:val="004E042C"/>
    <w:rsid w:val="004E12D4"/>
    <w:rsid w:val="004E2194"/>
    <w:rsid w:val="004E225D"/>
    <w:rsid w:val="004E2A51"/>
    <w:rsid w:val="004E32BC"/>
    <w:rsid w:val="004E48D2"/>
    <w:rsid w:val="004E4B2F"/>
    <w:rsid w:val="004E555E"/>
    <w:rsid w:val="004F3350"/>
    <w:rsid w:val="004F3AA8"/>
    <w:rsid w:val="004F5168"/>
    <w:rsid w:val="004F7F7D"/>
    <w:rsid w:val="00507C1D"/>
    <w:rsid w:val="00512A27"/>
    <w:rsid w:val="0051578B"/>
    <w:rsid w:val="00516806"/>
    <w:rsid w:val="00517885"/>
    <w:rsid w:val="0052031F"/>
    <w:rsid w:val="00520896"/>
    <w:rsid w:val="005209ED"/>
    <w:rsid w:val="00520F63"/>
    <w:rsid w:val="00523B8C"/>
    <w:rsid w:val="005243D1"/>
    <w:rsid w:val="00524EF1"/>
    <w:rsid w:val="00525CFC"/>
    <w:rsid w:val="00527061"/>
    <w:rsid w:val="0053054A"/>
    <w:rsid w:val="00531DB1"/>
    <w:rsid w:val="00534F53"/>
    <w:rsid w:val="005413E6"/>
    <w:rsid w:val="005417D0"/>
    <w:rsid w:val="00542D13"/>
    <w:rsid w:val="00544D7F"/>
    <w:rsid w:val="0054525D"/>
    <w:rsid w:val="00546B62"/>
    <w:rsid w:val="00546C93"/>
    <w:rsid w:val="00547234"/>
    <w:rsid w:val="005500D5"/>
    <w:rsid w:val="00550AF0"/>
    <w:rsid w:val="005538F1"/>
    <w:rsid w:val="005544C8"/>
    <w:rsid w:val="0055537E"/>
    <w:rsid w:val="0055553F"/>
    <w:rsid w:val="00556F1B"/>
    <w:rsid w:val="00557EAA"/>
    <w:rsid w:val="0056014B"/>
    <w:rsid w:val="00561E59"/>
    <w:rsid w:val="005622B6"/>
    <w:rsid w:val="00564A19"/>
    <w:rsid w:val="005655E6"/>
    <w:rsid w:val="005660CD"/>
    <w:rsid w:val="00566144"/>
    <w:rsid w:val="0056724A"/>
    <w:rsid w:val="005673B0"/>
    <w:rsid w:val="0057221B"/>
    <w:rsid w:val="005730EB"/>
    <w:rsid w:val="00573101"/>
    <w:rsid w:val="005736DE"/>
    <w:rsid w:val="00574173"/>
    <w:rsid w:val="00575AD4"/>
    <w:rsid w:val="0057618F"/>
    <w:rsid w:val="00577316"/>
    <w:rsid w:val="005821BD"/>
    <w:rsid w:val="005824F4"/>
    <w:rsid w:val="005862DE"/>
    <w:rsid w:val="00590724"/>
    <w:rsid w:val="005907CA"/>
    <w:rsid w:val="0059211F"/>
    <w:rsid w:val="005925D7"/>
    <w:rsid w:val="005955FB"/>
    <w:rsid w:val="00596E94"/>
    <w:rsid w:val="00597592"/>
    <w:rsid w:val="005A1B74"/>
    <w:rsid w:val="005A2C9B"/>
    <w:rsid w:val="005A30DB"/>
    <w:rsid w:val="005A5123"/>
    <w:rsid w:val="005A554A"/>
    <w:rsid w:val="005B0CF8"/>
    <w:rsid w:val="005B1366"/>
    <w:rsid w:val="005B2CBC"/>
    <w:rsid w:val="005B3537"/>
    <w:rsid w:val="005B5927"/>
    <w:rsid w:val="005B768F"/>
    <w:rsid w:val="005C0F93"/>
    <w:rsid w:val="005C13A6"/>
    <w:rsid w:val="005C189C"/>
    <w:rsid w:val="005C29FB"/>
    <w:rsid w:val="005C3989"/>
    <w:rsid w:val="005C4436"/>
    <w:rsid w:val="005C534A"/>
    <w:rsid w:val="005C6DE7"/>
    <w:rsid w:val="005C7E07"/>
    <w:rsid w:val="005D03A1"/>
    <w:rsid w:val="005D15AA"/>
    <w:rsid w:val="005D2571"/>
    <w:rsid w:val="005D44DD"/>
    <w:rsid w:val="005E2BAC"/>
    <w:rsid w:val="005E3FF6"/>
    <w:rsid w:val="005E466B"/>
    <w:rsid w:val="005E5B86"/>
    <w:rsid w:val="005E63B7"/>
    <w:rsid w:val="005E6DFC"/>
    <w:rsid w:val="005F0EB9"/>
    <w:rsid w:val="005F13CE"/>
    <w:rsid w:val="005F1EF0"/>
    <w:rsid w:val="005F4F68"/>
    <w:rsid w:val="005F51E4"/>
    <w:rsid w:val="005F5C22"/>
    <w:rsid w:val="005F5EDA"/>
    <w:rsid w:val="005F618C"/>
    <w:rsid w:val="005F64AC"/>
    <w:rsid w:val="00604852"/>
    <w:rsid w:val="006051CD"/>
    <w:rsid w:val="006052CC"/>
    <w:rsid w:val="006052F9"/>
    <w:rsid w:val="0060575C"/>
    <w:rsid w:val="00605B16"/>
    <w:rsid w:val="00611383"/>
    <w:rsid w:val="00611973"/>
    <w:rsid w:val="00611F80"/>
    <w:rsid w:val="006120B3"/>
    <w:rsid w:val="0061397F"/>
    <w:rsid w:val="00613EA3"/>
    <w:rsid w:val="0062209C"/>
    <w:rsid w:val="0062253D"/>
    <w:rsid w:val="006232E5"/>
    <w:rsid w:val="006249B8"/>
    <w:rsid w:val="0062592C"/>
    <w:rsid w:val="00626A2F"/>
    <w:rsid w:val="00626FEF"/>
    <w:rsid w:val="006277AA"/>
    <w:rsid w:val="00630839"/>
    <w:rsid w:val="00631F05"/>
    <w:rsid w:val="00633E48"/>
    <w:rsid w:val="00637AD0"/>
    <w:rsid w:val="006414E2"/>
    <w:rsid w:val="0064380A"/>
    <w:rsid w:val="006447F4"/>
    <w:rsid w:val="00645A94"/>
    <w:rsid w:val="006469A4"/>
    <w:rsid w:val="006474FC"/>
    <w:rsid w:val="00653CE1"/>
    <w:rsid w:val="0065746C"/>
    <w:rsid w:val="00657B8F"/>
    <w:rsid w:val="00660698"/>
    <w:rsid w:val="0066197C"/>
    <w:rsid w:val="00661D81"/>
    <w:rsid w:val="00662E39"/>
    <w:rsid w:val="00666391"/>
    <w:rsid w:val="006675B6"/>
    <w:rsid w:val="0067031E"/>
    <w:rsid w:val="0067077D"/>
    <w:rsid w:val="0067147D"/>
    <w:rsid w:val="00672147"/>
    <w:rsid w:val="006722CE"/>
    <w:rsid w:val="0067340D"/>
    <w:rsid w:val="00673C4B"/>
    <w:rsid w:val="00676BEE"/>
    <w:rsid w:val="00677E1C"/>
    <w:rsid w:val="006831E7"/>
    <w:rsid w:val="006853D7"/>
    <w:rsid w:val="00685C1A"/>
    <w:rsid w:val="00687213"/>
    <w:rsid w:val="006928BC"/>
    <w:rsid w:val="0069353A"/>
    <w:rsid w:val="00693CBA"/>
    <w:rsid w:val="00695A81"/>
    <w:rsid w:val="00697649"/>
    <w:rsid w:val="006A0F9D"/>
    <w:rsid w:val="006A2A01"/>
    <w:rsid w:val="006A3215"/>
    <w:rsid w:val="006A399A"/>
    <w:rsid w:val="006A4639"/>
    <w:rsid w:val="006A518A"/>
    <w:rsid w:val="006A55E3"/>
    <w:rsid w:val="006A6B76"/>
    <w:rsid w:val="006A6DDA"/>
    <w:rsid w:val="006B0CA2"/>
    <w:rsid w:val="006B0F95"/>
    <w:rsid w:val="006B2B51"/>
    <w:rsid w:val="006B2E34"/>
    <w:rsid w:val="006B40EA"/>
    <w:rsid w:val="006B61DB"/>
    <w:rsid w:val="006B6F21"/>
    <w:rsid w:val="006B7061"/>
    <w:rsid w:val="006C16A1"/>
    <w:rsid w:val="006C38F1"/>
    <w:rsid w:val="006C4019"/>
    <w:rsid w:val="006C4AB5"/>
    <w:rsid w:val="006C52A4"/>
    <w:rsid w:val="006C5AD3"/>
    <w:rsid w:val="006C61E9"/>
    <w:rsid w:val="006C76C9"/>
    <w:rsid w:val="006D01CE"/>
    <w:rsid w:val="006D0775"/>
    <w:rsid w:val="006D2F05"/>
    <w:rsid w:val="006D56DE"/>
    <w:rsid w:val="006D64B4"/>
    <w:rsid w:val="006D65D5"/>
    <w:rsid w:val="006D7B68"/>
    <w:rsid w:val="006E031F"/>
    <w:rsid w:val="006E0691"/>
    <w:rsid w:val="006E1FE5"/>
    <w:rsid w:val="006E2960"/>
    <w:rsid w:val="006E52E7"/>
    <w:rsid w:val="006E71C4"/>
    <w:rsid w:val="006F5D0C"/>
    <w:rsid w:val="006F7902"/>
    <w:rsid w:val="00703C74"/>
    <w:rsid w:val="0070569A"/>
    <w:rsid w:val="007062EC"/>
    <w:rsid w:val="0071013A"/>
    <w:rsid w:val="00710E79"/>
    <w:rsid w:val="00711260"/>
    <w:rsid w:val="00711E9B"/>
    <w:rsid w:val="00713196"/>
    <w:rsid w:val="00713624"/>
    <w:rsid w:val="007160AB"/>
    <w:rsid w:val="00716B6E"/>
    <w:rsid w:val="00716E4B"/>
    <w:rsid w:val="00717982"/>
    <w:rsid w:val="007212F9"/>
    <w:rsid w:val="007239A2"/>
    <w:rsid w:val="00726141"/>
    <w:rsid w:val="00727364"/>
    <w:rsid w:val="00727548"/>
    <w:rsid w:val="00734B60"/>
    <w:rsid w:val="00736FDA"/>
    <w:rsid w:val="0073748E"/>
    <w:rsid w:val="007402B3"/>
    <w:rsid w:val="00740AD0"/>
    <w:rsid w:val="007410D1"/>
    <w:rsid w:val="0074118C"/>
    <w:rsid w:val="00741512"/>
    <w:rsid w:val="00745D82"/>
    <w:rsid w:val="00746580"/>
    <w:rsid w:val="00746E2B"/>
    <w:rsid w:val="00746F80"/>
    <w:rsid w:val="00746F96"/>
    <w:rsid w:val="007471A4"/>
    <w:rsid w:val="0075061B"/>
    <w:rsid w:val="00751AC3"/>
    <w:rsid w:val="00752E91"/>
    <w:rsid w:val="007555EA"/>
    <w:rsid w:val="00756CE1"/>
    <w:rsid w:val="00756DE4"/>
    <w:rsid w:val="00760297"/>
    <w:rsid w:val="007604FD"/>
    <w:rsid w:val="007608D3"/>
    <w:rsid w:val="007612D7"/>
    <w:rsid w:val="00761FD6"/>
    <w:rsid w:val="00762555"/>
    <w:rsid w:val="00762946"/>
    <w:rsid w:val="007641EA"/>
    <w:rsid w:val="00767202"/>
    <w:rsid w:val="0076735C"/>
    <w:rsid w:val="00767E4F"/>
    <w:rsid w:val="007702F7"/>
    <w:rsid w:val="00770CD1"/>
    <w:rsid w:val="00772446"/>
    <w:rsid w:val="007725A7"/>
    <w:rsid w:val="00772E7E"/>
    <w:rsid w:val="007755CE"/>
    <w:rsid w:val="00777531"/>
    <w:rsid w:val="0078048D"/>
    <w:rsid w:val="00780543"/>
    <w:rsid w:val="007822F5"/>
    <w:rsid w:val="00784AF0"/>
    <w:rsid w:val="007864CF"/>
    <w:rsid w:val="00786F78"/>
    <w:rsid w:val="0078766C"/>
    <w:rsid w:val="0079016C"/>
    <w:rsid w:val="00790DF2"/>
    <w:rsid w:val="00791B7B"/>
    <w:rsid w:val="00793023"/>
    <w:rsid w:val="00793441"/>
    <w:rsid w:val="00793FDD"/>
    <w:rsid w:val="00794218"/>
    <w:rsid w:val="00795F3E"/>
    <w:rsid w:val="00796028"/>
    <w:rsid w:val="007A7406"/>
    <w:rsid w:val="007A77C6"/>
    <w:rsid w:val="007A7B4B"/>
    <w:rsid w:val="007B0585"/>
    <w:rsid w:val="007B3E07"/>
    <w:rsid w:val="007B4231"/>
    <w:rsid w:val="007B5CF4"/>
    <w:rsid w:val="007B69A6"/>
    <w:rsid w:val="007B74B1"/>
    <w:rsid w:val="007C0810"/>
    <w:rsid w:val="007C6339"/>
    <w:rsid w:val="007C7091"/>
    <w:rsid w:val="007C7FD8"/>
    <w:rsid w:val="007D287E"/>
    <w:rsid w:val="007D2F80"/>
    <w:rsid w:val="007D5E62"/>
    <w:rsid w:val="007D6D49"/>
    <w:rsid w:val="007E07BB"/>
    <w:rsid w:val="007E1026"/>
    <w:rsid w:val="007E16D9"/>
    <w:rsid w:val="007E1B26"/>
    <w:rsid w:val="007E1D85"/>
    <w:rsid w:val="007E30BE"/>
    <w:rsid w:val="007E5568"/>
    <w:rsid w:val="007E67DC"/>
    <w:rsid w:val="007E7806"/>
    <w:rsid w:val="007F216E"/>
    <w:rsid w:val="007F3CC2"/>
    <w:rsid w:val="007F3F62"/>
    <w:rsid w:val="007F6B8B"/>
    <w:rsid w:val="00800F68"/>
    <w:rsid w:val="008013A0"/>
    <w:rsid w:val="0080212B"/>
    <w:rsid w:val="00803460"/>
    <w:rsid w:val="00812018"/>
    <w:rsid w:val="00814310"/>
    <w:rsid w:val="008144E7"/>
    <w:rsid w:val="008146D4"/>
    <w:rsid w:val="00815DE4"/>
    <w:rsid w:val="008164F5"/>
    <w:rsid w:val="0081761C"/>
    <w:rsid w:val="00817928"/>
    <w:rsid w:val="008200B9"/>
    <w:rsid w:val="00820634"/>
    <w:rsid w:val="00822347"/>
    <w:rsid w:val="00823919"/>
    <w:rsid w:val="00827686"/>
    <w:rsid w:val="00831369"/>
    <w:rsid w:val="00832751"/>
    <w:rsid w:val="008337D7"/>
    <w:rsid w:val="00833C18"/>
    <w:rsid w:val="00833D90"/>
    <w:rsid w:val="00834E19"/>
    <w:rsid w:val="00835D1D"/>
    <w:rsid w:val="00836D05"/>
    <w:rsid w:val="00842612"/>
    <w:rsid w:val="00843A7E"/>
    <w:rsid w:val="0084476D"/>
    <w:rsid w:val="00844DAA"/>
    <w:rsid w:val="0084553D"/>
    <w:rsid w:val="008478E5"/>
    <w:rsid w:val="00847AF7"/>
    <w:rsid w:val="00850B9D"/>
    <w:rsid w:val="00852DD0"/>
    <w:rsid w:val="00853B6F"/>
    <w:rsid w:val="00854B86"/>
    <w:rsid w:val="00863BA9"/>
    <w:rsid w:val="00863E7E"/>
    <w:rsid w:val="0086451F"/>
    <w:rsid w:val="00864D97"/>
    <w:rsid w:val="00866410"/>
    <w:rsid w:val="008668D0"/>
    <w:rsid w:val="008672E3"/>
    <w:rsid w:val="0086762A"/>
    <w:rsid w:val="00871E9C"/>
    <w:rsid w:val="00871ED2"/>
    <w:rsid w:val="00873527"/>
    <w:rsid w:val="008746BE"/>
    <w:rsid w:val="00876157"/>
    <w:rsid w:val="00876792"/>
    <w:rsid w:val="00877E58"/>
    <w:rsid w:val="00880085"/>
    <w:rsid w:val="00880AA2"/>
    <w:rsid w:val="00881778"/>
    <w:rsid w:val="008821BA"/>
    <w:rsid w:val="00882B7E"/>
    <w:rsid w:val="00882EE8"/>
    <w:rsid w:val="0088411B"/>
    <w:rsid w:val="008851E7"/>
    <w:rsid w:val="00885581"/>
    <w:rsid w:val="008859E4"/>
    <w:rsid w:val="0089316C"/>
    <w:rsid w:val="008A36E8"/>
    <w:rsid w:val="008A563E"/>
    <w:rsid w:val="008A7A8C"/>
    <w:rsid w:val="008B049C"/>
    <w:rsid w:val="008B3E96"/>
    <w:rsid w:val="008B4514"/>
    <w:rsid w:val="008B5DC0"/>
    <w:rsid w:val="008C06C4"/>
    <w:rsid w:val="008C25B7"/>
    <w:rsid w:val="008C3890"/>
    <w:rsid w:val="008C4984"/>
    <w:rsid w:val="008C4D06"/>
    <w:rsid w:val="008C5394"/>
    <w:rsid w:val="008C6D09"/>
    <w:rsid w:val="008D069F"/>
    <w:rsid w:val="008D74B7"/>
    <w:rsid w:val="008E31DC"/>
    <w:rsid w:val="008E5DB1"/>
    <w:rsid w:val="008E5DE6"/>
    <w:rsid w:val="008E6943"/>
    <w:rsid w:val="008E7959"/>
    <w:rsid w:val="008E7ACD"/>
    <w:rsid w:val="008F0C2E"/>
    <w:rsid w:val="008F1229"/>
    <w:rsid w:val="008F1601"/>
    <w:rsid w:val="008F5647"/>
    <w:rsid w:val="008F5952"/>
    <w:rsid w:val="008F638B"/>
    <w:rsid w:val="008F7727"/>
    <w:rsid w:val="00902F8E"/>
    <w:rsid w:val="009035A2"/>
    <w:rsid w:val="00907645"/>
    <w:rsid w:val="009115EB"/>
    <w:rsid w:val="00911627"/>
    <w:rsid w:val="00912BA5"/>
    <w:rsid w:val="00912CE3"/>
    <w:rsid w:val="00913AB5"/>
    <w:rsid w:val="009144F8"/>
    <w:rsid w:val="00914D51"/>
    <w:rsid w:val="00921267"/>
    <w:rsid w:val="0092157B"/>
    <w:rsid w:val="009220E8"/>
    <w:rsid w:val="00923DE0"/>
    <w:rsid w:val="00924183"/>
    <w:rsid w:val="00924B7E"/>
    <w:rsid w:val="00927A75"/>
    <w:rsid w:val="0093125E"/>
    <w:rsid w:val="00932F04"/>
    <w:rsid w:val="00934A27"/>
    <w:rsid w:val="00936385"/>
    <w:rsid w:val="00936B26"/>
    <w:rsid w:val="009371DD"/>
    <w:rsid w:val="00937A57"/>
    <w:rsid w:val="0094075C"/>
    <w:rsid w:val="00941092"/>
    <w:rsid w:val="00941126"/>
    <w:rsid w:val="00943310"/>
    <w:rsid w:val="00944A85"/>
    <w:rsid w:val="009453FA"/>
    <w:rsid w:val="00945B76"/>
    <w:rsid w:val="00945EAB"/>
    <w:rsid w:val="009471A0"/>
    <w:rsid w:val="00947EEE"/>
    <w:rsid w:val="009501C6"/>
    <w:rsid w:val="009537B1"/>
    <w:rsid w:val="00954525"/>
    <w:rsid w:val="009562B7"/>
    <w:rsid w:val="00956A24"/>
    <w:rsid w:val="0096202D"/>
    <w:rsid w:val="009627AB"/>
    <w:rsid w:val="0096465D"/>
    <w:rsid w:val="009646B3"/>
    <w:rsid w:val="009654EC"/>
    <w:rsid w:val="0096682F"/>
    <w:rsid w:val="00967FB9"/>
    <w:rsid w:val="00971378"/>
    <w:rsid w:val="00971532"/>
    <w:rsid w:val="00972042"/>
    <w:rsid w:val="00974BC2"/>
    <w:rsid w:val="009757A3"/>
    <w:rsid w:val="00975CB0"/>
    <w:rsid w:val="00976402"/>
    <w:rsid w:val="00982107"/>
    <w:rsid w:val="00983E92"/>
    <w:rsid w:val="009853FA"/>
    <w:rsid w:val="00986295"/>
    <w:rsid w:val="0098717F"/>
    <w:rsid w:val="00990F2B"/>
    <w:rsid w:val="009918E7"/>
    <w:rsid w:val="0099275C"/>
    <w:rsid w:val="0099432E"/>
    <w:rsid w:val="009A26E3"/>
    <w:rsid w:val="009A3183"/>
    <w:rsid w:val="009A4588"/>
    <w:rsid w:val="009A66F3"/>
    <w:rsid w:val="009B0280"/>
    <w:rsid w:val="009B1954"/>
    <w:rsid w:val="009B25BE"/>
    <w:rsid w:val="009B2999"/>
    <w:rsid w:val="009B32A2"/>
    <w:rsid w:val="009B4156"/>
    <w:rsid w:val="009B51AC"/>
    <w:rsid w:val="009C113A"/>
    <w:rsid w:val="009C1FCC"/>
    <w:rsid w:val="009C2DE0"/>
    <w:rsid w:val="009C458F"/>
    <w:rsid w:val="009C4F2C"/>
    <w:rsid w:val="009C69A9"/>
    <w:rsid w:val="009C6F84"/>
    <w:rsid w:val="009C7C7C"/>
    <w:rsid w:val="009D0F91"/>
    <w:rsid w:val="009D1431"/>
    <w:rsid w:val="009D1434"/>
    <w:rsid w:val="009D22E3"/>
    <w:rsid w:val="009D2456"/>
    <w:rsid w:val="009D37EF"/>
    <w:rsid w:val="009D4388"/>
    <w:rsid w:val="009D4B70"/>
    <w:rsid w:val="009D65C6"/>
    <w:rsid w:val="009D678C"/>
    <w:rsid w:val="009D7BFD"/>
    <w:rsid w:val="009E0533"/>
    <w:rsid w:val="009E1198"/>
    <w:rsid w:val="009E17FE"/>
    <w:rsid w:val="009E70E8"/>
    <w:rsid w:val="009E7955"/>
    <w:rsid w:val="009F4E6F"/>
    <w:rsid w:val="009F50E9"/>
    <w:rsid w:val="009F530D"/>
    <w:rsid w:val="009F5D3D"/>
    <w:rsid w:val="009F62F8"/>
    <w:rsid w:val="009F679F"/>
    <w:rsid w:val="00A00187"/>
    <w:rsid w:val="00A023BF"/>
    <w:rsid w:val="00A045EC"/>
    <w:rsid w:val="00A06030"/>
    <w:rsid w:val="00A0639E"/>
    <w:rsid w:val="00A112D2"/>
    <w:rsid w:val="00A13F08"/>
    <w:rsid w:val="00A14A8B"/>
    <w:rsid w:val="00A16BC0"/>
    <w:rsid w:val="00A22295"/>
    <w:rsid w:val="00A25089"/>
    <w:rsid w:val="00A265C9"/>
    <w:rsid w:val="00A26929"/>
    <w:rsid w:val="00A26955"/>
    <w:rsid w:val="00A26A2E"/>
    <w:rsid w:val="00A26C06"/>
    <w:rsid w:val="00A27422"/>
    <w:rsid w:val="00A31551"/>
    <w:rsid w:val="00A31593"/>
    <w:rsid w:val="00A3198F"/>
    <w:rsid w:val="00A32567"/>
    <w:rsid w:val="00A34742"/>
    <w:rsid w:val="00A37F36"/>
    <w:rsid w:val="00A40992"/>
    <w:rsid w:val="00A40D6E"/>
    <w:rsid w:val="00A41F95"/>
    <w:rsid w:val="00A426BF"/>
    <w:rsid w:val="00A438AF"/>
    <w:rsid w:val="00A44846"/>
    <w:rsid w:val="00A44990"/>
    <w:rsid w:val="00A44DC5"/>
    <w:rsid w:val="00A46115"/>
    <w:rsid w:val="00A464E1"/>
    <w:rsid w:val="00A46C5B"/>
    <w:rsid w:val="00A46E1C"/>
    <w:rsid w:val="00A46FDA"/>
    <w:rsid w:val="00A50853"/>
    <w:rsid w:val="00A514CE"/>
    <w:rsid w:val="00A52EA0"/>
    <w:rsid w:val="00A539C3"/>
    <w:rsid w:val="00A5489D"/>
    <w:rsid w:val="00A550E8"/>
    <w:rsid w:val="00A55431"/>
    <w:rsid w:val="00A569F2"/>
    <w:rsid w:val="00A56E0D"/>
    <w:rsid w:val="00A57F50"/>
    <w:rsid w:val="00A60E5D"/>
    <w:rsid w:val="00A629B5"/>
    <w:rsid w:val="00A63D02"/>
    <w:rsid w:val="00A63D61"/>
    <w:rsid w:val="00A64795"/>
    <w:rsid w:val="00A67E2F"/>
    <w:rsid w:val="00A67FE7"/>
    <w:rsid w:val="00A70E68"/>
    <w:rsid w:val="00A73954"/>
    <w:rsid w:val="00A741B4"/>
    <w:rsid w:val="00A75F1F"/>
    <w:rsid w:val="00A7659E"/>
    <w:rsid w:val="00A76858"/>
    <w:rsid w:val="00A772EF"/>
    <w:rsid w:val="00A77B45"/>
    <w:rsid w:val="00A81733"/>
    <w:rsid w:val="00A83ECA"/>
    <w:rsid w:val="00A84333"/>
    <w:rsid w:val="00A85666"/>
    <w:rsid w:val="00A85E21"/>
    <w:rsid w:val="00A867BA"/>
    <w:rsid w:val="00A8707F"/>
    <w:rsid w:val="00A90234"/>
    <w:rsid w:val="00A9108C"/>
    <w:rsid w:val="00A93CB4"/>
    <w:rsid w:val="00A95957"/>
    <w:rsid w:val="00A9624A"/>
    <w:rsid w:val="00A97C3A"/>
    <w:rsid w:val="00AA3213"/>
    <w:rsid w:val="00AA40A3"/>
    <w:rsid w:val="00AA7760"/>
    <w:rsid w:val="00AB1584"/>
    <w:rsid w:val="00AB22B5"/>
    <w:rsid w:val="00AB2762"/>
    <w:rsid w:val="00AB3EC7"/>
    <w:rsid w:val="00AB7928"/>
    <w:rsid w:val="00AB7D54"/>
    <w:rsid w:val="00AC2018"/>
    <w:rsid w:val="00AC5309"/>
    <w:rsid w:val="00AC6D01"/>
    <w:rsid w:val="00AD027C"/>
    <w:rsid w:val="00AD437D"/>
    <w:rsid w:val="00AD5030"/>
    <w:rsid w:val="00AD5675"/>
    <w:rsid w:val="00AD623A"/>
    <w:rsid w:val="00AD7359"/>
    <w:rsid w:val="00AE019E"/>
    <w:rsid w:val="00AE19C6"/>
    <w:rsid w:val="00AE2DF4"/>
    <w:rsid w:val="00AE60A5"/>
    <w:rsid w:val="00AE640F"/>
    <w:rsid w:val="00AF2E93"/>
    <w:rsid w:val="00AF61A7"/>
    <w:rsid w:val="00B00491"/>
    <w:rsid w:val="00B00E11"/>
    <w:rsid w:val="00B02F1E"/>
    <w:rsid w:val="00B0333C"/>
    <w:rsid w:val="00B034E7"/>
    <w:rsid w:val="00B03BF0"/>
    <w:rsid w:val="00B04258"/>
    <w:rsid w:val="00B07FD0"/>
    <w:rsid w:val="00B1144A"/>
    <w:rsid w:val="00B11C82"/>
    <w:rsid w:val="00B141C3"/>
    <w:rsid w:val="00B15184"/>
    <w:rsid w:val="00B1555A"/>
    <w:rsid w:val="00B1708D"/>
    <w:rsid w:val="00B1772B"/>
    <w:rsid w:val="00B17A49"/>
    <w:rsid w:val="00B20278"/>
    <w:rsid w:val="00B20791"/>
    <w:rsid w:val="00B208FE"/>
    <w:rsid w:val="00B21C41"/>
    <w:rsid w:val="00B2391D"/>
    <w:rsid w:val="00B24659"/>
    <w:rsid w:val="00B25057"/>
    <w:rsid w:val="00B3286B"/>
    <w:rsid w:val="00B33000"/>
    <w:rsid w:val="00B355F9"/>
    <w:rsid w:val="00B364D6"/>
    <w:rsid w:val="00B3694B"/>
    <w:rsid w:val="00B373D0"/>
    <w:rsid w:val="00B37981"/>
    <w:rsid w:val="00B416C4"/>
    <w:rsid w:val="00B41F21"/>
    <w:rsid w:val="00B426F8"/>
    <w:rsid w:val="00B4403A"/>
    <w:rsid w:val="00B44072"/>
    <w:rsid w:val="00B45415"/>
    <w:rsid w:val="00B50AA4"/>
    <w:rsid w:val="00B51B30"/>
    <w:rsid w:val="00B53F9E"/>
    <w:rsid w:val="00B559CC"/>
    <w:rsid w:val="00B57257"/>
    <w:rsid w:val="00B57B66"/>
    <w:rsid w:val="00B57CFA"/>
    <w:rsid w:val="00B6011B"/>
    <w:rsid w:val="00B601AE"/>
    <w:rsid w:val="00B61A03"/>
    <w:rsid w:val="00B622A9"/>
    <w:rsid w:val="00B634E6"/>
    <w:rsid w:val="00B643BF"/>
    <w:rsid w:val="00B67773"/>
    <w:rsid w:val="00B67C93"/>
    <w:rsid w:val="00B67DA7"/>
    <w:rsid w:val="00B7111C"/>
    <w:rsid w:val="00B71D15"/>
    <w:rsid w:val="00B735F9"/>
    <w:rsid w:val="00B73A2D"/>
    <w:rsid w:val="00B74AF3"/>
    <w:rsid w:val="00B74C9A"/>
    <w:rsid w:val="00B76478"/>
    <w:rsid w:val="00B773E7"/>
    <w:rsid w:val="00B82488"/>
    <w:rsid w:val="00B83280"/>
    <w:rsid w:val="00B848DF"/>
    <w:rsid w:val="00B8512A"/>
    <w:rsid w:val="00B90ACC"/>
    <w:rsid w:val="00B910EE"/>
    <w:rsid w:val="00B915E0"/>
    <w:rsid w:val="00B917C7"/>
    <w:rsid w:val="00B92571"/>
    <w:rsid w:val="00B93B9D"/>
    <w:rsid w:val="00B94767"/>
    <w:rsid w:val="00B94975"/>
    <w:rsid w:val="00B955AC"/>
    <w:rsid w:val="00B95AC8"/>
    <w:rsid w:val="00B95B8B"/>
    <w:rsid w:val="00B95DD7"/>
    <w:rsid w:val="00B970BC"/>
    <w:rsid w:val="00BA1759"/>
    <w:rsid w:val="00BA1A01"/>
    <w:rsid w:val="00BA210C"/>
    <w:rsid w:val="00BA3E3B"/>
    <w:rsid w:val="00BA412E"/>
    <w:rsid w:val="00BA62D3"/>
    <w:rsid w:val="00BA66D7"/>
    <w:rsid w:val="00BB21F8"/>
    <w:rsid w:val="00BB3F4A"/>
    <w:rsid w:val="00BB4567"/>
    <w:rsid w:val="00BB7B2F"/>
    <w:rsid w:val="00BC6282"/>
    <w:rsid w:val="00BC698F"/>
    <w:rsid w:val="00BD2EA2"/>
    <w:rsid w:val="00BD4C57"/>
    <w:rsid w:val="00BE2522"/>
    <w:rsid w:val="00BE2F4C"/>
    <w:rsid w:val="00BE404B"/>
    <w:rsid w:val="00BE425C"/>
    <w:rsid w:val="00BE4B7B"/>
    <w:rsid w:val="00BE5C60"/>
    <w:rsid w:val="00BE5CF4"/>
    <w:rsid w:val="00BE5FFE"/>
    <w:rsid w:val="00BF2122"/>
    <w:rsid w:val="00BF5B4F"/>
    <w:rsid w:val="00BF5D9E"/>
    <w:rsid w:val="00BF701B"/>
    <w:rsid w:val="00C00B5D"/>
    <w:rsid w:val="00C040D8"/>
    <w:rsid w:val="00C07C42"/>
    <w:rsid w:val="00C07F0C"/>
    <w:rsid w:val="00C10CB2"/>
    <w:rsid w:val="00C136DF"/>
    <w:rsid w:val="00C17692"/>
    <w:rsid w:val="00C20959"/>
    <w:rsid w:val="00C23ECA"/>
    <w:rsid w:val="00C24326"/>
    <w:rsid w:val="00C2455B"/>
    <w:rsid w:val="00C25382"/>
    <w:rsid w:val="00C27139"/>
    <w:rsid w:val="00C27180"/>
    <w:rsid w:val="00C3027A"/>
    <w:rsid w:val="00C31082"/>
    <w:rsid w:val="00C324C2"/>
    <w:rsid w:val="00C32CED"/>
    <w:rsid w:val="00C33C51"/>
    <w:rsid w:val="00C33E43"/>
    <w:rsid w:val="00C376AA"/>
    <w:rsid w:val="00C37993"/>
    <w:rsid w:val="00C43313"/>
    <w:rsid w:val="00C440BD"/>
    <w:rsid w:val="00C458E4"/>
    <w:rsid w:val="00C4619B"/>
    <w:rsid w:val="00C46F63"/>
    <w:rsid w:val="00C471B2"/>
    <w:rsid w:val="00C47A23"/>
    <w:rsid w:val="00C52BBD"/>
    <w:rsid w:val="00C52C8D"/>
    <w:rsid w:val="00C57876"/>
    <w:rsid w:val="00C61B06"/>
    <w:rsid w:val="00C6408B"/>
    <w:rsid w:val="00C64557"/>
    <w:rsid w:val="00C64980"/>
    <w:rsid w:val="00C64DC8"/>
    <w:rsid w:val="00C6564D"/>
    <w:rsid w:val="00C65918"/>
    <w:rsid w:val="00C6734F"/>
    <w:rsid w:val="00C718A4"/>
    <w:rsid w:val="00C71B75"/>
    <w:rsid w:val="00C71D98"/>
    <w:rsid w:val="00C721EA"/>
    <w:rsid w:val="00C73398"/>
    <w:rsid w:val="00C7359A"/>
    <w:rsid w:val="00C74492"/>
    <w:rsid w:val="00C75AF0"/>
    <w:rsid w:val="00C76C1A"/>
    <w:rsid w:val="00C775CF"/>
    <w:rsid w:val="00C81F70"/>
    <w:rsid w:val="00C83F5C"/>
    <w:rsid w:val="00C84511"/>
    <w:rsid w:val="00C85313"/>
    <w:rsid w:val="00C8646D"/>
    <w:rsid w:val="00C865CB"/>
    <w:rsid w:val="00C87023"/>
    <w:rsid w:val="00C90D10"/>
    <w:rsid w:val="00C919AF"/>
    <w:rsid w:val="00C9328B"/>
    <w:rsid w:val="00C94806"/>
    <w:rsid w:val="00C95863"/>
    <w:rsid w:val="00C96D42"/>
    <w:rsid w:val="00C96D7E"/>
    <w:rsid w:val="00CA0731"/>
    <w:rsid w:val="00CA0D17"/>
    <w:rsid w:val="00CA1308"/>
    <w:rsid w:val="00CA1A3D"/>
    <w:rsid w:val="00CA1D3A"/>
    <w:rsid w:val="00CA1E58"/>
    <w:rsid w:val="00CA356D"/>
    <w:rsid w:val="00CA35F0"/>
    <w:rsid w:val="00CA38E9"/>
    <w:rsid w:val="00CA5BFF"/>
    <w:rsid w:val="00CA6994"/>
    <w:rsid w:val="00CB26AF"/>
    <w:rsid w:val="00CB30B2"/>
    <w:rsid w:val="00CB31E5"/>
    <w:rsid w:val="00CB3948"/>
    <w:rsid w:val="00CB3C27"/>
    <w:rsid w:val="00CB46FF"/>
    <w:rsid w:val="00CB6078"/>
    <w:rsid w:val="00CB64F2"/>
    <w:rsid w:val="00CC0C31"/>
    <w:rsid w:val="00CC316F"/>
    <w:rsid w:val="00CC441B"/>
    <w:rsid w:val="00CC4A35"/>
    <w:rsid w:val="00CC4AB6"/>
    <w:rsid w:val="00CC5B38"/>
    <w:rsid w:val="00CC6B94"/>
    <w:rsid w:val="00CC747A"/>
    <w:rsid w:val="00CC7B5D"/>
    <w:rsid w:val="00CD07F7"/>
    <w:rsid w:val="00CD2678"/>
    <w:rsid w:val="00CD2FA7"/>
    <w:rsid w:val="00CD4001"/>
    <w:rsid w:val="00CD44CE"/>
    <w:rsid w:val="00CD52F7"/>
    <w:rsid w:val="00CD54FA"/>
    <w:rsid w:val="00CD55C7"/>
    <w:rsid w:val="00CD6275"/>
    <w:rsid w:val="00CD6615"/>
    <w:rsid w:val="00CD739F"/>
    <w:rsid w:val="00CD7761"/>
    <w:rsid w:val="00CD791B"/>
    <w:rsid w:val="00CE0821"/>
    <w:rsid w:val="00CE11EF"/>
    <w:rsid w:val="00CE3B1B"/>
    <w:rsid w:val="00CE3F9A"/>
    <w:rsid w:val="00CE42D4"/>
    <w:rsid w:val="00CE433B"/>
    <w:rsid w:val="00CE4E95"/>
    <w:rsid w:val="00CE52DD"/>
    <w:rsid w:val="00CE5855"/>
    <w:rsid w:val="00CE77EE"/>
    <w:rsid w:val="00CE7D2D"/>
    <w:rsid w:val="00CF0737"/>
    <w:rsid w:val="00CF3CAB"/>
    <w:rsid w:val="00CF4B1F"/>
    <w:rsid w:val="00CF4F8C"/>
    <w:rsid w:val="00CF50A0"/>
    <w:rsid w:val="00CF5F28"/>
    <w:rsid w:val="00CF69DC"/>
    <w:rsid w:val="00D0409A"/>
    <w:rsid w:val="00D04A3D"/>
    <w:rsid w:val="00D04FC9"/>
    <w:rsid w:val="00D0525A"/>
    <w:rsid w:val="00D056F2"/>
    <w:rsid w:val="00D06613"/>
    <w:rsid w:val="00D068D7"/>
    <w:rsid w:val="00D06E29"/>
    <w:rsid w:val="00D073A2"/>
    <w:rsid w:val="00D10A7E"/>
    <w:rsid w:val="00D16170"/>
    <w:rsid w:val="00D1660E"/>
    <w:rsid w:val="00D17FC0"/>
    <w:rsid w:val="00D2104F"/>
    <w:rsid w:val="00D215F5"/>
    <w:rsid w:val="00D2194F"/>
    <w:rsid w:val="00D22288"/>
    <w:rsid w:val="00D23229"/>
    <w:rsid w:val="00D23A37"/>
    <w:rsid w:val="00D24354"/>
    <w:rsid w:val="00D258A7"/>
    <w:rsid w:val="00D303F8"/>
    <w:rsid w:val="00D304EE"/>
    <w:rsid w:val="00D3181E"/>
    <w:rsid w:val="00D33664"/>
    <w:rsid w:val="00D34280"/>
    <w:rsid w:val="00D3435C"/>
    <w:rsid w:val="00D34CA3"/>
    <w:rsid w:val="00D35337"/>
    <w:rsid w:val="00D35BA3"/>
    <w:rsid w:val="00D371E8"/>
    <w:rsid w:val="00D426F3"/>
    <w:rsid w:val="00D4308A"/>
    <w:rsid w:val="00D44968"/>
    <w:rsid w:val="00D45B58"/>
    <w:rsid w:val="00D45C77"/>
    <w:rsid w:val="00D46465"/>
    <w:rsid w:val="00D47EE4"/>
    <w:rsid w:val="00D52C98"/>
    <w:rsid w:val="00D52E3A"/>
    <w:rsid w:val="00D549BE"/>
    <w:rsid w:val="00D54F80"/>
    <w:rsid w:val="00D55A86"/>
    <w:rsid w:val="00D60C27"/>
    <w:rsid w:val="00D615EF"/>
    <w:rsid w:val="00D647D8"/>
    <w:rsid w:val="00D6636C"/>
    <w:rsid w:val="00D66EA8"/>
    <w:rsid w:val="00D73355"/>
    <w:rsid w:val="00D73E21"/>
    <w:rsid w:val="00D75697"/>
    <w:rsid w:val="00D76B36"/>
    <w:rsid w:val="00D76D4C"/>
    <w:rsid w:val="00D77A3F"/>
    <w:rsid w:val="00D82024"/>
    <w:rsid w:val="00D828FA"/>
    <w:rsid w:val="00D83129"/>
    <w:rsid w:val="00D83282"/>
    <w:rsid w:val="00D837F1"/>
    <w:rsid w:val="00D84D3C"/>
    <w:rsid w:val="00D85B88"/>
    <w:rsid w:val="00D8692E"/>
    <w:rsid w:val="00D86982"/>
    <w:rsid w:val="00D86CB4"/>
    <w:rsid w:val="00D90A62"/>
    <w:rsid w:val="00D90DCB"/>
    <w:rsid w:val="00D916F4"/>
    <w:rsid w:val="00D918EA"/>
    <w:rsid w:val="00D93C90"/>
    <w:rsid w:val="00D9576A"/>
    <w:rsid w:val="00D969B2"/>
    <w:rsid w:val="00DA0A52"/>
    <w:rsid w:val="00DA3B90"/>
    <w:rsid w:val="00DA46A7"/>
    <w:rsid w:val="00DA4842"/>
    <w:rsid w:val="00DA6118"/>
    <w:rsid w:val="00DA713C"/>
    <w:rsid w:val="00DA7C45"/>
    <w:rsid w:val="00DB029C"/>
    <w:rsid w:val="00DB0B5A"/>
    <w:rsid w:val="00DB1262"/>
    <w:rsid w:val="00DB18A8"/>
    <w:rsid w:val="00DB340A"/>
    <w:rsid w:val="00DC0E47"/>
    <w:rsid w:val="00DC21B4"/>
    <w:rsid w:val="00DC24D5"/>
    <w:rsid w:val="00DC3581"/>
    <w:rsid w:val="00DC382A"/>
    <w:rsid w:val="00DC51B9"/>
    <w:rsid w:val="00DC5899"/>
    <w:rsid w:val="00DD6550"/>
    <w:rsid w:val="00DD7B5D"/>
    <w:rsid w:val="00DE29C8"/>
    <w:rsid w:val="00DE380B"/>
    <w:rsid w:val="00DE587E"/>
    <w:rsid w:val="00DF0B89"/>
    <w:rsid w:val="00DF3370"/>
    <w:rsid w:val="00DF3E76"/>
    <w:rsid w:val="00DF43FB"/>
    <w:rsid w:val="00DF4992"/>
    <w:rsid w:val="00DF675E"/>
    <w:rsid w:val="00DF6F42"/>
    <w:rsid w:val="00DF7C06"/>
    <w:rsid w:val="00DF7C5D"/>
    <w:rsid w:val="00E0004E"/>
    <w:rsid w:val="00E009F7"/>
    <w:rsid w:val="00E02AE9"/>
    <w:rsid w:val="00E048B2"/>
    <w:rsid w:val="00E04A06"/>
    <w:rsid w:val="00E04D19"/>
    <w:rsid w:val="00E04F55"/>
    <w:rsid w:val="00E067AA"/>
    <w:rsid w:val="00E072F5"/>
    <w:rsid w:val="00E07890"/>
    <w:rsid w:val="00E07AFF"/>
    <w:rsid w:val="00E07B6C"/>
    <w:rsid w:val="00E11ED0"/>
    <w:rsid w:val="00E1765C"/>
    <w:rsid w:val="00E17D82"/>
    <w:rsid w:val="00E2129C"/>
    <w:rsid w:val="00E221E3"/>
    <w:rsid w:val="00E2334E"/>
    <w:rsid w:val="00E253AE"/>
    <w:rsid w:val="00E26CA4"/>
    <w:rsid w:val="00E27D3F"/>
    <w:rsid w:val="00E3108C"/>
    <w:rsid w:val="00E32DED"/>
    <w:rsid w:val="00E34E4F"/>
    <w:rsid w:val="00E362CA"/>
    <w:rsid w:val="00E36646"/>
    <w:rsid w:val="00E36A3E"/>
    <w:rsid w:val="00E415A1"/>
    <w:rsid w:val="00E41FF9"/>
    <w:rsid w:val="00E43BD1"/>
    <w:rsid w:val="00E45032"/>
    <w:rsid w:val="00E45389"/>
    <w:rsid w:val="00E458C6"/>
    <w:rsid w:val="00E46AC9"/>
    <w:rsid w:val="00E476E0"/>
    <w:rsid w:val="00E51131"/>
    <w:rsid w:val="00E5136B"/>
    <w:rsid w:val="00E523D4"/>
    <w:rsid w:val="00E524C7"/>
    <w:rsid w:val="00E52EFE"/>
    <w:rsid w:val="00E55D71"/>
    <w:rsid w:val="00E57CF1"/>
    <w:rsid w:val="00E615F5"/>
    <w:rsid w:val="00E62763"/>
    <w:rsid w:val="00E62962"/>
    <w:rsid w:val="00E650B7"/>
    <w:rsid w:val="00E652B6"/>
    <w:rsid w:val="00E65AF8"/>
    <w:rsid w:val="00E65DE9"/>
    <w:rsid w:val="00E665F1"/>
    <w:rsid w:val="00E66CF7"/>
    <w:rsid w:val="00E702A6"/>
    <w:rsid w:val="00E71686"/>
    <w:rsid w:val="00E71789"/>
    <w:rsid w:val="00E719FE"/>
    <w:rsid w:val="00E7299D"/>
    <w:rsid w:val="00E72C37"/>
    <w:rsid w:val="00E74682"/>
    <w:rsid w:val="00E74E7F"/>
    <w:rsid w:val="00E75550"/>
    <w:rsid w:val="00E765A2"/>
    <w:rsid w:val="00E775D1"/>
    <w:rsid w:val="00E854C6"/>
    <w:rsid w:val="00E85A8C"/>
    <w:rsid w:val="00E8654F"/>
    <w:rsid w:val="00E868F4"/>
    <w:rsid w:val="00E86ADA"/>
    <w:rsid w:val="00E93267"/>
    <w:rsid w:val="00E93561"/>
    <w:rsid w:val="00E966DF"/>
    <w:rsid w:val="00E9672D"/>
    <w:rsid w:val="00EA1F68"/>
    <w:rsid w:val="00EA2BFC"/>
    <w:rsid w:val="00EA569D"/>
    <w:rsid w:val="00EA6665"/>
    <w:rsid w:val="00EA66DF"/>
    <w:rsid w:val="00EA678A"/>
    <w:rsid w:val="00EA6798"/>
    <w:rsid w:val="00EA74A6"/>
    <w:rsid w:val="00EB402F"/>
    <w:rsid w:val="00EB4406"/>
    <w:rsid w:val="00EB6DED"/>
    <w:rsid w:val="00EB7249"/>
    <w:rsid w:val="00EC0A5C"/>
    <w:rsid w:val="00EC0F2F"/>
    <w:rsid w:val="00EC1BBE"/>
    <w:rsid w:val="00EC2BDD"/>
    <w:rsid w:val="00EC2E8E"/>
    <w:rsid w:val="00EC36FE"/>
    <w:rsid w:val="00EC415D"/>
    <w:rsid w:val="00EC5EEF"/>
    <w:rsid w:val="00EC6615"/>
    <w:rsid w:val="00EC6DBF"/>
    <w:rsid w:val="00EC7C82"/>
    <w:rsid w:val="00EC7DDC"/>
    <w:rsid w:val="00ED005F"/>
    <w:rsid w:val="00ED2A5A"/>
    <w:rsid w:val="00ED396E"/>
    <w:rsid w:val="00ED73B0"/>
    <w:rsid w:val="00EE07AE"/>
    <w:rsid w:val="00EE08F3"/>
    <w:rsid w:val="00EE1706"/>
    <w:rsid w:val="00EE1AD4"/>
    <w:rsid w:val="00EE2066"/>
    <w:rsid w:val="00EE3CAA"/>
    <w:rsid w:val="00EE4A6F"/>
    <w:rsid w:val="00EE5E03"/>
    <w:rsid w:val="00EE6FD5"/>
    <w:rsid w:val="00EE7265"/>
    <w:rsid w:val="00EF0AA0"/>
    <w:rsid w:val="00EF178D"/>
    <w:rsid w:val="00EF1C9C"/>
    <w:rsid w:val="00EF2075"/>
    <w:rsid w:val="00EF2CCA"/>
    <w:rsid w:val="00EF3096"/>
    <w:rsid w:val="00EF3933"/>
    <w:rsid w:val="00EF7A2D"/>
    <w:rsid w:val="00EF7CD3"/>
    <w:rsid w:val="00F004BC"/>
    <w:rsid w:val="00F00829"/>
    <w:rsid w:val="00F059FE"/>
    <w:rsid w:val="00F061DC"/>
    <w:rsid w:val="00F06A80"/>
    <w:rsid w:val="00F07D2B"/>
    <w:rsid w:val="00F106E1"/>
    <w:rsid w:val="00F106E2"/>
    <w:rsid w:val="00F10C71"/>
    <w:rsid w:val="00F11A37"/>
    <w:rsid w:val="00F123A3"/>
    <w:rsid w:val="00F12D16"/>
    <w:rsid w:val="00F15D5D"/>
    <w:rsid w:val="00F17BA8"/>
    <w:rsid w:val="00F17C21"/>
    <w:rsid w:val="00F202CE"/>
    <w:rsid w:val="00F21784"/>
    <w:rsid w:val="00F229B5"/>
    <w:rsid w:val="00F23567"/>
    <w:rsid w:val="00F23A33"/>
    <w:rsid w:val="00F24A25"/>
    <w:rsid w:val="00F25C68"/>
    <w:rsid w:val="00F27B2B"/>
    <w:rsid w:val="00F3115C"/>
    <w:rsid w:val="00F31361"/>
    <w:rsid w:val="00F31950"/>
    <w:rsid w:val="00F31C8B"/>
    <w:rsid w:val="00F32247"/>
    <w:rsid w:val="00F323E7"/>
    <w:rsid w:val="00F32632"/>
    <w:rsid w:val="00F33141"/>
    <w:rsid w:val="00F35455"/>
    <w:rsid w:val="00F3681D"/>
    <w:rsid w:val="00F40322"/>
    <w:rsid w:val="00F40772"/>
    <w:rsid w:val="00F40EAE"/>
    <w:rsid w:val="00F41821"/>
    <w:rsid w:val="00F4212E"/>
    <w:rsid w:val="00F429AB"/>
    <w:rsid w:val="00F42E3F"/>
    <w:rsid w:val="00F42E5F"/>
    <w:rsid w:val="00F43497"/>
    <w:rsid w:val="00F4669D"/>
    <w:rsid w:val="00F46872"/>
    <w:rsid w:val="00F47846"/>
    <w:rsid w:val="00F50FFB"/>
    <w:rsid w:val="00F566C0"/>
    <w:rsid w:val="00F56939"/>
    <w:rsid w:val="00F61C5F"/>
    <w:rsid w:val="00F6343D"/>
    <w:rsid w:val="00F63DD5"/>
    <w:rsid w:val="00F642B3"/>
    <w:rsid w:val="00F64D5C"/>
    <w:rsid w:val="00F662B4"/>
    <w:rsid w:val="00F66BAA"/>
    <w:rsid w:val="00F67D32"/>
    <w:rsid w:val="00F67D7F"/>
    <w:rsid w:val="00F70D91"/>
    <w:rsid w:val="00F73D20"/>
    <w:rsid w:val="00F771EB"/>
    <w:rsid w:val="00F83A0A"/>
    <w:rsid w:val="00F86676"/>
    <w:rsid w:val="00F86B68"/>
    <w:rsid w:val="00F9042A"/>
    <w:rsid w:val="00F91834"/>
    <w:rsid w:val="00F91A7A"/>
    <w:rsid w:val="00F91EAC"/>
    <w:rsid w:val="00F92F68"/>
    <w:rsid w:val="00F94320"/>
    <w:rsid w:val="00F95B89"/>
    <w:rsid w:val="00F95F83"/>
    <w:rsid w:val="00F96D13"/>
    <w:rsid w:val="00F97F6A"/>
    <w:rsid w:val="00FA0107"/>
    <w:rsid w:val="00FA1180"/>
    <w:rsid w:val="00FA2AE6"/>
    <w:rsid w:val="00FA3A72"/>
    <w:rsid w:val="00FA3AE3"/>
    <w:rsid w:val="00FA6A30"/>
    <w:rsid w:val="00FB44FE"/>
    <w:rsid w:val="00FB5138"/>
    <w:rsid w:val="00FB5DD2"/>
    <w:rsid w:val="00FB5F2F"/>
    <w:rsid w:val="00FB7919"/>
    <w:rsid w:val="00FC18F1"/>
    <w:rsid w:val="00FC2572"/>
    <w:rsid w:val="00FC2A2F"/>
    <w:rsid w:val="00FC2A8D"/>
    <w:rsid w:val="00FC5867"/>
    <w:rsid w:val="00FC7E8C"/>
    <w:rsid w:val="00FD10ED"/>
    <w:rsid w:val="00FD2327"/>
    <w:rsid w:val="00FD2E8F"/>
    <w:rsid w:val="00FD5791"/>
    <w:rsid w:val="00FD5EC9"/>
    <w:rsid w:val="00FD6CE9"/>
    <w:rsid w:val="00FE1B61"/>
    <w:rsid w:val="00FE3940"/>
    <w:rsid w:val="00FF098D"/>
    <w:rsid w:val="00FF171E"/>
    <w:rsid w:val="00FF1D24"/>
    <w:rsid w:val="00FF33E1"/>
    <w:rsid w:val="00FF5411"/>
    <w:rsid w:val="00FF67E8"/>
    <w:rsid w:val="00FF7F8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9E27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caption" w:uiPriority="35" w:qFormat="1"/>
    <w:lsdException w:name="footnote reference"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33664"/>
    <w:pPr>
      <w:spacing w:after="200" w:line="276" w:lineRule="auto"/>
    </w:pPr>
    <w:rPr>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C3989"/>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5C3989"/>
  </w:style>
  <w:style w:type="paragraph" w:styleId="a5">
    <w:name w:val="footer"/>
    <w:basedOn w:val="a"/>
    <w:link w:val="a6"/>
    <w:uiPriority w:val="99"/>
    <w:unhideWhenUsed/>
    <w:rsid w:val="005C3989"/>
    <w:pPr>
      <w:tabs>
        <w:tab w:val="center" w:pos="4677"/>
        <w:tab w:val="right" w:pos="9355"/>
      </w:tabs>
      <w:spacing w:after="0" w:line="240" w:lineRule="auto"/>
    </w:pPr>
  </w:style>
  <w:style w:type="character" w:customStyle="1" w:styleId="a6">
    <w:name w:val="Нижний колонтитул Знак"/>
    <w:basedOn w:val="a0"/>
    <w:link w:val="a5"/>
    <w:uiPriority w:val="99"/>
    <w:rsid w:val="005C3989"/>
  </w:style>
  <w:style w:type="character" w:customStyle="1" w:styleId="2">
    <w:name w:val="Основной текст (2)_"/>
    <w:link w:val="20"/>
    <w:rsid w:val="00CE11EF"/>
    <w:rPr>
      <w:rFonts w:ascii="Times New Roman" w:eastAsia="Times New Roman" w:hAnsi="Times New Roman" w:cs="Times New Roman"/>
      <w:sz w:val="28"/>
      <w:szCs w:val="28"/>
      <w:shd w:val="clear" w:color="auto" w:fill="FFFFFF"/>
    </w:rPr>
  </w:style>
  <w:style w:type="paragraph" w:customStyle="1" w:styleId="20">
    <w:name w:val="Основной текст (2)"/>
    <w:basedOn w:val="a"/>
    <w:link w:val="2"/>
    <w:qFormat/>
    <w:rsid w:val="00CE11EF"/>
    <w:pPr>
      <w:widowControl w:val="0"/>
      <w:shd w:val="clear" w:color="auto" w:fill="FFFFFF"/>
      <w:spacing w:after="5100" w:line="0" w:lineRule="atLeast"/>
    </w:pPr>
    <w:rPr>
      <w:rFonts w:ascii="Times New Roman" w:eastAsia="Times New Roman" w:hAnsi="Times New Roman"/>
      <w:sz w:val="28"/>
      <w:szCs w:val="28"/>
      <w:lang w:val="x-none" w:eastAsia="x-none"/>
    </w:rPr>
  </w:style>
  <w:style w:type="paragraph" w:customStyle="1" w:styleId="Textbodyindent">
    <w:name w:val="Text body indent"/>
    <w:basedOn w:val="a"/>
    <w:rsid w:val="00453ECF"/>
    <w:pPr>
      <w:suppressAutoHyphens/>
      <w:autoSpaceDN w:val="0"/>
      <w:spacing w:after="0" w:line="360" w:lineRule="auto"/>
      <w:ind w:left="283" w:firstLine="720"/>
      <w:jc w:val="both"/>
      <w:textAlignment w:val="baseline"/>
    </w:pPr>
    <w:rPr>
      <w:rFonts w:ascii="Times New Roman" w:eastAsia="Times New Roman" w:hAnsi="Times New Roman"/>
      <w:kern w:val="3"/>
      <w:sz w:val="28"/>
      <w:szCs w:val="20"/>
      <w:lang w:eastAsia="ru-RU"/>
    </w:rPr>
  </w:style>
  <w:style w:type="character" w:customStyle="1" w:styleId="3">
    <w:name w:val="Основной текст (3)_"/>
    <w:link w:val="30"/>
    <w:locked/>
    <w:rsid w:val="00453ECF"/>
    <w:rPr>
      <w:rFonts w:ascii="Times New Roman" w:eastAsia="Times New Roman" w:hAnsi="Times New Roman" w:cs="Times New Roman"/>
      <w:b/>
      <w:bCs/>
      <w:sz w:val="28"/>
      <w:szCs w:val="28"/>
      <w:shd w:val="clear" w:color="auto" w:fill="FFFFFF"/>
    </w:rPr>
  </w:style>
  <w:style w:type="paragraph" w:customStyle="1" w:styleId="30">
    <w:name w:val="Основной текст (3)"/>
    <w:basedOn w:val="a"/>
    <w:link w:val="3"/>
    <w:rsid w:val="00453ECF"/>
    <w:pPr>
      <w:widowControl w:val="0"/>
      <w:shd w:val="clear" w:color="auto" w:fill="FFFFFF"/>
      <w:spacing w:before="5100" w:after="0" w:line="370" w:lineRule="exact"/>
      <w:jc w:val="center"/>
    </w:pPr>
    <w:rPr>
      <w:rFonts w:ascii="Times New Roman" w:eastAsia="Times New Roman" w:hAnsi="Times New Roman"/>
      <w:b/>
      <w:bCs/>
      <w:sz w:val="28"/>
      <w:szCs w:val="28"/>
      <w:lang w:val="x-none" w:eastAsia="x-none"/>
    </w:rPr>
  </w:style>
  <w:style w:type="character" w:customStyle="1" w:styleId="31">
    <w:name w:val="Основной текст (3) + Не полужирный"/>
    <w:rsid w:val="00453ECF"/>
    <w:rPr>
      <w:rFonts w:ascii="Times New Roman" w:eastAsia="Times New Roman" w:hAnsi="Times New Roman" w:cs="Times New Roman"/>
      <w:b/>
      <w:bCs/>
      <w:color w:val="000000"/>
      <w:spacing w:val="0"/>
      <w:w w:val="100"/>
      <w:position w:val="0"/>
      <w:sz w:val="28"/>
      <w:szCs w:val="28"/>
      <w:shd w:val="clear" w:color="auto" w:fill="FFFFFF"/>
      <w:lang w:val="ru-RU" w:eastAsia="ru-RU" w:bidi="ru-RU"/>
    </w:rPr>
  </w:style>
  <w:style w:type="character" w:customStyle="1" w:styleId="ConsPlusNormal">
    <w:name w:val="ConsPlusNormal Знак"/>
    <w:link w:val="ConsPlusNormal0"/>
    <w:locked/>
    <w:rsid w:val="00B416C4"/>
    <w:rPr>
      <w:rFonts w:ascii="Arial" w:eastAsia="Times New Roman" w:hAnsi="Arial" w:cs="Arial"/>
      <w:sz w:val="22"/>
      <w:szCs w:val="22"/>
      <w:lang w:val="ru-RU" w:eastAsia="en-US" w:bidi="ar-SA"/>
    </w:rPr>
  </w:style>
  <w:style w:type="paragraph" w:customStyle="1" w:styleId="ConsPlusNormal0">
    <w:name w:val="ConsPlusNormal"/>
    <w:link w:val="ConsPlusNormal"/>
    <w:rsid w:val="00B416C4"/>
    <w:pPr>
      <w:autoSpaceDE w:val="0"/>
      <w:autoSpaceDN w:val="0"/>
      <w:adjustRightInd w:val="0"/>
      <w:ind w:firstLine="720"/>
    </w:pPr>
    <w:rPr>
      <w:rFonts w:ascii="Arial" w:eastAsia="Times New Roman" w:hAnsi="Arial" w:cs="Arial"/>
      <w:sz w:val="22"/>
      <w:szCs w:val="22"/>
      <w:lang w:eastAsia="en-US"/>
    </w:rPr>
  </w:style>
  <w:style w:type="paragraph" w:styleId="a7">
    <w:name w:val="Balloon Text"/>
    <w:basedOn w:val="a"/>
    <w:link w:val="a8"/>
    <w:uiPriority w:val="99"/>
    <w:semiHidden/>
    <w:unhideWhenUsed/>
    <w:rsid w:val="001528E2"/>
    <w:pPr>
      <w:spacing w:after="0" w:line="240" w:lineRule="auto"/>
    </w:pPr>
    <w:rPr>
      <w:rFonts w:ascii="Tahoma" w:hAnsi="Tahoma"/>
      <w:sz w:val="16"/>
      <w:szCs w:val="16"/>
      <w:lang w:val="x-none" w:eastAsia="x-none"/>
    </w:rPr>
  </w:style>
  <w:style w:type="character" w:customStyle="1" w:styleId="a8">
    <w:name w:val="Текст выноски Знак"/>
    <w:link w:val="a7"/>
    <w:uiPriority w:val="99"/>
    <w:semiHidden/>
    <w:rsid w:val="001528E2"/>
    <w:rPr>
      <w:rFonts w:ascii="Tahoma" w:hAnsi="Tahoma" w:cs="Tahoma"/>
      <w:sz w:val="16"/>
      <w:szCs w:val="16"/>
    </w:rPr>
  </w:style>
  <w:style w:type="paragraph" w:customStyle="1" w:styleId="Standard">
    <w:name w:val="Standard"/>
    <w:rsid w:val="00C7359A"/>
    <w:pPr>
      <w:suppressAutoHyphens/>
      <w:autoSpaceDN w:val="0"/>
      <w:textAlignment w:val="baseline"/>
    </w:pPr>
    <w:rPr>
      <w:rFonts w:ascii="Times New Roman" w:eastAsia="Times New Roman" w:hAnsi="Times New Roman"/>
      <w:kern w:val="3"/>
      <w:sz w:val="24"/>
      <w:szCs w:val="24"/>
    </w:rPr>
  </w:style>
  <w:style w:type="character" w:styleId="a9">
    <w:name w:val="Hyperlink"/>
    <w:unhideWhenUsed/>
    <w:rsid w:val="00055150"/>
    <w:rPr>
      <w:color w:val="0000FF"/>
      <w:u w:val="single"/>
    </w:rPr>
  </w:style>
  <w:style w:type="paragraph" w:styleId="aa">
    <w:name w:val="Normal (Web)"/>
    <w:aliases w:val="Обычный (веб)1"/>
    <w:basedOn w:val="Standard"/>
    <w:link w:val="ab"/>
    <w:uiPriority w:val="99"/>
    <w:qFormat/>
    <w:rsid w:val="0012587C"/>
  </w:style>
  <w:style w:type="paragraph" w:customStyle="1" w:styleId="1">
    <w:name w:val="Без интервала1"/>
    <w:rsid w:val="00921267"/>
    <w:pPr>
      <w:suppressAutoHyphens/>
      <w:autoSpaceDN w:val="0"/>
      <w:textAlignment w:val="baseline"/>
    </w:pPr>
    <w:rPr>
      <w:rFonts w:ascii="Times New Roman" w:eastAsia="Times New Roman" w:hAnsi="Times New Roman"/>
      <w:kern w:val="3"/>
      <w:sz w:val="24"/>
      <w:szCs w:val="24"/>
    </w:rPr>
  </w:style>
  <w:style w:type="character" w:customStyle="1" w:styleId="apple-style-span">
    <w:name w:val="apple-style-span"/>
    <w:rsid w:val="00921267"/>
  </w:style>
  <w:style w:type="paragraph" w:styleId="ac">
    <w:name w:val="Body Text Indent"/>
    <w:basedOn w:val="a"/>
    <w:link w:val="10"/>
    <w:uiPriority w:val="99"/>
    <w:unhideWhenUsed/>
    <w:rsid w:val="00921267"/>
    <w:pPr>
      <w:widowControl w:val="0"/>
      <w:suppressAutoHyphens/>
      <w:autoSpaceDN w:val="0"/>
      <w:spacing w:after="120"/>
      <w:ind w:left="283"/>
      <w:textAlignment w:val="baseline"/>
    </w:pPr>
    <w:rPr>
      <w:rFonts w:eastAsia="SimSun"/>
      <w:kern w:val="3"/>
      <w:sz w:val="20"/>
      <w:szCs w:val="20"/>
      <w:lang w:val="x-none" w:eastAsia="x-none"/>
    </w:rPr>
  </w:style>
  <w:style w:type="character" w:customStyle="1" w:styleId="ad">
    <w:name w:val="Основной текст с отступом Знак"/>
    <w:basedOn w:val="a0"/>
    <w:uiPriority w:val="99"/>
    <w:semiHidden/>
    <w:rsid w:val="00921267"/>
  </w:style>
  <w:style w:type="character" w:customStyle="1" w:styleId="10">
    <w:name w:val="Основной текст с отступом Знак1"/>
    <w:link w:val="ac"/>
    <w:uiPriority w:val="99"/>
    <w:rsid w:val="00921267"/>
    <w:rPr>
      <w:rFonts w:ascii="Calibri" w:eastAsia="SimSun" w:hAnsi="Calibri" w:cs="Times New Roman"/>
      <w:kern w:val="3"/>
      <w:lang w:val="x-none"/>
    </w:rPr>
  </w:style>
  <w:style w:type="paragraph" w:styleId="ae">
    <w:name w:val="footnote text"/>
    <w:aliases w:val="Знак,Текст сноски Знак Знак,Текст сноски Знак1 Знак,Текст сноски Знак Знак1 Знак,Текст сноски Знак Знак Знак Знак,Текст сноски Знак Знак1,f,Знак1,Знак2,Знак Знак Знак,Знак Знак Знак Знак Знак,Знак Знак Знак1, Знак,Знак Знак Знак Знак Знак1"/>
    <w:basedOn w:val="a"/>
    <w:link w:val="af"/>
    <w:uiPriority w:val="99"/>
    <w:unhideWhenUsed/>
    <w:qFormat/>
    <w:rsid w:val="002C50FD"/>
    <w:pPr>
      <w:spacing w:after="0" w:line="240" w:lineRule="auto"/>
    </w:pPr>
    <w:rPr>
      <w:sz w:val="20"/>
      <w:szCs w:val="20"/>
      <w:lang w:val="x-none" w:eastAsia="x-none"/>
    </w:rPr>
  </w:style>
  <w:style w:type="character" w:customStyle="1" w:styleId="af">
    <w:name w:val="Текст сноски Знак"/>
    <w:aliases w:val="Знак Знак,Текст сноски Знак Знак Знак,Текст сноски Знак1 Знак Знак,Текст сноски Знак Знак1 Знак Знак,Текст сноски Знак Знак Знак Знак Знак,Текст сноски Знак Знак1 Знак1,f Знак,Знак1 Знак,Знак2 Знак,Знак Знак Знак Знак, Знак Знак"/>
    <w:link w:val="ae"/>
    <w:uiPriority w:val="99"/>
    <w:qFormat/>
    <w:rsid w:val="002C50FD"/>
    <w:rPr>
      <w:sz w:val="20"/>
      <w:szCs w:val="20"/>
    </w:rPr>
  </w:style>
  <w:style w:type="character" w:styleId="af0">
    <w:name w:val="footnote reference"/>
    <w:aliases w:val="текст сноски,Знак сноски-FN,Ciae niinee-FN,Знак сноски 1,Ciae niinee 1,анкета сноска,fr,Used by Word for Help footnote symbols,Avg - Знак сноски,avg-Знак сноски,Referencia nota al pie,ООО Знак сноски,СНОСКА,сноска1,ftref,Avg,вески,ft,ХИА_ЗС"/>
    <w:link w:val="11"/>
    <w:uiPriority w:val="99"/>
    <w:unhideWhenUsed/>
    <w:qFormat/>
    <w:rsid w:val="002C50FD"/>
    <w:rPr>
      <w:vertAlign w:val="superscript"/>
    </w:rPr>
  </w:style>
  <w:style w:type="character" w:customStyle="1" w:styleId="13">
    <w:name w:val="Основной текст (13)"/>
    <w:rsid w:val="0053054A"/>
    <w:rPr>
      <w:rFonts w:ascii="Microsoft Sans Serif" w:eastAsia="Microsoft Sans Serif" w:hAnsi="Microsoft Sans Serif" w:cs="Microsoft Sans Serif" w:hint="default"/>
      <w:b w:val="0"/>
      <w:bCs w:val="0"/>
      <w:i w:val="0"/>
      <w:iCs w:val="0"/>
      <w:smallCaps w:val="0"/>
      <w:strike w:val="0"/>
      <w:dstrike w:val="0"/>
      <w:color w:val="000000"/>
      <w:spacing w:val="0"/>
      <w:w w:val="100"/>
      <w:position w:val="0"/>
      <w:sz w:val="20"/>
      <w:szCs w:val="20"/>
      <w:u w:val="none"/>
      <w:effect w:val="none"/>
      <w:lang w:val="ru-RU" w:eastAsia="ru-RU" w:bidi="ru-RU"/>
    </w:rPr>
  </w:style>
  <w:style w:type="paragraph" w:styleId="af1">
    <w:name w:val="List Paragraph"/>
    <w:aliases w:val="ПАРАГРАФ,Выделеный,Текст с номером,Абзац списка для документа,Абзац списка4,Абзац списка основной,Маркер,Абзац списка нумерованный,название,SL_Абзац списка,Цветной список - Акцент 11,f_Абзац 1,Listing"/>
    <w:basedOn w:val="a"/>
    <w:link w:val="af2"/>
    <w:uiPriority w:val="99"/>
    <w:qFormat/>
    <w:rsid w:val="00DE587E"/>
    <w:pPr>
      <w:spacing w:after="0" w:line="240" w:lineRule="auto"/>
      <w:ind w:left="720" w:firstLine="284"/>
      <w:contextualSpacing/>
      <w:jc w:val="both"/>
    </w:pPr>
    <w:rPr>
      <w:rFonts w:ascii="Times New Roman" w:hAnsi="Times New Roman"/>
      <w:sz w:val="28"/>
      <w:szCs w:val="20"/>
      <w:lang w:val="x-none" w:eastAsia="x-none"/>
    </w:rPr>
  </w:style>
  <w:style w:type="character" w:customStyle="1" w:styleId="af2">
    <w:name w:val="Абзац списка Знак"/>
    <w:aliases w:val="ПАРАГРАФ Знак,Выделеный Знак,Текст с номером Знак,Абзац списка для документа Знак,Абзац списка4 Знак,Абзац списка основной Знак,Маркер Знак,Абзац списка нумерованный Знак,название Знак,SL_Абзац списка Знак,f_Абзац 1 Знак,Listing Знак"/>
    <w:link w:val="af1"/>
    <w:uiPriority w:val="99"/>
    <w:locked/>
    <w:rsid w:val="00DE587E"/>
    <w:rPr>
      <w:rFonts w:ascii="Times New Roman" w:hAnsi="Times New Roman"/>
      <w:sz w:val="28"/>
    </w:rPr>
  </w:style>
  <w:style w:type="paragraph" w:customStyle="1" w:styleId="Text7">
    <w:name w:val="Text7"/>
    <w:rsid w:val="00CC4AB6"/>
    <w:pPr>
      <w:widowControl w:val="0"/>
      <w:autoSpaceDE w:val="0"/>
      <w:autoSpaceDN w:val="0"/>
      <w:adjustRightInd w:val="0"/>
      <w:jc w:val="both"/>
    </w:pPr>
    <w:rPr>
      <w:rFonts w:ascii="Times New Roman" w:eastAsia="Times New Roman" w:hAnsi="Times New Roman"/>
      <w:color w:val="000000"/>
      <w:sz w:val="24"/>
      <w:szCs w:val="24"/>
    </w:rPr>
  </w:style>
  <w:style w:type="paragraph" w:customStyle="1" w:styleId="article">
    <w:name w:val="article"/>
    <w:basedOn w:val="a"/>
    <w:rsid w:val="00A85E21"/>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ab">
    <w:name w:val="Обычный (веб) Знак"/>
    <w:aliases w:val="Обычный (веб)1 Знак"/>
    <w:link w:val="aa"/>
    <w:uiPriority w:val="99"/>
    <w:locked/>
    <w:rsid w:val="00FB44FE"/>
    <w:rPr>
      <w:rFonts w:ascii="Times New Roman" w:eastAsia="Times New Roman" w:hAnsi="Times New Roman"/>
      <w:kern w:val="3"/>
      <w:sz w:val="24"/>
      <w:szCs w:val="24"/>
    </w:rPr>
  </w:style>
  <w:style w:type="character" w:styleId="af3">
    <w:name w:val="Strong"/>
    <w:uiPriority w:val="22"/>
    <w:qFormat/>
    <w:rsid w:val="00B04258"/>
    <w:rPr>
      <w:b/>
      <w:bCs/>
    </w:rPr>
  </w:style>
  <w:style w:type="character" w:customStyle="1" w:styleId="UnresolvedMention">
    <w:name w:val="Unresolved Mention"/>
    <w:basedOn w:val="a0"/>
    <w:uiPriority w:val="99"/>
    <w:semiHidden/>
    <w:unhideWhenUsed/>
    <w:rsid w:val="007C7FD8"/>
    <w:rPr>
      <w:color w:val="605E5C"/>
      <w:shd w:val="clear" w:color="auto" w:fill="E1DFDD"/>
    </w:rPr>
  </w:style>
  <w:style w:type="paragraph" w:customStyle="1" w:styleId="21">
    <w:name w:val="Основной текст 21"/>
    <w:basedOn w:val="a"/>
    <w:rsid w:val="00256D4B"/>
    <w:pPr>
      <w:spacing w:after="0" w:line="288" w:lineRule="auto"/>
      <w:ind w:firstLine="680"/>
      <w:jc w:val="both"/>
    </w:pPr>
    <w:rPr>
      <w:rFonts w:ascii="Times New Roman" w:eastAsia="Times New Roman" w:hAnsi="Times New Roman"/>
      <w:sz w:val="24"/>
      <w:szCs w:val="20"/>
      <w:lang w:eastAsia="ru-RU"/>
    </w:rPr>
  </w:style>
  <w:style w:type="paragraph" w:styleId="22">
    <w:name w:val="toc 2"/>
    <w:basedOn w:val="a"/>
    <w:next w:val="a"/>
    <w:autoRedefine/>
    <w:uiPriority w:val="39"/>
    <w:rsid w:val="00CD07F7"/>
    <w:pPr>
      <w:widowControl w:val="0"/>
      <w:tabs>
        <w:tab w:val="left" w:pos="709"/>
        <w:tab w:val="right" w:leader="dot" w:pos="10360"/>
      </w:tabs>
      <w:suppressAutoHyphens/>
      <w:autoSpaceDN w:val="0"/>
      <w:spacing w:before="240" w:after="240" w:line="240" w:lineRule="auto"/>
      <w:jc w:val="center"/>
      <w:textAlignment w:val="baseline"/>
    </w:pPr>
    <w:rPr>
      <w:rFonts w:ascii="Times New Roman" w:eastAsia="SimSun" w:hAnsi="Times New Roman"/>
      <w:b/>
      <w:bCs/>
      <w:i/>
      <w:noProof/>
      <w:kern w:val="3"/>
      <w:sz w:val="28"/>
      <w:szCs w:val="28"/>
    </w:rPr>
  </w:style>
  <w:style w:type="paragraph" w:styleId="af4">
    <w:name w:val="No Spacing"/>
    <w:basedOn w:val="a"/>
    <w:uiPriority w:val="1"/>
    <w:qFormat/>
    <w:rsid w:val="00AF61A7"/>
    <w:pPr>
      <w:spacing w:after="0" w:line="240" w:lineRule="auto"/>
      <w:ind w:firstLine="709"/>
      <w:jc w:val="both"/>
    </w:pPr>
    <w:rPr>
      <w:rFonts w:ascii="Times New Roman" w:hAnsi="Times New Roman"/>
      <w:sz w:val="28"/>
      <w:szCs w:val="28"/>
    </w:rPr>
  </w:style>
  <w:style w:type="paragraph" w:customStyle="1" w:styleId="Table1Cell2">
    <w:name w:val="Table1_Cell2"/>
    <w:uiPriority w:val="99"/>
    <w:rsid w:val="000B50AC"/>
    <w:pPr>
      <w:widowControl w:val="0"/>
      <w:autoSpaceDE w:val="0"/>
      <w:autoSpaceDN w:val="0"/>
      <w:adjustRightInd w:val="0"/>
      <w:jc w:val="both"/>
    </w:pPr>
    <w:rPr>
      <w:rFonts w:ascii="Times New Roman" w:eastAsia="Times New Roman" w:hAnsi="Times New Roman"/>
      <w:color w:val="000000"/>
      <w:sz w:val="24"/>
      <w:szCs w:val="24"/>
    </w:rPr>
  </w:style>
  <w:style w:type="paragraph" w:customStyle="1" w:styleId="11">
    <w:name w:val="Знак сноски1"/>
    <w:link w:val="af0"/>
    <w:uiPriority w:val="99"/>
    <w:rsid w:val="00AF2E93"/>
    <w:rPr>
      <w:vertAlign w:val="superscript"/>
    </w:rPr>
  </w:style>
  <w:style w:type="character" w:styleId="af5">
    <w:name w:val="Emphasis"/>
    <w:basedOn w:val="a0"/>
    <w:uiPriority w:val="99"/>
    <w:qFormat/>
    <w:rsid w:val="0022797A"/>
    <w:rPr>
      <w:rFonts w:ascii="Times New Roman" w:hAnsi="Times New Roman" w:cs="Times New Roman" w:hint="default"/>
      <w:i/>
      <w:iCs w:val="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caption" w:uiPriority="35" w:qFormat="1"/>
    <w:lsdException w:name="footnote reference"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33664"/>
    <w:pPr>
      <w:spacing w:after="200" w:line="276" w:lineRule="auto"/>
    </w:pPr>
    <w:rPr>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C3989"/>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5C3989"/>
  </w:style>
  <w:style w:type="paragraph" w:styleId="a5">
    <w:name w:val="footer"/>
    <w:basedOn w:val="a"/>
    <w:link w:val="a6"/>
    <w:uiPriority w:val="99"/>
    <w:unhideWhenUsed/>
    <w:rsid w:val="005C3989"/>
    <w:pPr>
      <w:tabs>
        <w:tab w:val="center" w:pos="4677"/>
        <w:tab w:val="right" w:pos="9355"/>
      </w:tabs>
      <w:spacing w:after="0" w:line="240" w:lineRule="auto"/>
    </w:pPr>
  </w:style>
  <w:style w:type="character" w:customStyle="1" w:styleId="a6">
    <w:name w:val="Нижний колонтитул Знак"/>
    <w:basedOn w:val="a0"/>
    <w:link w:val="a5"/>
    <w:uiPriority w:val="99"/>
    <w:rsid w:val="005C3989"/>
  </w:style>
  <w:style w:type="character" w:customStyle="1" w:styleId="2">
    <w:name w:val="Основной текст (2)_"/>
    <w:link w:val="20"/>
    <w:rsid w:val="00CE11EF"/>
    <w:rPr>
      <w:rFonts w:ascii="Times New Roman" w:eastAsia="Times New Roman" w:hAnsi="Times New Roman" w:cs="Times New Roman"/>
      <w:sz w:val="28"/>
      <w:szCs w:val="28"/>
      <w:shd w:val="clear" w:color="auto" w:fill="FFFFFF"/>
    </w:rPr>
  </w:style>
  <w:style w:type="paragraph" w:customStyle="1" w:styleId="20">
    <w:name w:val="Основной текст (2)"/>
    <w:basedOn w:val="a"/>
    <w:link w:val="2"/>
    <w:qFormat/>
    <w:rsid w:val="00CE11EF"/>
    <w:pPr>
      <w:widowControl w:val="0"/>
      <w:shd w:val="clear" w:color="auto" w:fill="FFFFFF"/>
      <w:spacing w:after="5100" w:line="0" w:lineRule="atLeast"/>
    </w:pPr>
    <w:rPr>
      <w:rFonts w:ascii="Times New Roman" w:eastAsia="Times New Roman" w:hAnsi="Times New Roman"/>
      <w:sz w:val="28"/>
      <w:szCs w:val="28"/>
      <w:lang w:val="x-none" w:eastAsia="x-none"/>
    </w:rPr>
  </w:style>
  <w:style w:type="paragraph" w:customStyle="1" w:styleId="Textbodyindent">
    <w:name w:val="Text body indent"/>
    <w:basedOn w:val="a"/>
    <w:rsid w:val="00453ECF"/>
    <w:pPr>
      <w:suppressAutoHyphens/>
      <w:autoSpaceDN w:val="0"/>
      <w:spacing w:after="0" w:line="360" w:lineRule="auto"/>
      <w:ind w:left="283" w:firstLine="720"/>
      <w:jc w:val="both"/>
      <w:textAlignment w:val="baseline"/>
    </w:pPr>
    <w:rPr>
      <w:rFonts w:ascii="Times New Roman" w:eastAsia="Times New Roman" w:hAnsi="Times New Roman"/>
      <w:kern w:val="3"/>
      <w:sz w:val="28"/>
      <w:szCs w:val="20"/>
      <w:lang w:eastAsia="ru-RU"/>
    </w:rPr>
  </w:style>
  <w:style w:type="character" w:customStyle="1" w:styleId="3">
    <w:name w:val="Основной текст (3)_"/>
    <w:link w:val="30"/>
    <w:locked/>
    <w:rsid w:val="00453ECF"/>
    <w:rPr>
      <w:rFonts w:ascii="Times New Roman" w:eastAsia="Times New Roman" w:hAnsi="Times New Roman" w:cs="Times New Roman"/>
      <w:b/>
      <w:bCs/>
      <w:sz w:val="28"/>
      <w:szCs w:val="28"/>
      <w:shd w:val="clear" w:color="auto" w:fill="FFFFFF"/>
    </w:rPr>
  </w:style>
  <w:style w:type="paragraph" w:customStyle="1" w:styleId="30">
    <w:name w:val="Основной текст (3)"/>
    <w:basedOn w:val="a"/>
    <w:link w:val="3"/>
    <w:rsid w:val="00453ECF"/>
    <w:pPr>
      <w:widowControl w:val="0"/>
      <w:shd w:val="clear" w:color="auto" w:fill="FFFFFF"/>
      <w:spacing w:before="5100" w:after="0" w:line="370" w:lineRule="exact"/>
      <w:jc w:val="center"/>
    </w:pPr>
    <w:rPr>
      <w:rFonts w:ascii="Times New Roman" w:eastAsia="Times New Roman" w:hAnsi="Times New Roman"/>
      <w:b/>
      <w:bCs/>
      <w:sz w:val="28"/>
      <w:szCs w:val="28"/>
      <w:lang w:val="x-none" w:eastAsia="x-none"/>
    </w:rPr>
  </w:style>
  <w:style w:type="character" w:customStyle="1" w:styleId="31">
    <w:name w:val="Основной текст (3) + Не полужирный"/>
    <w:rsid w:val="00453ECF"/>
    <w:rPr>
      <w:rFonts w:ascii="Times New Roman" w:eastAsia="Times New Roman" w:hAnsi="Times New Roman" w:cs="Times New Roman"/>
      <w:b/>
      <w:bCs/>
      <w:color w:val="000000"/>
      <w:spacing w:val="0"/>
      <w:w w:val="100"/>
      <w:position w:val="0"/>
      <w:sz w:val="28"/>
      <w:szCs w:val="28"/>
      <w:shd w:val="clear" w:color="auto" w:fill="FFFFFF"/>
      <w:lang w:val="ru-RU" w:eastAsia="ru-RU" w:bidi="ru-RU"/>
    </w:rPr>
  </w:style>
  <w:style w:type="character" w:customStyle="1" w:styleId="ConsPlusNormal">
    <w:name w:val="ConsPlusNormal Знак"/>
    <w:link w:val="ConsPlusNormal0"/>
    <w:locked/>
    <w:rsid w:val="00B416C4"/>
    <w:rPr>
      <w:rFonts w:ascii="Arial" w:eastAsia="Times New Roman" w:hAnsi="Arial" w:cs="Arial"/>
      <w:sz w:val="22"/>
      <w:szCs w:val="22"/>
      <w:lang w:val="ru-RU" w:eastAsia="en-US" w:bidi="ar-SA"/>
    </w:rPr>
  </w:style>
  <w:style w:type="paragraph" w:customStyle="1" w:styleId="ConsPlusNormal0">
    <w:name w:val="ConsPlusNormal"/>
    <w:link w:val="ConsPlusNormal"/>
    <w:rsid w:val="00B416C4"/>
    <w:pPr>
      <w:autoSpaceDE w:val="0"/>
      <w:autoSpaceDN w:val="0"/>
      <w:adjustRightInd w:val="0"/>
      <w:ind w:firstLine="720"/>
    </w:pPr>
    <w:rPr>
      <w:rFonts w:ascii="Arial" w:eastAsia="Times New Roman" w:hAnsi="Arial" w:cs="Arial"/>
      <w:sz w:val="22"/>
      <w:szCs w:val="22"/>
      <w:lang w:eastAsia="en-US"/>
    </w:rPr>
  </w:style>
  <w:style w:type="paragraph" w:styleId="a7">
    <w:name w:val="Balloon Text"/>
    <w:basedOn w:val="a"/>
    <w:link w:val="a8"/>
    <w:uiPriority w:val="99"/>
    <w:semiHidden/>
    <w:unhideWhenUsed/>
    <w:rsid w:val="001528E2"/>
    <w:pPr>
      <w:spacing w:after="0" w:line="240" w:lineRule="auto"/>
    </w:pPr>
    <w:rPr>
      <w:rFonts w:ascii="Tahoma" w:hAnsi="Tahoma"/>
      <w:sz w:val="16"/>
      <w:szCs w:val="16"/>
      <w:lang w:val="x-none" w:eastAsia="x-none"/>
    </w:rPr>
  </w:style>
  <w:style w:type="character" w:customStyle="1" w:styleId="a8">
    <w:name w:val="Текст выноски Знак"/>
    <w:link w:val="a7"/>
    <w:uiPriority w:val="99"/>
    <w:semiHidden/>
    <w:rsid w:val="001528E2"/>
    <w:rPr>
      <w:rFonts w:ascii="Tahoma" w:hAnsi="Tahoma" w:cs="Tahoma"/>
      <w:sz w:val="16"/>
      <w:szCs w:val="16"/>
    </w:rPr>
  </w:style>
  <w:style w:type="paragraph" w:customStyle="1" w:styleId="Standard">
    <w:name w:val="Standard"/>
    <w:rsid w:val="00C7359A"/>
    <w:pPr>
      <w:suppressAutoHyphens/>
      <w:autoSpaceDN w:val="0"/>
      <w:textAlignment w:val="baseline"/>
    </w:pPr>
    <w:rPr>
      <w:rFonts w:ascii="Times New Roman" w:eastAsia="Times New Roman" w:hAnsi="Times New Roman"/>
      <w:kern w:val="3"/>
      <w:sz w:val="24"/>
      <w:szCs w:val="24"/>
    </w:rPr>
  </w:style>
  <w:style w:type="character" w:styleId="a9">
    <w:name w:val="Hyperlink"/>
    <w:unhideWhenUsed/>
    <w:rsid w:val="00055150"/>
    <w:rPr>
      <w:color w:val="0000FF"/>
      <w:u w:val="single"/>
    </w:rPr>
  </w:style>
  <w:style w:type="paragraph" w:styleId="aa">
    <w:name w:val="Normal (Web)"/>
    <w:aliases w:val="Обычный (веб)1"/>
    <w:basedOn w:val="Standard"/>
    <w:link w:val="ab"/>
    <w:uiPriority w:val="99"/>
    <w:qFormat/>
    <w:rsid w:val="0012587C"/>
  </w:style>
  <w:style w:type="paragraph" w:customStyle="1" w:styleId="1">
    <w:name w:val="Без интервала1"/>
    <w:rsid w:val="00921267"/>
    <w:pPr>
      <w:suppressAutoHyphens/>
      <w:autoSpaceDN w:val="0"/>
      <w:textAlignment w:val="baseline"/>
    </w:pPr>
    <w:rPr>
      <w:rFonts w:ascii="Times New Roman" w:eastAsia="Times New Roman" w:hAnsi="Times New Roman"/>
      <w:kern w:val="3"/>
      <w:sz w:val="24"/>
      <w:szCs w:val="24"/>
    </w:rPr>
  </w:style>
  <w:style w:type="character" w:customStyle="1" w:styleId="apple-style-span">
    <w:name w:val="apple-style-span"/>
    <w:rsid w:val="00921267"/>
  </w:style>
  <w:style w:type="paragraph" w:styleId="ac">
    <w:name w:val="Body Text Indent"/>
    <w:basedOn w:val="a"/>
    <w:link w:val="10"/>
    <w:uiPriority w:val="99"/>
    <w:unhideWhenUsed/>
    <w:rsid w:val="00921267"/>
    <w:pPr>
      <w:widowControl w:val="0"/>
      <w:suppressAutoHyphens/>
      <w:autoSpaceDN w:val="0"/>
      <w:spacing w:after="120"/>
      <w:ind w:left="283"/>
      <w:textAlignment w:val="baseline"/>
    </w:pPr>
    <w:rPr>
      <w:rFonts w:eastAsia="SimSun"/>
      <w:kern w:val="3"/>
      <w:sz w:val="20"/>
      <w:szCs w:val="20"/>
      <w:lang w:val="x-none" w:eastAsia="x-none"/>
    </w:rPr>
  </w:style>
  <w:style w:type="character" w:customStyle="1" w:styleId="ad">
    <w:name w:val="Основной текст с отступом Знак"/>
    <w:basedOn w:val="a0"/>
    <w:uiPriority w:val="99"/>
    <w:semiHidden/>
    <w:rsid w:val="00921267"/>
  </w:style>
  <w:style w:type="character" w:customStyle="1" w:styleId="10">
    <w:name w:val="Основной текст с отступом Знак1"/>
    <w:link w:val="ac"/>
    <w:uiPriority w:val="99"/>
    <w:rsid w:val="00921267"/>
    <w:rPr>
      <w:rFonts w:ascii="Calibri" w:eastAsia="SimSun" w:hAnsi="Calibri" w:cs="Times New Roman"/>
      <w:kern w:val="3"/>
      <w:lang w:val="x-none"/>
    </w:rPr>
  </w:style>
  <w:style w:type="paragraph" w:styleId="ae">
    <w:name w:val="footnote text"/>
    <w:aliases w:val="Знак,Текст сноски Знак Знак,Текст сноски Знак1 Знак,Текст сноски Знак Знак1 Знак,Текст сноски Знак Знак Знак Знак,Текст сноски Знак Знак1,f,Знак1,Знак2,Знак Знак Знак,Знак Знак Знак Знак Знак,Знак Знак Знак1, Знак,Знак Знак Знак Знак Знак1"/>
    <w:basedOn w:val="a"/>
    <w:link w:val="af"/>
    <w:uiPriority w:val="99"/>
    <w:unhideWhenUsed/>
    <w:qFormat/>
    <w:rsid w:val="002C50FD"/>
    <w:pPr>
      <w:spacing w:after="0" w:line="240" w:lineRule="auto"/>
    </w:pPr>
    <w:rPr>
      <w:sz w:val="20"/>
      <w:szCs w:val="20"/>
      <w:lang w:val="x-none" w:eastAsia="x-none"/>
    </w:rPr>
  </w:style>
  <w:style w:type="character" w:customStyle="1" w:styleId="af">
    <w:name w:val="Текст сноски Знак"/>
    <w:aliases w:val="Знак Знак,Текст сноски Знак Знак Знак,Текст сноски Знак1 Знак Знак,Текст сноски Знак Знак1 Знак Знак,Текст сноски Знак Знак Знак Знак Знак,Текст сноски Знак Знак1 Знак1,f Знак,Знак1 Знак,Знак2 Знак,Знак Знак Знак Знак, Знак Знак"/>
    <w:link w:val="ae"/>
    <w:uiPriority w:val="99"/>
    <w:qFormat/>
    <w:rsid w:val="002C50FD"/>
    <w:rPr>
      <w:sz w:val="20"/>
      <w:szCs w:val="20"/>
    </w:rPr>
  </w:style>
  <w:style w:type="character" w:styleId="af0">
    <w:name w:val="footnote reference"/>
    <w:aliases w:val="текст сноски,Знак сноски-FN,Ciae niinee-FN,Знак сноски 1,Ciae niinee 1,анкета сноска,fr,Used by Word for Help footnote symbols,Avg - Знак сноски,avg-Знак сноски,Referencia nota al pie,ООО Знак сноски,СНОСКА,сноска1,ftref,Avg,вески,ft,ХИА_ЗС"/>
    <w:link w:val="11"/>
    <w:uiPriority w:val="99"/>
    <w:unhideWhenUsed/>
    <w:qFormat/>
    <w:rsid w:val="002C50FD"/>
    <w:rPr>
      <w:vertAlign w:val="superscript"/>
    </w:rPr>
  </w:style>
  <w:style w:type="character" w:customStyle="1" w:styleId="13">
    <w:name w:val="Основной текст (13)"/>
    <w:rsid w:val="0053054A"/>
    <w:rPr>
      <w:rFonts w:ascii="Microsoft Sans Serif" w:eastAsia="Microsoft Sans Serif" w:hAnsi="Microsoft Sans Serif" w:cs="Microsoft Sans Serif" w:hint="default"/>
      <w:b w:val="0"/>
      <w:bCs w:val="0"/>
      <w:i w:val="0"/>
      <w:iCs w:val="0"/>
      <w:smallCaps w:val="0"/>
      <w:strike w:val="0"/>
      <w:dstrike w:val="0"/>
      <w:color w:val="000000"/>
      <w:spacing w:val="0"/>
      <w:w w:val="100"/>
      <w:position w:val="0"/>
      <w:sz w:val="20"/>
      <w:szCs w:val="20"/>
      <w:u w:val="none"/>
      <w:effect w:val="none"/>
      <w:lang w:val="ru-RU" w:eastAsia="ru-RU" w:bidi="ru-RU"/>
    </w:rPr>
  </w:style>
  <w:style w:type="paragraph" w:styleId="af1">
    <w:name w:val="List Paragraph"/>
    <w:aliases w:val="ПАРАГРАФ,Выделеный,Текст с номером,Абзац списка для документа,Абзац списка4,Абзац списка основной,Маркер,Абзац списка нумерованный,название,SL_Абзац списка,Цветной список - Акцент 11,f_Абзац 1,Listing"/>
    <w:basedOn w:val="a"/>
    <w:link w:val="af2"/>
    <w:uiPriority w:val="99"/>
    <w:qFormat/>
    <w:rsid w:val="00DE587E"/>
    <w:pPr>
      <w:spacing w:after="0" w:line="240" w:lineRule="auto"/>
      <w:ind w:left="720" w:firstLine="284"/>
      <w:contextualSpacing/>
      <w:jc w:val="both"/>
    </w:pPr>
    <w:rPr>
      <w:rFonts w:ascii="Times New Roman" w:hAnsi="Times New Roman"/>
      <w:sz w:val="28"/>
      <w:szCs w:val="20"/>
      <w:lang w:val="x-none" w:eastAsia="x-none"/>
    </w:rPr>
  </w:style>
  <w:style w:type="character" w:customStyle="1" w:styleId="af2">
    <w:name w:val="Абзац списка Знак"/>
    <w:aliases w:val="ПАРАГРАФ Знак,Выделеный Знак,Текст с номером Знак,Абзац списка для документа Знак,Абзац списка4 Знак,Абзац списка основной Знак,Маркер Знак,Абзац списка нумерованный Знак,название Знак,SL_Абзац списка Знак,f_Абзац 1 Знак,Listing Знак"/>
    <w:link w:val="af1"/>
    <w:uiPriority w:val="99"/>
    <w:locked/>
    <w:rsid w:val="00DE587E"/>
    <w:rPr>
      <w:rFonts w:ascii="Times New Roman" w:hAnsi="Times New Roman"/>
      <w:sz w:val="28"/>
    </w:rPr>
  </w:style>
  <w:style w:type="paragraph" w:customStyle="1" w:styleId="Text7">
    <w:name w:val="Text7"/>
    <w:rsid w:val="00CC4AB6"/>
    <w:pPr>
      <w:widowControl w:val="0"/>
      <w:autoSpaceDE w:val="0"/>
      <w:autoSpaceDN w:val="0"/>
      <w:adjustRightInd w:val="0"/>
      <w:jc w:val="both"/>
    </w:pPr>
    <w:rPr>
      <w:rFonts w:ascii="Times New Roman" w:eastAsia="Times New Roman" w:hAnsi="Times New Roman"/>
      <w:color w:val="000000"/>
      <w:sz w:val="24"/>
      <w:szCs w:val="24"/>
    </w:rPr>
  </w:style>
  <w:style w:type="paragraph" w:customStyle="1" w:styleId="article">
    <w:name w:val="article"/>
    <w:basedOn w:val="a"/>
    <w:rsid w:val="00A85E21"/>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ab">
    <w:name w:val="Обычный (веб) Знак"/>
    <w:aliases w:val="Обычный (веб)1 Знак"/>
    <w:link w:val="aa"/>
    <w:uiPriority w:val="99"/>
    <w:locked/>
    <w:rsid w:val="00FB44FE"/>
    <w:rPr>
      <w:rFonts w:ascii="Times New Roman" w:eastAsia="Times New Roman" w:hAnsi="Times New Roman"/>
      <w:kern w:val="3"/>
      <w:sz w:val="24"/>
      <w:szCs w:val="24"/>
    </w:rPr>
  </w:style>
  <w:style w:type="character" w:styleId="af3">
    <w:name w:val="Strong"/>
    <w:uiPriority w:val="22"/>
    <w:qFormat/>
    <w:rsid w:val="00B04258"/>
    <w:rPr>
      <w:b/>
      <w:bCs/>
    </w:rPr>
  </w:style>
  <w:style w:type="character" w:customStyle="1" w:styleId="UnresolvedMention">
    <w:name w:val="Unresolved Mention"/>
    <w:basedOn w:val="a0"/>
    <w:uiPriority w:val="99"/>
    <w:semiHidden/>
    <w:unhideWhenUsed/>
    <w:rsid w:val="007C7FD8"/>
    <w:rPr>
      <w:color w:val="605E5C"/>
      <w:shd w:val="clear" w:color="auto" w:fill="E1DFDD"/>
    </w:rPr>
  </w:style>
  <w:style w:type="paragraph" w:customStyle="1" w:styleId="21">
    <w:name w:val="Основной текст 21"/>
    <w:basedOn w:val="a"/>
    <w:rsid w:val="00256D4B"/>
    <w:pPr>
      <w:spacing w:after="0" w:line="288" w:lineRule="auto"/>
      <w:ind w:firstLine="680"/>
      <w:jc w:val="both"/>
    </w:pPr>
    <w:rPr>
      <w:rFonts w:ascii="Times New Roman" w:eastAsia="Times New Roman" w:hAnsi="Times New Roman"/>
      <w:sz w:val="24"/>
      <w:szCs w:val="20"/>
      <w:lang w:eastAsia="ru-RU"/>
    </w:rPr>
  </w:style>
  <w:style w:type="paragraph" w:styleId="22">
    <w:name w:val="toc 2"/>
    <w:basedOn w:val="a"/>
    <w:next w:val="a"/>
    <w:autoRedefine/>
    <w:uiPriority w:val="39"/>
    <w:rsid w:val="00CD07F7"/>
    <w:pPr>
      <w:widowControl w:val="0"/>
      <w:tabs>
        <w:tab w:val="left" w:pos="709"/>
        <w:tab w:val="right" w:leader="dot" w:pos="10360"/>
      </w:tabs>
      <w:suppressAutoHyphens/>
      <w:autoSpaceDN w:val="0"/>
      <w:spacing w:before="240" w:after="240" w:line="240" w:lineRule="auto"/>
      <w:jc w:val="center"/>
      <w:textAlignment w:val="baseline"/>
    </w:pPr>
    <w:rPr>
      <w:rFonts w:ascii="Times New Roman" w:eastAsia="SimSun" w:hAnsi="Times New Roman"/>
      <w:b/>
      <w:bCs/>
      <w:i/>
      <w:noProof/>
      <w:kern w:val="3"/>
      <w:sz w:val="28"/>
      <w:szCs w:val="28"/>
    </w:rPr>
  </w:style>
  <w:style w:type="paragraph" w:styleId="af4">
    <w:name w:val="No Spacing"/>
    <w:basedOn w:val="a"/>
    <w:uiPriority w:val="1"/>
    <w:qFormat/>
    <w:rsid w:val="00AF61A7"/>
    <w:pPr>
      <w:spacing w:after="0" w:line="240" w:lineRule="auto"/>
      <w:ind w:firstLine="709"/>
      <w:jc w:val="both"/>
    </w:pPr>
    <w:rPr>
      <w:rFonts w:ascii="Times New Roman" w:hAnsi="Times New Roman"/>
      <w:sz w:val="28"/>
      <w:szCs w:val="28"/>
    </w:rPr>
  </w:style>
  <w:style w:type="paragraph" w:customStyle="1" w:styleId="Table1Cell2">
    <w:name w:val="Table1_Cell2"/>
    <w:uiPriority w:val="99"/>
    <w:rsid w:val="000B50AC"/>
    <w:pPr>
      <w:widowControl w:val="0"/>
      <w:autoSpaceDE w:val="0"/>
      <w:autoSpaceDN w:val="0"/>
      <w:adjustRightInd w:val="0"/>
      <w:jc w:val="both"/>
    </w:pPr>
    <w:rPr>
      <w:rFonts w:ascii="Times New Roman" w:eastAsia="Times New Roman" w:hAnsi="Times New Roman"/>
      <w:color w:val="000000"/>
      <w:sz w:val="24"/>
      <w:szCs w:val="24"/>
    </w:rPr>
  </w:style>
  <w:style w:type="paragraph" w:customStyle="1" w:styleId="11">
    <w:name w:val="Знак сноски1"/>
    <w:link w:val="af0"/>
    <w:uiPriority w:val="99"/>
    <w:rsid w:val="00AF2E93"/>
    <w:rPr>
      <w:vertAlign w:val="superscript"/>
    </w:rPr>
  </w:style>
  <w:style w:type="character" w:styleId="af5">
    <w:name w:val="Emphasis"/>
    <w:basedOn w:val="a0"/>
    <w:uiPriority w:val="99"/>
    <w:qFormat/>
    <w:rsid w:val="0022797A"/>
    <w:rPr>
      <w:rFonts w:ascii="Times New Roman" w:hAnsi="Times New Roman" w:cs="Times New Roman" w:hint="default"/>
      <w:i/>
      <w:iCs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6588575">
      <w:bodyDiv w:val="1"/>
      <w:marLeft w:val="0"/>
      <w:marRight w:val="0"/>
      <w:marTop w:val="0"/>
      <w:marBottom w:val="0"/>
      <w:divBdr>
        <w:top w:val="none" w:sz="0" w:space="0" w:color="auto"/>
        <w:left w:val="none" w:sz="0" w:space="0" w:color="auto"/>
        <w:bottom w:val="none" w:sz="0" w:space="0" w:color="auto"/>
        <w:right w:val="none" w:sz="0" w:space="0" w:color="auto"/>
      </w:divBdr>
    </w:div>
    <w:div w:id="59139036">
      <w:bodyDiv w:val="1"/>
      <w:marLeft w:val="0"/>
      <w:marRight w:val="0"/>
      <w:marTop w:val="0"/>
      <w:marBottom w:val="0"/>
      <w:divBdr>
        <w:top w:val="none" w:sz="0" w:space="0" w:color="auto"/>
        <w:left w:val="none" w:sz="0" w:space="0" w:color="auto"/>
        <w:bottom w:val="none" w:sz="0" w:space="0" w:color="auto"/>
        <w:right w:val="none" w:sz="0" w:space="0" w:color="auto"/>
      </w:divBdr>
    </w:div>
    <w:div w:id="62220484">
      <w:bodyDiv w:val="1"/>
      <w:marLeft w:val="0"/>
      <w:marRight w:val="0"/>
      <w:marTop w:val="0"/>
      <w:marBottom w:val="0"/>
      <w:divBdr>
        <w:top w:val="none" w:sz="0" w:space="0" w:color="auto"/>
        <w:left w:val="none" w:sz="0" w:space="0" w:color="auto"/>
        <w:bottom w:val="none" w:sz="0" w:space="0" w:color="auto"/>
        <w:right w:val="none" w:sz="0" w:space="0" w:color="auto"/>
      </w:divBdr>
    </w:div>
    <w:div w:id="87773522">
      <w:bodyDiv w:val="1"/>
      <w:marLeft w:val="0"/>
      <w:marRight w:val="0"/>
      <w:marTop w:val="0"/>
      <w:marBottom w:val="0"/>
      <w:divBdr>
        <w:top w:val="none" w:sz="0" w:space="0" w:color="auto"/>
        <w:left w:val="none" w:sz="0" w:space="0" w:color="auto"/>
        <w:bottom w:val="none" w:sz="0" w:space="0" w:color="auto"/>
        <w:right w:val="none" w:sz="0" w:space="0" w:color="auto"/>
      </w:divBdr>
    </w:div>
    <w:div w:id="94135847">
      <w:bodyDiv w:val="1"/>
      <w:marLeft w:val="0"/>
      <w:marRight w:val="0"/>
      <w:marTop w:val="0"/>
      <w:marBottom w:val="0"/>
      <w:divBdr>
        <w:top w:val="none" w:sz="0" w:space="0" w:color="auto"/>
        <w:left w:val="none" w:sz="0" w:space="0" w:color="auto"/>
        <w:bottom w:val="none" w:sz="0" w:space="0" w:color="auto"/>
        <w:right w:val="none" w:sz="0" w:space="0" w:color="auto"/>
      </w:divBdr>
    </w:div>
    <w:div w:id="110249596">
      <w:bodyDiv w:val="1"/>
      <w:marLeft w:val="0"/>
      <w:marRight w:val="0"/>
      <w:marTop w:val="0"/>
      <w:marBottom w:val="0"/>
      <w:divBdr>
        <w:top w:val="none" w:sz="0" w:space="0" w:color="auto"/>
        <w:left w:val="none" w:sz="0" w:space="0" w:color="auto"/>
        <w:bottom w:val="none" w:sz="0" w:space="0" w:color="auto"/>
        <w:right w:val="none" w:sz="0" w:space="0" w:color="auto"/>
      </w:divBdr>
    </w:div>
    <w:div w:id="111025533">
      <w:bodyDiv w:val="1"/>
      <w:marLeft w:val="0"/>
      <w:marRight w:val="0"/>
      <w:marTop w:val="0"/>
      <w:marBottom w:val="0"/>
      <w:divBdr>
        <w:top w:val="none" w:sz="0" w:space="0" w:color="auto"/>
        <w:left w:val="none" w:sz="0" w:space="0" w:color="auto"/>
        <w:bottom w:val="none" w:sz="0" w:space="0" w:color="auto"/>
        <w:right w:val="none" w:sz="0" w:space="0" w:color="auto"/>
      </w:divBdr>
    </w:div>
    <w:div w:id="123233723">
      <w:bodyDiv w:val="1"/>
      <w:marLeft w:val="0"/>
      <w:marRight w:val="0"/>
      <w:marTop w:val="0"/>
      <w:marBottom w:val="0"/>
      <w:divBdr>
        <w:top w:val="none" w:sz="0" w:space="0" w:color="auto"/>
        <w:left w:val="none" w:sz="0" w:space="0" w:color="auto"/>
        <w:bottom w:val="none" w:sz="0" w:space="0" w:color="auto"/>
        <w:right w:val="none" w:sz="0" w:space="0" w:color="auto"/>
      </w:divBdr>
    </w:div>
    <w:div w:id="128476125">
      <w:bodyDiv w:val="1"/>
      <w:marLeft w:val="0"/>
      <w:marRight w:val="0"/>
      <w:marTop w:val="0"/>
      <w:marBottom w:val="0"/>
      <w:divBdr>
        <w:top w:val="none" w:sz="0" w:space="0" w:color="auto"/>
        <w:left w:val="none" w:sz="0" w:space="0" w:color="auto"/>
        <w:bottom w:val="none" w:sz="0" w:space="0" w:color="auto"/>
        <w:right w:val="none" w:sz="0" w:space="0" w:color="auto"/>
      </w:divBdr>
    </w:div>
    <w:div w:id="132411040">
      <w:bodyDiv w:val="1"/>
      <w:marLeft w:val="0"/>
      <w:marRight w:val="0"/>
      <w:marTop w:val="0"/>
      <w:marBottom w:val="0"/>
      <w:divBdr>
        <w:top w:val="none" w:sz="0" w:space="0" w:color="auto"/>
        <w:left w:val="none" w:sz="0" w:space="0" w:color="auto"/>
        <w:bottom w:val="none" w:sz="0" w:space="0" w:color="auto"/>
        <w:right w:val="none" w:sz="0" w:space="0" w:color="auto"/>
      </w:divBdr>
    </w:div>
    <w:div w:id="132602554">
      <w:bodyDiv w:val="1"/>
      <w:marLeft w:val="0"/>
      <w:marRight w:val="0"/>
      <w:marTop w:val="0"/>
      <w:marBottom w:val="0"/>
      <w:divBdr>
        <w:top w:val="none" w:sz="0" w:space="0" w:color="auto"/>
        <w:left w:val="none" w:sz="0" w:space="0" w:color="auto"/>
        <w:bottom w:val="none" w:sz="0" w:space="0" w:color="auto"/>
        <w:right w:val="none" w:sz="0" w:space="0" w:color="auto"/>
      </w:divBdr>
    </w:div>
    <w:div w:id="150220100">
      <w:bodyDiv w:val="1"/>
      <w:marLeft w:val="0"/>
      <w:marRight w:val="0"/>
      <w:marTop w:val="0"/>
      <w:marBottom w:val="0"/>
      <w:divBdr>
        <w:top w:val="none" w:sz="0" w:space="0" w:color="auto"/>
        <w:left w:val="none" w:sz="0" w:space="0" w:color="auto"/>
        <w:bottom w:val="none" w:sz="0" w:space="0" w:color="auto"/>
        <w:right w:val="none" w:sz="0" w:space="0" w:color="auto"/>
      </w:divBdr>
    </w:div>
    <w:div w:id="158155498">
      <w:bodyDiv w:val="1"/>
      <w:marLeft w:val="0"/>
      <w:marRight w:val="0"/>
      <w:marTop w:val="0"/>
      <w:marBottom w:val="0"/>
      <w:divBdr>
        <w:top w:val="none" w:sz="0" w:space="0" w:color="auto"/>
        <w:left w:val="none" w:sz="0" w:space="0" w:color="auto"/>
        <w:bottom w:val="none" w:sz="0" w:space="0" w:color="auto"/>
        <w:right w:val="none" w:sz="0" w:space="0" w:color="auto"/>
      </w:divBdr>
    </w:div>
    <w:div w:id="188030227">
      <w:bodyDiv w:val="1"/>
      <w:marLeft w:val="0"/>
      <w:marRight w:val="0"/>
      <w:marTop w:val="0"/>
      <w:marBottom w:val="0"/>
      <w:divBdr>
        <w:top w:val="none" w:sz="0" w:space="0" w:color="auto"/>
        <w:left w:val="none" w:sz="0" w:space="0" w:color="auto"/>
        <w:bottom w:val="none" w:sz="0" w:space="0" w:color="auto"/>
        <w:right w:val="none" w:sz="0" w:space="0" w:color="auto"/>
      </w:divBdr>
      <w:divsChild>
        <w:div w:id="393697246">
          <w:marLeft w:val="0"/>
          <w:marRight w:val="0"/>
          <w:marTop w:val="600"/>
          <w:marBottom w:val="0"/>
          <w:divBdr>
            <w:top w:val="none" w:sz="0" w:space="0" w:color="auto"/>
            <w:left w:val="none" w:sz="0" w:space="0" w:color="auto"/>
            <w:bottom w:val="none" w:sz="0" w:space="0" w:color="auto"/>
            <w:right w:val="none" w:sz="0" w:space="0" w:color="auto"/>
          </w:divBdr>
          <w:divsChild>
            <w:div w:id="527068622">
              <w:marLeft w:val="0"/>
              <w:marRight w:val="0"/>
              <w:marTop w:val="0"/>
              <w:marBottom w:val="0"/>
              <w:divBdr>
                <w:top w:val="none" w:sz="0" w:space="0" w:color="auto"/>
                <w:left w:val="none" w:sz="0" w:space="0" w:color="auto"/>
                <w:bottom w:val="none" w:sz="0" w:space="0" w:color="auto"/>
                <w:right w:val="none" w:sz="0" w:space="0" w:color="auto"/>
              </w:divBdr>
              <w:divsChild>
                <w:div w:id="2112427684">
                  <w:marLeft w:val="0"/>
                  <w:marRight w:val="600"/>
                  <w:marTop w:val="0"/>
                  <w:marBottom w:val="0"/>
                  <w:divBdr>
                    <w:top w:val="none" w:sz="0" w:space="0" w:color="auto"/>
                    <w:left w:val="none" w:sz="0" w:space="0" w:color="auto"/>
                    <w:bottom w:val="none" w:sz="0" w:space="0" w:color="auto"/>
                    <w:right w:val="none" w:sz="0" w:space="0" w:color="auto"/>
                  </w:divBdr>
                  <w:divsChild>
                    <w:div w:id="1685553147">
                      <w:marLeft w:val="0"/>
                      <w:marRight w:val="0"/>
                      <w:marTop w:val="0"/>
                      <w:marBottom w:val="0"/>
                      <w:divBdr>
                        <w:top w:val="none" w:sz="0" w:space="0" w:color="auto"/>
                        <w:left w:val="none" w:sz="0" w:space="0" w:color="auto"/>
                        <w:bottom w:val="none" w:sz="0" w:space="0" w:color="auto"/>
                        <w:right w:val="none" w:sz="0" w:space="0" w:color="auto"/>
                      </w:divBdr>
                      <w:divsChild>
                        <w:div w:id="1548489532">
                          <w:marLeft w:val="0"/>
                          <w:marRight w:val="0"/>
                          <w:marTop w:val="0"/>
                          <w:marBottom w:val="0"/>
                          <w:divBdr>
                            <w:top w:val="none" w:sz="0" w:space="0" w:color="auto"/>
                            <w:left w:val="none" w:sz="0" w:space="0" w:color="auto"/>
                            <w:bottom w:val="none" w:sz="0" w:space="0" w:color="auto"/>
                            <w:right w:val="none" w:sz="0" w:space="0" w:color="auto"/>
                          </w:divBdr>
                          <w:divsChild>
                            <w:div w:id="1855875335">
                              <w:marLeft w:val="0"/>
                              <w:marRight w:val="0"/>
                              <w:marTop w:val="0"/>
                              <w:marBottom w:val="4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8686423">
      <w:bodyDiv w:val="1"/>
      <w:marLeft w:val="0"/>
      <w:marRight w:val="0"/>
      <w:marTop w:val="0"/>
      <w:marBottom w:val="0"/>
      <w:divBdr>
        <w:top w:val="none" w:sz="0" w:space="0" w:color="auto"/>
        <w:left w:val="none" w:sz="0" w:space="0" w:color="auto"/>
        <w:bottom w:val="none" w:sz="0" w:space="0" w:color="auto"/>
        <w:right w:val="none" w:sz="0" w:space="0" w:color="auto"/>
      </w:divBdr>
    </w:div>
    <w:div w:id="189297492">
      <w:bodyDiv w:val="1"/>
      <w:marLeft w:val="0"/>
      <w:marRight w:val="0"/>
      <w:marTop w:val="0"/>
      <w:marBottom w:val="0"/>
      <w:divBdr>
        <w:top w:val="none" w:sz="0" w:space="0" w:color="auto"/>
        <w:left w:val="none" w:sz="0" w:space="0" w:color="auto"/>
        <w:bottom w:val="none" w:sz="0" w:space="0" w:color="auto"/>
        <w:right w:val="none" w:sz="0" w:space="0" w:color="auto"/>
      </w:divBdr>
    </w:div>
    <w:div w:id="193200147">
      <w:bodyDiv w:val="1"/>
      <w:marLeft w:val="0"/>
      <w:marRight w:val="0"/>
      <w:marTop w:val="0"/>
      <w:marBottom w:val="0"/>
      <w:divBdr>
        <w:top w:val="none" w:sz="0" w:space="0" w:color="auto"/>
        <w:left w:val="none" w:sz="0" w:space="0" w:color="auto"/>
        <w:bottom w:val="none" w:sz="0" w:space="0" w:color="auto"/>
        <w:right w:val="none" w:sz="0" w:space="0" w:color="auto"/>
      </w:divBdr>
    </w:div>
    <w:div w:id="242104102">
      <w:bodyDiv w:val="1"/>
      <w:marLeft w:val="0"/>
      <w:marRight w:val="0"/>
      <w:marTop w:val="0"/>
      <w:marBottom w:val="0"/>
      <w:divBdr>
        <w:top w:val="none" w:sz="0" w:space="0" w:color="auto"/>
        <w:left w:val="none" w:sz="0" w:space="0" w:color="auto"/>
        <w:bottom w:val="none" w:sz="0" w:space="0" w:color="auto"/>
        <w:right w:val="none" w:sz="0" w:space="0" w:color="auto"/>
      </w:divBdr>
    </w:div>
    <w:div w:id="244530531">
      <w:bodyDiv w:val="1"/>
      <w:marLeft w:val="0"/>
      <w:marRight w:val="0"/>
      <w:marTop w:val="0"/>
      <w:marBottom w:val="0"/>
      <w:divBdr>
        <w:top w:val="none" w:sz="0" w:space="0" w:color="auto"/>
        <w:left w:val="none" w:sz="0" w:space="0" w:color="auto"/>
        <w:bottom w:val="none" w:sz="0" w:space="0" w:color="auto"/>
        <w:right w:val="none" w:sz="0" w:space="0" w:color="auto"/>
      </w:divBdr>
    </w:div>
    <w:div w:id="255066193">
      <w:bodyDiv w:val="1"/>
      <w:marLeft w:val="0"/>
      <w:marRight w:val="0"/>
      <w:marTop w:val="0"/>
      <w:marBottom w:val="0"/>
      <w:divBdr>
        <w:top w:val="none" w:sz="0" w:space="0" w:color="auto"/>
        <w:left w:val="none" w:sz="0" w:space="0" w:color="auto"/>
        <w:bottom w:val="none" w:sz="0" w:space="0" w:color="auto"/>
        <w:right w:val="none" w:sz="0" w:space="0" w:color="auto"/>
      </w:divBdr>
      <w:divsChild>
        <w:div w:id="469372486">
          <w:marLeft w:val="0"/>
          <w:marRight w:val="0"/>
          <w:marTop w:val="0"/>
          <w:marBottom w:val="0"/>
          <w:divBdr>
            <w:top w:val="none" w:sz="0" w:space="0" w:color="auto"/>
            <w:left w:val="none" w:sz="0" w:space="0" w:color="auto"/>
            <w:bottom w:val="none" w:sz="0" w:space="0" w:color="auto"/>
            <w:right w:val="none" w:sz="0" w:space="0" w:color="auto"/>
          </w:divBdr>
          <w:divsChild>
            <w:div w:id="1761215579">
              <w:marLeft w:val="0"/>
              <w:marRight w:val="0"/>
              <w:marTop w:val="0"/>
              <w:marBottom w:val="0"/>
              <w:divBdr>
                <w:top w:val="none" w:sz="0" w:space="0" w:color="auto"/>
                <w:left w:val="none" w:sz="0" w:space="0" w:color="auto"/>
                <w:bottom w:val="none" w:sz="0" w:space="0" w:color="auto"/>
                <w:right w:val="none" w:sz="0" w:space="0" w:color="auto"/>
              </w:divBdr>
              <w:divsChild>
                <w:div w:id="1918661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5870374">
      <w:bodyDiv w:val="1"/>
      <w:marLeft w:val="0"/>
      <w:marRight w:val="0"/>
      <w:marTop w:val="0"/>
      <w:marBottom w:val="0"/>
      <w:divBdr>
        <w:top w:val="none" w:sz="0" w:space="0" w:color="auto"/>
        <w:left w:val="none" w:sz="0" w:space="0" w:color="auto"/>
        <w:bottom w:val="none" w:sz="0" w:space="0" w:color="auto"/>
        <w:right w:val="none" w:sz="0" w:space="0" w:color="auto"/>
      </w:divBdr>
    </w:div>
    <w:div w:id="257711168">
      <w:bodyDiv w:val="1"/>
      <w:marLeft w:val="0"/>
      <w:marRight w:val="0"/>
      <w:marTop w:val="0"/>
      <w:marBottom w:val="0"/>
      <w:divBdr>
        <w:top w:val="none" w:sz="0" w:space="0" w:color="auto"/>
        <w:left w:val="none" w:sz="0" w:space="0" w:color="auto"/>
        <w:bottom w:val="none" w:sz="0" w:space="0" w:color="auto"/>
        <w:right w:val="none" w:sz="0" w:space="0" w:color="auto"/>
      </w:divBdr>
    </w:div>
    <w:div w:id="262614984">
      <w:bodyDiv w:val="1"/>
      <w:marLeft w:val="0"/>
      <w:marRight w:val="0"/>
      <w:marTop w:val="0"/>
      <w:marBottom w:val="0"/>
      <w:divBdr>
        <w:top w:val="none" w:sz="0" w:space="0" w:color="auto"/>
        <w:left w:val="none" w:sz="0" w:space="0" w:color="auto"/>
        <w:bottom w:val="none" w:sz="0" w:space="0" w:color="auto"/>
        <w:right w:val="none" w:sz="0" w:space="0" w:color="auto"/>
      </w:divBdr>
      <w:divsChild>
        <w:div w:id="1087387502">
          <w:marLeft w:val="0"/>
          <w:marRight w:val="0"/>
          <w:marTop w:val="0"/>
          <w:marBottom w:val="0"/>
          <w:divBdr>
            <w:top w:val="none" w:sz="0" w:space="0" w:color="auto"/>
            <w:left w:val="none" w:sz="0" w:space="0" w:color="auto"/>
            <w:bottom w:val="none" w:sz="0" w:space="0" w:color="auto"/>
            <w:right w:val="none" w:sz="0" w:space="0" w:color="auto"/>
          </w:divBdr>
          <w:divsChild>
            <w:div w:id="829641482">
              <w:marLeft w:val="0"/>
              <w:marRight w:val="0"/>
              <w:marTop w:val="0"/>
              <w:marBottom w:val="0"/>
              <w:divBdr>
                <w:top w:val="none" w:sz="0" w:space="0" w:color="auto"/>
                <w:left w:val="none" w:sz="0" w:space="0" w:color="auto"/>
                <w:bottom w:val="none" w:sz="0" w:space="0" w:color="auto"/>
                <w:right w:val="none" w:sz="0" w:space="0" w:color="auto"/>
              </w:divBdr>
              <w:divsChild>
                <w:div w:id="1606964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3567217">
      <w:bodyDiv w:val="1"/>
      <w:marLeft w:val="0"/>
      <w:marRight w:val="0"/>
      <w:marTop w:val="0"/>
      <w:marBottom w:val="0"/>
      <w:divBdr>
        <w:top w:val="none" w:sz="0" w:space="0" w:color="auto"/>
        <w:left w:val="none" w:sz="0" w:space="0" w:color="auto"/>
        <w:bottom w:val="none" w:sz="0" w:space="0" w:color="auto"/>
        <w:right w:val="none" w:sz="0" w:space="0" w:color="auto"/>
      </w:divBdr>
    </w:div>
    <w:div w:id="311175705">
      <w:bodyDiv w:val="1"/>
      <w:marLeft w:val="0"/>
      <w:marRight w:val="0"/>
      <w:marTop w:val="0"/>
      <w:marBottom w:val="0"/>
      <w:divBdr>
        <w:top w:val="none" w:sz="0" w:space="0" w:color="auto"/>
        <w:left w:val="none" w:sz="0" w:space="0" w:color="auto"/>
        <w:bottom w:val="none" w:sz="0" w:space="0" w:color="auto"/>
        <w:right w:val="none" w:sz="0" w:space="0" w:color="auto"/>
      </w:divBdr>
    </w:div>
    <w:div w:id="315494424">
      <w:bodyDiv w:val="1"/>
      <w:marLeft w:val="0"/>
      <w:marRight w:val="0"/>
      <w:marTop w:val="0"/>
      <w:marBottom w:val="0"/>
      <w:divBdr>
        <w:top w:val="none" w:sz="0" w:space="0" w:color="auto"/>
        <w:left w:val="none" w:sz="0" w:space="0" w:color="auto"/>
        <w:bottom w:val="none" w:sz="0" w:space="0" w:color="auto"/>
        <w:right w:val="none" w:sz="0" w:space="0" w:color="auto"/>
      </w:divBdr>
    </w:div>
    <w:div w:id="325136558">
      <w:bodyDiv w:val="1"/>
      <w:marLeft w:val="0"/>
      <w:marRight w:val="0"/>
      <w:marTop w:val="0"/>
      <w:marBottom w:val="0"/>
      <w:divBdr>
        <w:top w:val="none" w:sz="0" w:space="0" w:color="auto"/>
        <w:left w:val="none" w:sz="0" w:space="0" w:color="auto"/>
        <w:bottom w:val="none" w:sz="0" w:space="0" w:color="auto"/>
        <w:right w:val="none" w:sz="0" w:space="0" w:color="auto"/>
      </w:divBdr>
    </w:div>
    <w:div w:id="332420623">
      <w:bodyDiv w:val="1"/>
      <w:marLeft w:val="0"/>
      <w:marRight w:val="0"/>
      <w:marTop w:val="0"/>
      <w:marBottom w:val="0"/>
      <w:divBdr>
        <w:top w:val="none" w:sz="0" w:space="0" w:color="auto"/>
        <w:left w:val="none" w:sz="0" w:space="0" w:color="auto"/>
        <w:bottom w:val="none" w:sz="0" w:space="0" w:color="auto"/>
        <w:right w:val="none" w:sz="0" w:space="0" w:color="auto"/>
      </w:divBdr>
    </w:div>
    <w:div w:id="337318332">
      <w:bodyDiv w:val="1"/>
      <w:marLeft w:val="0"/>
      <w:marRight w:val="0"/>
      <w:marTop w:val="0"/>
      <w:marBottom w:val="0"/>
      <w:divBdr>
        <w:top w:val="none" w:sz="0" w:space="0" w:color="auto"/>
        <w:left w:val="none" w:sz="0" w:space="0" w:color="auto"/>
        <w:bottom w:val="none" w:sz="0" w:space="0" w:color="auto"/>
        <w:right w:val="none" w:sz="0" w:space="0" w:color="auto"/>
      </w:divBdr>
    </w:div>
    <w:div w:id="341053918">
      <w:bodyDiv w:val="1"/>
      <w:marLeft w:val="0"/>
      <w:marRight w:val="0"/>
      <w:marTop w:val="0"/>
      <w:marBottom w:val="0"/>
      <w:divBdr>
        <w:top w:val="none" w:sz="0" w:space="0" w:color="auto"/>
        <w:left w:val="none" w:sz="0" w:space="0" w:color="auto"/>
        <w:bottom w:val="none" w:sz="0" w:space="0" w:color="auto"/>
        <w:right w:val="none" w:sz="0" w:space="0" w:color="auto"/>
      </w:divBdr>
    </w:div>
    <w:div w:id="360280485">
      <w:bodyDiv w:val="1"/>
      <w:marLeft w:val="0"/>
      <w:marRight w:val="0"/>
      <w:marTop w:val="0"/>
      <w:marBottom w:val="0"/>
      <w:divBdr>
        <w:top w:val="none" w:sz="0" w:space="0" w:color="auto"/>
        <w:left w:val="none" w:sz="0" w:space="0" w:color="auto"/>
        <w:bottom w:val="none" w:sz="0" w:space="0" w:color="auto"/>
        <w:right w:val="none" w:sz="0" w:space="0" w:color="auto"/>
      </w:divBdr>
    </w:div>
    <w:div w:id="362171718">
      <w:bodyDiv w:val="1"/>
      <w:marLeft w:val="0"/>
      <w:marRight w:val="0"/>
      <w:marTop w:val="0"/>
      <w:marBottom w:val="0"/>
      <w:divBdr>
        <w:top w:val="none" w:sz="0" w:space="0" w:color="auto"/>
        <w:left w:val="none" w:sz="0" w:space="0" w:color="auto"/>
        <w:bottom w:val="none" w:sz="0" w:space="0" w:color="auto"/>
        <w:right w:val="none" w:sz="0" w:space="0" w:color="auto"/>
      </w:divBdr>
    </w:div>
    <w:div w:id="369259473">
      <w:bodyDiv w:val="1"/>
      <w:marLeft w:val="0"/>
      <w:marRight w:val="0"/>
      <w:marTop w:val="0"/>
      <w:marBottom w:val="0"/>
      <w:divBdr>
        <w:top w:val="none" w:sz="0" w:space="0" w:color="auto"/>
        <w:left w:val="none" w:sz="0" w:space="0" w:color="auto"/>
        <w:bottom w:val="none" w:sz="0" w:space="0" w:color="auto"/>
        <w:right w:val="none" w:sz="0" w:space="0" w:color="auto"/>
      </w:divBdr>
    </w:div>
    <w:div w:id="381056102">
      <w:bodyDiv w:val="1"/>
      <w:marLeft w:val="0"/>
      <w:marRight w:val="0"/>
      <w:marTop w:val="0"/>
      <w:marBottom w:val="0"/>
      <w:divBdr>
        <w:top w:val="none" w:sz="0" w:space="0" w:color="auto"/>
        <w:left w:val="none" w:sz="0" w:space="0" w:color="auto"/>
        <w:bottom w:val="none" w:sz="0" w:space="0" w:color="auto"/>
        <w:right w:val="none" w:sz="0" w:space="0" w:color="auto"/>
      </w:divBdr>
    </w:div>
    <w:div w:id="426728006">
      <w:bodyDiv w:val="1"/>
      <w:marLeft w:val="0"/>
      <w:marRight w:val="0"/>
      <w:marTop w:val="0"/>
      <w:marBottom w:val="0"/>
      <w:divBdr>
        <w:top w:val="none" w:sz="0" w:space="0" w:color="auto"/>
        <w:left w:val="none" w:sz="0" w:space="0" w:color="auto"/>
        <w:bottom w:val="none" w:sz="0" w:space="0" w:color="auto"/>
        <w:right w:val="none" w:sz="0" w:space="0" w:color="auto"/>
      </w:divBdr>
    </w:div>
    <w:div w:id="428089498">
      <w:bodyDiv w:val="1"/>
      <w:marLeft w:val="0"/>
      <w:marRight w:val="0"/>
      <w:marTop w:val="0"/>
      <w:marBottom w:val="0"/>
      <w:divBdr>
        <w:top w:val="none" w:sz="0" w:space="0" w:color="auto"/>
        <w:left w:val="none" w:sz="0" w:space="0" w:color="auto"/>
        <w:bottom w:val="none" w:sz="0" w:space="0" w:color="auto"/>
        <w:right w:val="none" w:sz="0" w:space="0" w:color="auto"/>
      </w:divBdr>
    </w:div>
    <w:div w:id="430396399">
      <w:bodyDiv w:val="1"/>
      <w:marLeft w:val="0"/>
      <w:marRight w:val="0"/>
      <w:marTop w:val="0"/>
      <w:marBottom w:val="0"/>
      <w:divBdr>
        <w:top w:val="none" w:sz="0" w:space="0" w:color="auto"/>
        <w:left w:val="none" w:sz="0" w:space="0" w:color="auto"/>
        <w:bottom w:val="none" w:sz="0" w:space="0" w:color="auto"/>
        <w:right w:val="none" w:sz="0" w:space="0" w:color="auto"/>
      </w:divBdr>
    </w:div>
    <w:div w:id="436104311">
      <w:bodyDiv w:val="1"/>
      <w:marLeft w:val="0"/>
      <w:marRight w:val="0"/>
      <w:marTop w:val="0"/>
      <w:marBottom w:val="0"/>
      <w:divBdr>
        <w:top w:val="none" w:sz="0" w:space="0" w:color="auto"/>
        <w:left w:val="none" w:sz="0" w:space="0" w:color="auto"/>
        <w:bottom w:val="none" w:sz="0" w:space="0" w:color="auto"/>
        <w:right w:val="none" w:sz="0" w:space="0" w:color="auto"/>
      </w:divBdr>
    </w:div>
    <w:div w:id="443310401">
      <w:bodyDiv w:val="1"/>
      <w:marLeft w:val="0"/>
      <w:marRight w:val="0"/>
      <w:marTop w:val="0"/>
      <w:marBottom w:val="0"/>
      <w:divBdr>
        <w:top w:val="none" w:sz="0" w:space="0" w:color="auto"/>
        <w:left w:val="none" w:sz="0" w:space="0" w:color="auto"/>
        <w:bottom w:val="none" w:sz="0" w:space="0" w:color="auto"/>
        <w:right w:val="none" w:sz="0" w:space="0" w:color="auto"/>
      </w:divBdr>
    </w:div>
    <w:div w:id="444736967">
      <w:bodyDiv w:val="1"/>
      <w:marLeft w:val="0"/>
      <w:marRight w:val="0"/>
      <w:marTop w:val="0"/>
      <w:marBottom w:val="0"/>
      <w:divBdr>
        <w:top w:val="none" w:sz="0" w:space="0" w:color="auto"/>
        <w:left w:val="none" w:sz="0" w:space="0" w:color="auto"/>
        <w:bottom w:val="none" w:sz="0" w:space="0" w:color="auto"/>
        <w:right w:val="none" w:sz="0" w:space="0" w:color="auto"/>
      </w:divBdr>
    </w:div>
    <w:div w:id="459694244">
      <w:bodyDiv w:val="1"/>
      <w:marLeft w:val="0"/>
      <w:marRight w:val="0"/>
      <w:marTop w:val="0"/>
      <w:marBottom w:val="0"/>
      <w:divBdr>
        <w:top w:val="none" w:sz="0" w:space="0" w:color="auto"/>
        <w:left w:val="none" w:sz="0" w:space="0" w:color="auto"/>
        <w:bottom w:val="none" w:sz="0" w:space="0" w:color="auto"/>
        <w:right w:val="none" w:sz="0" w:space="0" w:color="auto"/>
      </w:divBdr>
    </w:div>
    <w:div w:id="461920394">
      <w:bodyDiv w:val="1"/>
      <w:marLeft w:val="0"/>
      <w:marRight w:val="0"/>
      <w:marTop w:val="0"/>
      <w:marBottom w:val="0"/>
      <w:divBdr>
        <w:top w:val="none" w:sz="0" w:space="0" w:color="auto"/>
        <w:left w:val="none" w:sz="0" w:space="0" w:color="auto"/>
        <w:bottom w:val="none" w:sz="0" w:space="0" w:color="auto"/>
        <w:right w:val="none" w:sz="0" w:space="0" w:color="auto"/>
      </w:divBdr>
    </w:div>
    <w:div w:id="467941657">
      <w:bodyDiv w:val="1"/>
      <w:marLeft w:val="0"/>
      <w:marRight w:val="0"/>
      <w:marTop w:val="0"/>
      <w:marBottom w:val="0"/>
      <w:divBdr>
        <w:top w:val="none" w:sz="0" w:space="0" w:color="auto"/>
        <w:left w:val="none" w:sz="0" w:space="0" w:color="auto"/>
        <w:bottom w:val="none" w:sz="0" w:space="0" w:color="auto"/>
        <w:right w:val="none" w:sz="0" w:space="0" w:color="auto"/>
      </w:divBdr>
    </w:div>
    <w:div w:id="487751538">
      <w:bodyDiv w:val="1"/>
      <w:marLeft w:val="0"/>
      <w:marRight w:val="0"/>
      <w:marTop w:val="0"/>
      <w:marBottom w:val="0"/>
      <w:divBdr>
        <w:top w:val="none" w:sz="0" w:space="0" w:color="auto"/>
        <w:left w:val="none" w:sz="0" w:space="0" w:color="auto"/>
        <w:bottom w:val="none" w:sz="0" w:space="0" w:color="auto"/>
        <w:right w:val="none" w:sz="0" w:space="0" w:color="auto"/>
      </w:divBdr>
    </w:div>
    <w:div w:id="489440893">
      <w:bodyDiv w:val="1"/>
      <w:marLeft w:val="0"/>
      <w:marRight w:val="0"/>
      <w:marTop w:val="0"/>
      <w:marBottom w:val="0"/>
      <w:divBdr>
        <w:top w:val="none" w:sz="0" w:space="0" w:color="auto"/>
        <w:left w:val="none" w:sz="0" w:space="0" w:color="auto"/>
        <w:bottom w:val="none" w:sz="0" w:space="0" w:color="auto"/>
        <w:right w:val="none" w:sz="0" w:space="0" w:color="auto"/>
      </w:divBdr>
      <w:divsChild>
        <w:div w:id="362485992">
          <w:marLeft w:val="0"/>
          <w:marRight w:val="0"/>
          <w:marTop w:val="0"/>
          <w:marBottom w:val="0"/>
          <w:divBdr>
            <w:top w:val="none" w:sz="0" w:space="0" w:color="auto"/>
            <w:left w:val="none" w:sz="0" w:space="0" w:color="auto"/>
            <w:bottom w:val="none" w:sz="0" w:space="0" w:color="auto"/>
            <w:right w:val="none" w:sz="0" w:space="0" w:color="auto"/>
          </w:divBdr>
          <w:divsChild>
            <w:div w:id="1854415421">
              <w:marLeft w:val="0"/>
              <w:marRight w:val="0"/>
              <w:marTop w:val="0"/>
              <w:marBottom w:val="0"/>
              <w:divBdr>
                <w:top w:val="none" w:sz="0" w:space="0" w:color="auto"/>
                <w:left w:val="none" w:sz="0" w:space="0" w:color="auto"/>
                <w:bottom w:val="none" w:sz="0" w:space="0" w:color="auto"/>
                <w:right w:val="none" w:sz="0" w:space="0" w:color="auto"/>
              </w:divBdr>
              <w:divsChild>
                <w:div w:id="677344190">
                  <w:marLeft w:val="0"/>
                  <w:marRight w:val="270"/>
                  <w:marTop w:val="0"/>
                  <w:marBottom w:val="0"/>
                  <w:divBdr>
                    <w:top w:val="none" w:sz="0" w:space="0" w:color="auto"/>
                    <w:left w:val="none" w:sz="0" w:space="0" w:color="auto"/>
                    <w:bottom w:val="none" w:sz="0" w:space="0" w:color="auto"/>
                    <w:right w:val="none" w:sz="0" w:space="0" w:color="auto"/>
                  </w:divBdr>
                </w:div>
              </w:divsChild>
            </w:div>
          </w:divsChild>
        </w:div>
      </w:divsChild>
    </w:div>
    <w:div w:id="490800153">
      <w:bodyDiv w:val="1"/>
      <w:marLeft w:val="0"/>
      <w:marRight w:val="0"/>
      <w:marTop w:val="0"/>
      <w:marBottom w:val="0"/>
      <w:divBdr>
        <w:top w:val="none" w:sz="0" w:space="0" w:color="auto"/>
        <w:left w:val="none" w:sz="0" w:space="0" w:color="auto"/>
        <w:bottom w:val="none" w:sz="0" w:space="0" w:color="auto"/>
        <w:right w:val="none" w:sz="0" w:space="0" w:color="auto"/>
      </w:divBdr>
    </w:div>
    <w:div w:id="496656930">
      <w:bodyDiv w:val="1"/>
      <w:marLeft w:val="0"/>
      <w:marRight w:val="0"/>
      <w:marTop w:val="0"/>
      <w:marBottom w:val="0"/>
      <w:divBdr>
        <w:top w:val="none" w:sz="0" w:space="0" w:color="auto"/>
        <w:left w:val="none" w:sz="0" w:space="0" w:color="auto"/>
        <w:bottom w:val="none" w:sz="0" w:space="0" w:color="auto"/>
        <w:right w:val="none" w:sz="0" w:space="0" w:color="auto"/>
      </w:divBdr>
    </w:div>
    <w:div w:id="500967611">
      <w:bodyDiv w:val="1"/>
      <w:marLeft w:val="0"/>
      <w:marRight w:val="0"/>
      <w:marTop w:val="0"/>
      <w:marBottom w:val="0"/>
      <w:divBdr>
        <w:top w:val="none" w:sz="0" w:space="0" w:color="auto"/>
        <w:left w:val="none" w:sz="0" w:space="0" w:color="auto"/>
        <w:bottom w:val="none" w:sz="0" w:space="0" w:color="auto"/>
        <w:right w:val="none" w:sz="0" w:space="0" w:color="auto"/>
      </w:divBdr>
    </w:div>
    <w:div w:id="506406150">
      <w:bodyDiv w:val="1"/>
      <w:marLeft w:val="0"/>
      <w:marRight w:val="0"/>
      <w:marTop w:val="0"/>
      <w:marBottom w:val="0"/>
      <w:divBdr>
        <w:top w:val="none" w:sz="0" w:space="0" w:color="auto"/>
        <w:left w:val="none" w:sz="0" w:space="0" w:color="auto"/>
        <w:bottom w:val="none" w:sz="0" w:space="0" w:color="auto"/>
        <w:right w:val="none" w:sz="0" w:space="0" w:color="auto"/>
      </w:divBdr>
    </w:div>
    <w:div w:id="517695062">
      <w:bodyDiv w:val="1"/>
      <w:marLeft w:val="0"/>
      <w:marRight w:val="0"/>
      <w:marTop w:val="0"/>
      <w:marBottom w:val="0"/>
      <w:divBdr>
        <w:top w:val="none" w:sz="0" w:space="0" w:color="auto"/>
        <w:left w:val="none" w:sz="0" w:space="0" w:color="auto"/>
        <w:bottom w:val="none" w:sz="0" w:space="0" w:color="auto"/>
        <w:right w:val="none" w:sz="0" w:space="0" w:color="auto"/>
      </w:divBdr>
    </w:div>
    <w:div w:id="557476190">
      <w:bodyDiv w:val="1"/>
      <w:marLeft w:val="0"/>
      <w:marRight w:val="0"/>
      <w:marTop w:val="0"/>
      <w:marBottom w:val="0"/>
      <w:divBdr>
        <w:top w:val="none" w:sz="0" w:space="0" w:color="auto"/>
        <w:left w:val="none" w:sz="0" w:space="0" w:color="auto"/>
        <w:bottom w:val="none" w:sz="0" w:space="0" w:color="auto"/>
        <w:right w:val="none" w:sz="0" w:space="0" w:color="auto"/>
      </w:divBdr>
    </w:div>
    <w:div w:id="568613260">
      <w:bodyDiv w:val="1"/>
      <w:marLeft w:val="0"/>
      <w:marRight w:val="0"/>
      <w:marTop w:val="0"/>
      <w:marBottom w:val="0"/>
      <w:divBdr>
        <w:top w:val="none" w:sz="0" w:space="0" w:color="auto"/>
        <w:left w:val="none" w:sz="0" w:space="0" w:color="auto"/>
        <w:bottom w:val="none" w:sz="0" w:space="0" w:color="auto"/>
        <w:right w:val="none" w:sz="0" w:space="0" w:color="auto"/>
      </w:divBdr>
    </w:div>
    <w:div w:id="601841215">
      <w:bodyDiv w:val="1"/>
      <w:marLeft w:val="0"/>
      <w:marRight w:val="0"/>
      <w:marTop w:val="0"/>
      <w:marBottom w:val="0"/>
      <w:divBdr>
        <w:top w:val="none" w:sz="0" w:space="0" w:color="auto"/>
        <w:left w:val="none" w:sz="0" w:space="0" w:color="auto"/>
        <w:bottom w:val="none" w:sz="0" w:space="0" w:color="auto"/>
        <w:right w:val="none" w:sz="0" w:space="0" w:color="auto"/>
      </w:divBdr>
      <w:divsChild>
        <w:div w:id="1100562908">
          <w:marLeft w:val="0"/>
          <w:marRight w:val="0"/>
          <w:marTop w:val="0"/>
          <w:marBottom w:val="0"/>
          <w:divBdr>
            <w:top w:val="none" w:sz="0" w:space="0" w:color="auto"/>
            <w:left w:val="none" w:sz="0" w:space="0" w:color="auto"/>
            <w:bottom w:val="none" w:sz="0" w:space="0" w:color="auto"/>
            <w:right w:val="none" w:sz="0" w:space="0" w:color="auto"/>
          </w:divBdr>
          <w:divsChild>
            <w:div w:id="1455252792">
              <w:marLeft w:val="0"/>
              <w:marRight w:val="0"/>
              <w:marTop w:val="0"/>
              <w:marBottom w:val="0"/>
              <w:divBdr>
                <w:top w:val="none" w:sz="0" w:space="0" w:color="auto"/>
                <w:left w:val="none" w:sz="0" w:space="0" w:color="auto"/>
                <w:bottom w:val="none" w:sz="0" w:space="0" w:color="auto"/>
                <w:right w:val="none" w:sz="0" w:space="0" w:color="auto"/>
              </w:divBdr>
              <w:divsChild>
                <w:div w:id="1009017912">
                  <w:marLeft w:val="0"/>
                  <w:marRight w:val="270"/>
                  <w:marTop w:val="0"/>
                  <w:marBottom w:val="0"/>
                  <w:divBdr>
                    <w:top w:val="none" w:sz="0" w:space="0" w:color="auto"/>
                    <w:left w:val="none" w:sz="0" w:space="0" w:color="auto"/>
                    <w:bottom w:val="none" w:sz="0" w:space="0" w:color="auto"/>
                    <w:right w:val="none" w:sz="0" w:space="0" w:color="auto"/>
                  </w:divBdr>
                </w:div>
              </w:divsChild>
            </w:div>
          </w:divsChild>
        </w:div>
      </w:divsChild>
    </w:div>
    <w:div w:id="605618976">
      <w:bodyDiv w:val="1"/>
      <w:marLeft w:val="0"/>
      <w:marRight w:val="0"/>
      <w:marTop w:val="0"/>
      <w:marBottom w:val="0"/>
      <w:divBdr>
        <w:top w:val="none" w:sz="0" w:space="0" w:color="auto"/>
        <w:left w:val="none" w:sz="0" w:space="0" w:color="auto"/>
        <w:bottom w:val="none" w:sz="0" w:space="0" w:color="auto"/>
        <w:right w:val="none" w:sz="0" w:space="0" w:color="auto"/>
      </w:divBdr>
    </w:div>
    <w:div w:id="623922774">
      <w:bodyDiv w:val="1"/>
      <w:marLeft w:val="0"/>
      <w:marRight w:val="0"/>
      <w:marTop w:val="0"/>
      <w:marBottom w:val="0"/>
      <w:divBdr>
        <w:top w:val="none" w:sz="0" w:space="0" w:color="auto"/>
        <w:left w:val="none" w:sz="0" w:space="0" w:color="auto"/>
        <w:bottom w:val="none" w:sz="0" w:space="0" w:color="auto"/>
        <w:right w:val="none" w:sz="0" w:space="0" w:color="auto"/>
      </w:divBdr>
    </w:div>
    <w:div w:id="625700980">
      <w:bodyDiv w:val="1"/>
      <w:marLeft w:val="0"/>
      <w:marRight w:val="0"/>
      <w:marTop w:val="0"/>
      <w:marBottom w:val="0"/>
      <w:divBdr>
        <w:top w:val="none" w:sz="0" w:space="0" w:color="auto"/>
        <w:left w:val="none" w:sz="0" w:space="0" w:color="auto"/>
        <w:bottom w:val="none" w:sz="0" w:space="0" w:color="auto"/>
        <w:right w:val="none" w:sz="0" w:space="0" w:color="auto"/>
      </w:divBdr>
    </w:div>
    <w:div w:id="631789586">
      <w:bodyDiv w:val="1"/>
      <w:marLeft w:val="0"/>
      <w:marRight w:val="0"/>
      <w:marTop w:val="0"/>
      <w:marBottom w:val="0"/>
      <w:divBdr>
        <w:top w:val="none" w:sz="0" w:space="0" w:color="auto"/>
        <w:left w:val="none" w:sz="0" w:space="0" w:color="auto"/>
        <w:bottom w:val="none" w:sz="0" w:space="0" w:color="auto"/>
        <w:right w:val="none" w:sz="0" w:space="0" w:color="auto"/>
      </w:divBdr>
    </w:div>
    <w:div w:id="648093178">
      <w:bodyDiv w:val="1"/>
      <w:marLeft w:val="0"/>
      <w:marRight w:val="0"/>
      <w:marTop w:val="0"/>
      <w:marBottom w:val="0"/>
      <w:divBdr>
        <w:top w:val="none" w:sz="0" w:space="0" w:color="auto"/>
        <w:left w:val="none" w:sz="0" w:space="0" w:color="auto"/>
        <w:bottom w:val="none" w:sz="0" w:space="0" w:color="auto"/>
        <w:right w:val="none" w:sz="0" w:space="0" w:color="auto"/>
      </w:divBdr>
      <w:divsChild>
        <w:div w:id="47923045">
          <w:marLeft w:val="0"/>
          <w:marRight w:val="0"/>
          <w:marTop w:val="0"/>
          <w:marBottom w:val="0"/>
          <w:divBdr>
            <w:top w:val="none" w:sz="0" w:space="0" w:color="auto"/>
            <w:left w:val="none" w:sz="0" w:space="0" w:color="auto"/>
            <w:bottom w:val="none" w:sz="0" w:space="0" w:color="auto"/>
            <w:right w:val="none" w:sz="0" w:space="0" w:color="auto"/>
          </w:divBdr>
          <w:divsChild>
            <w:div w:id="1804611741">
              <w:marLeft w:val="0"/>
              <w:marRight w:val="0"/>
              <w:marTop w:val="0"/>
              <w:marBottom w:val="0"/>
              <w:divBdr>
                <w:top w:val="none" w:sz="0" w:space="0" w:color="auto"/>
                <w:left w:val="none" w:sz="0" w:space="0" w:color="auto"/>
                <w:bottom w:val="none" w:sz="0" w:space="0" w:color="auto"/>
                <w:right w:val="none" w:sz="0" w:space="0" w:color="auto"/>
              </w:divBdr>
              <w:divsChild>
                <w:div w:id="13655089">
                  <w:marLeft w:val="0"/>
                  <w:marRight w:val="270"/>
                  <w:marTop w:val="0"/>
                  <w:marBottom w:val="0"/>
                  <w:divBdr>
                    <w:top w:val="none" w:sz="0" w:space="0" w:color="auto"/>
                    <w:left w:val="none" w:sz="0" w:space="0" w:color="auto"/>
                    <w:bottom w:val="none" w:sz="0" w:space="0" w:color="auto"/>
                    <w:right w:val="none" w:sz="0" w:space="0" w:color="auto"/>
                  </w:divBdr>
                </w:div>
              </w:divsChild>
            </w:div>
          </w:divsChild>
        </w:div>
      </w:divsChild>
    </w:div>
    <w:div w:id="648439025">
      <w:bodyDiv w:val="1"/>
      <w:marLeft w:val="0"/>
      <w:marRight w:val="0"/>
      <w:marTop w:val="0"/>
      <w:marBottom w:val="0"/>
      <w:divBdr>
        <w:top w:val="none" w:sz="0" w:space="0" w:color="auto"/>
        <w:left w:val="none" w:sz="0" w:space="0" w:color="auto"/>
        <w:bottom w:val="none" w:sz="0" w:space="0" w:color="auto"/>
        <w:right w:val="none" w:sz="0" w:space="0" w:color="auto"/>
      </w:divBdr>
    </w:div>
    <w:div w:id="650595640">
      <w:bodyDiv w:val="1"/>
      <w:marLeft w:val="0"/>
      <w:marRight w:val="0"/>
      <w:marTop w:val="0"/>
      <w:marBottom w:val="0"/>
      <w:divBdr>
        <w:top w:val="none" w:sz="0" w:space="0" w:color="auto"/>
        <w:left w:val="none" w:sz="0" w:space="0" w:color="auto"/>
        <w:bottom w:val="none" w:sz="0" w:space="0" w:color="auto"/>
        <w:right w:val="none" w:sz="0" w:space="0" w:color="auto"/>
      </w:divBdr>
    </w:div>
    <w:div w:id="663749365">
      <w:bodyDiv w:val="1"/>
      <w:marLeft w:val="0"/>
      <w:marRight w:val="0"/>
      <w:marTop w:val="0"/>
      <w:marBottom w:val="0"/>
      <w:divBdr>
        <w:top w:val="none" w:sz="0" w:space="0" w:color="auto"/>
        <w:left w:val="none" w:sz="0" w:space="0" w:color="auto"/>
        <w:bottom w:val="none" w:sz="0" w:space="0" w:color="auto"/>
        <w:right w:val="none" w:sz="0" w:space="0" w:color="auto"/>
      </w:divBdr>
    </w:div>
    <w:div w:id="668605692">
      <w:bodyDiv w:val="1"/>
      <w:marLeft w:val="0"/>
      <w:marRight w:val="0"/>
      <w:marTop w:val="0"/>
      <w:marBottom w:val="0"/>
      <w:divBdr>
        <w:top w:val="none" w:sz="0" w:space="0" w:color="auto"/>
        <w:left w:val="none" w:sz="0" w:space="0" w:color="auto"/>
        <w:bottom w:val="none" w:sz="0" w:space="0" w:color="auto"/>
        <w:right w:val="none" w:sz="0" w:space="0" w:color="auto"/>
      </w:divBdr>
    </w:div>
    <w:div w:id="682438264">
      <w:bodyDiv w:val="1"/>
      <w:marLeft w:val="0"/>
      <w:marRight w:val="0"/>
      <w:marTop w:val="0"/>
      <w:marBottom w:val="0"/>
      <w:divBdr>
        <w:top w:val="none" w:sz="0" w:space="0" w:color="auto"/>
        <w:left w:val="none" w:sz="0" w:space="0" w:color="auto"/>
        <w:bottom w:val="none" w:sz="0" w:space="0" w:color="auto"/>
        <w:right w:val="none" w:sz="0" w:space="0" w:color="auto"/>
      </w:divBdr>
    </w:div>
    <w:div w:id="687489363">
      <w:bodyDiv w:val="1"/>
      <w:marLeft w:val="0"/>
      <w:marRight w:val="0"/>
      <w:marTop w:val="0"/>
      <w:marBottom w:val="0"/>
      <w:divBdr>
        <w:top w:val="none" w:sz="0" w:space="0" w:color="auto"/>
        <w:left w:val="none" w:sz="0" w:space="0" w:color="auto"/>
        <w:bottom w:val="none" w:sz="0" w:space="0" w:color="auto"/>
        <w:right w:val="none" w:sz="0" w:space="0" w:color="auto"/>
      </w:divBdr>
    </w:div>
    <w:div w:id="690031440">
      <w:bodyDiv w:val="1"/>
      <w:marLeft w:val="0"/>
      <w:marRight w:val="0"/>
      <w:marTop w:val="0"/>
      <w:marBottom w:val="0"/>
      <w:divBdr>
        <w:top w:val="none" w:sz="0" w:space="0" w:color="auto"/>
        <w:left w:val="none" w:sz="0" w:space="0" w:color="auto"/>
        <w:bottom w:val="none" w:sz="0" w:space="0" w:color="auto"/>
        <w:right w:val="none" w:sz="0" w:space="0" w:color="auto"/>
      </w:divBdr>
    </w:div>
    <w:div w:id="692220938">
      <w:bodyDiv w:val="1"/>
      <w:marLeft w:val="0"/>
      <w:marRight w:val="0"/>
      <w:marTop w:val="0"/>
      <w:marBottom w:val="0"/>
      <w:divBdr>
        <w:top w:val="none" w:sz="0" w:space="0" w:color="auto"/>
        <w:left w:val="none" w:sz="0" w:space="0" w:color="auto"/>
        <w:bottom w:val="none" w:sz="0" w:space="0" w:color="auto"/>
        <w:right w:val="none" w:sz="0" w:space="0" w:color="auto"/>
      </w:divBdr>
    </w:div>
    <w:div w:id="725253022">
      <w:bodyDiv w:val="1"/>
      <w:marLeft w:val="0"/>
      <w:marRight w:val="0"/>
      <w:marTop w:val="0"/>
      <w:marBottom w:val="0"/>
      <w:divBdr>
        <w:top w:val="none" w:sz="0" w:space="0" w:color="auto"/>
        <w:left w:val="none" w:sz="0" w:space="0" w:color="auto"/>
        <w:bottom w:val="none" w:sz="0" w:space="0" w:color="auto"/>
        <w:right w:val="none" w:sz="0" w:space="0" w:color="auto"/>
      </w:divBdr>
    </w:div>
    <w:div w:id="730687770">
      <w:bodyDiv w:val="1"/>
      <w:marLeft w:val="0"/>
      <w:marRight w:val="0"/>
      <w:marTop w:val="0"/>
      <w:marBottom w:val="0"/>
      <w:divBdr>
        <w:top w:val="none" w:sz="0" w:space="0" w:color="auto"/>
        <w:left w:val="none" w:sz="0" w:space="0" w:color="auto"/>
        <w:bottom w:val="none" w:sz="0" w:space="0" w:color="auto"/>
        <w:right w:val="none" w:sz="0" w:space="0" w:color="auto"/>
      </w:divBdr>
    </w:div>
    <w:div w:id="752168070">
      <w:bodyDiv w:val="1"/>
      <w:marLeft w:val="0"/>
      <w:marRight w:val="0"/>
      <w:marTop w:val="0"/>
      <w:marBottom w:val="0"/>
      <w:divBdr>
        <w:top w:val="none" w:sz="0" w:space="0" w:color="auto"/>
        <w:left w:val="none" w:sz="0" w:space="0" w:color="auto"/>
        <w:bottom w:val="none" w:sz="0" w:space="0" w:color="auto"/>
        <w:right w:val="none" w:sz="0" w:space="0" w:color="auto"/>
      </w:divBdr>
    </w:div>
    <w:div w:id="760108320">
      <w:bodyDiv w:val="1"/>
      <w:marLeft w:val="0"/>
      <w:marRight w:val="0"/>
      <w:marTop w:val="0"/>
      <w:marBottom w:val="0"/>
      <w:divBdr>
        <w:top w:val="none" w:sz="0" w:space="0" w:color="auto"/>
        <w:left w:val="none" w:sz="0" w:space="0" w:color="auto"/>
        <w:bottom w:val="none" w:sz="0" w:space="0" w:color="auto"/>
        <w:right w:val="none" w:sz="0" w:space="0" w:color="auto"/>
      </w:divBdr>
    </w:div>
    <w:div w:id="762871299">
      <w:bodyDiv w:val="1"/>
      <w:marLeft w:val="0"/>
      <w:marRight w:val="0"/>
      <w:marTop w:val="0"/>
      <w:marBottom w:val="0"/>
      <w:divBdr>
        <w:top w:val="none" w:sz="0" w:space="0" w:color="auto"/>
        <w:left w:val="none" w:sz="0" w:space="0" w:color="auto"/>
        <w:bottom w:val="none" w:sz="0" w:space="0" w:color="auto"/>
        <w:right w:val="none" w:sz="0" w:space="0" w:color="auto"/>
      </w:divBdr>
    </w:div>
    <w:div w:id="763261704">
      <w:bodyDiv w:val="1"/>
      <w:marLeft w:val="0"/>
      <w:marRight w:val="0"/>
      <w:marTop w:val="0"/>
      <w:marBottom w:val="0"/>
      <w:divBdr>
        <w:top w:val="none" w:sz="0" w:space="0" w:color="auto"/>
        <w:left w:val="none" w:sz="0" w:space="0" w:color="auto"/>
        <w:bottom w:val="none" w:sz="0" w:space="0" w:color="auto"/>
        <w:right w:val="none" w:sz="0" w:space="0" w:color="auto"/>
      </w:divBdr>
    </w:div>
    <w:div w:id="786585926">
      <w:bodyDiv w:val="1"/>
      <w:marLeft w:val="0"/>
      <w:marRight w:val="0"/>
      <w:marTop w:val="0"/>
      <w:marBottom w:val="0"/>
      <w:divBdr>
        <w:top w:val="none" w:sz="0" w:space="0" w:color="auto"/>
        <w:left w:val="none" w:sz="0" w:space="0" w:color="auto"/>
        <w:bottom w:val="none" w:sz="0" w:space="0" w:color="auto"/>
        <w:right w:val="none" w:sz="0" w:space="0" w:color="auto"/>
      </w:divBdr>
    </w:div>
    <w:div w:id="801270663">
      <w:bodyDiv w:val="1"/>
      <w:marLeft w:val="0"/>
      <w:marRight w:val="0"/>
      <w:marTop w:val="0"/>
      <w:marBottom w:val="0"/>
      <w:divBdr>
        <w:top w:val="none" w:sz="0" w:space="0" w:color="auto"/>
        <w:left w:val="none" w:sz="0" w:space="0" w:color="auto"/>
        <w:bottom w:val="none" w:sz="0" w:space="0" w:color="auto"/>
        <w:right w:val="none" w:sz="0" w:space="0" w:color="auto"/>
      </w:divBdr>
    </w:div>
    <w:div w:id="813062660">
      <w:bodyDiv w:val="1"/>
      <w:marLeft w:val="0"/>
      <w:marRight w:val="0"/>
      <w:marTop w:val="0"/>
      <w:marBottom w:val="0"/>
      <w:divBdr>
        <w:top w:val="none" w:sz="0" w:space="0" w:color="auto"/>
        <w:left w:val="none" w:sz="0" w:space="0" w:color="auto"/>
        <w:bottom w:val="none" w:sz="0" w:space="0" w:color="auto"/>
        <w:right w:val="none" w:sz="0" w:space="0" w:color="auto"/>
      </w:divBdr>
    </w:div>
    <w:div w:id="832834883">
      <w:bodyDiv w:val="1"/>
      <w:marLeft w:val="0"/>
      <w:marRight w:val="0"/>
      <w:marTop w:val="0"/>
      <w:marBottom w:val="0"/>
      <w:divBdr>
        <w:top w:val="none" w:sz="0" w:space="0" w:color="auto"/>
        <w:left w:val="none" w:sz="0" w:space="0" w:color="auto"/>
        <w:bottom w:val="none" w:sz="0" w:space="0" w:color="auto"/>
        <w:right w:val="none" w:sz="0" w:space="0" w:color="auto"/>
      </w:divBdr>
    </w:div>
    <w:div w:id="849948950">
      <w:bodyDiv w:val="1"/>
      <w:marLeft w:val="0"/>
      <w:marRight w:val="0"/>
      <w:marTop w:val="0"/>
      <w:marBottom w:val="0"/>
      <w:divBdr>
        <w:top w:val="none" w:sz="0" w:space="0" w:color="auto"/>
        <w:left w:val="none" w:sz="0" w:space="0" w:color="auto"/>
        <w:bottom w:val="none" w:sz="0" w:space="0" w:color="auto"/>
        <w:right w:val="none" w:sz="0" w:space="0" w:color="auto"/>
      </w:divBdr>
    </w:div>
    <w:div w:id="863320910">
      <w:bodyDiv w:val="1"/>
      <w:marLeft w:val="0"/>
      <w:marRight w:val="0"/>
      <w:marTop w:val="0"/>
      <w:marBottom w:val="0"/>
      <w:divBdr>
        <w:top w:val="none" w:sz="0" w:space="0" w:color="auto"/>
        <w:left w:val="none" w:sz="0" w:space="0" w:color="auto"/>
        <w:bottom w:val="none" w:sz="0" w:space="0" w:color="auto"/>
        <w:right w:val="none" w:sz="0" w:space="0" w:color="auto"/>
      </w:divBdr>
    </w:div>
    <w:div w:id="866524945">
      <w:bodyDiv w:val="1"/>
      <w:marLeft w:val="0"/>
      <w:marRight w:val="0"/>
      <w:marTop w:val="0"/>
      <w:marBottom w:val="0"/>
      <w:divBdr>
        <w:top w:val="none" w:sz="0" w:space="0" w:color="auto"/>
        <w:left w:val="none" w:sz="0" w:space="0" w:color="auto"/>
        <w:bottom w:val="none" w:sz="0" w:space="0" w:color="auto"/>
        <w:right w:val="none" w:sz="0" w:space="0" w:color="auto"/>
      </w:divBdr>
    </w:div>
    <w:div w:id="871266180">
      <w:bodyDiv w:val="1"/>
      <w:marLeft w:val="0"/>
      <w:marRight w:val="0"/>
      <w:marTop w:val="0"/>
      <w:marBottom w:val="0"/>
      <w:divBdr>
        <w:top w:val="none" w:sz="0" w:space="0" w:color="auto"/>
        <w:left w:val="none" w:sz="0" w:space="0" w:color="auto"/>
        <w:bottom w:val="none" w:sz="0" w:space="0" w:color="auto"/>
        <w:right w:val="none" w:sz="0" w:space="0" w:color="auto"/>
      </w:divBdr>
    </w:div>
    <w:div w:id="875433769">
      <w:bodyDiv w:val="1"/>
      <w:marLeft w:val="0"/>
      <w:marRight w:val="0"/>
      <w:marTop w:val="0"/>
      <w:marBottom w:val="0"/>
      <w:divBdr>
        <w:top w:val="none" w:sz="0" w:space="0" w:color="auto"/>
        <w:left w:val="none" w:sz="0" w:space="0" w:color="auto"/>
        <w:bottom w:val="none" w:sz="0" w:space="0" w:color="auto"/>
        <w:right w:val="none" w:sz="0" w:space="0" w:color="auto"/>
      </w:divBdr>
    </w:div>
    <w:div w:id="888027967">
      <w:bodyDiv w:val="1"/>
      <w:marLeft w:val="0"/>
      <w:marRight w:val="0"/>
      <w:marTop w:val="0"/>
      <w:marBottom w:val="0"/>
      <w:divBdr>
        <w:top w:val="none" w:sz="0" w:space="0" w:color="auto"/>
        <w:left w:val="none" w:sz="0" w:space="0" w:color="auto"/>
        <w:bottom w:val="none" w:sz="0" w:space="0" w:color="auto"/>
        <w:right w:val="none" w:sz="0" w:space="0" w:color="auto"/>
      </w:divBdr>
    </w:div>
    <w:div w:id="889272314">
      <w:bodyDiv w:val="1"/>
      <w:marLeft w:val="0"/>
      <w:marRight w:val="0"/>
      <w:marTop w:val="0"/>
      <w:marBottom w:val="0"/>
      <w:divBdr>
        <w:top w:val="none" w:sz="0" w:space="0" w:color="auto"/>
        <w:left w:val="none" w:sz="0" w:space="0" w:color="auto"/>
        <w:bottom w:val="none" w:sz="0" w:space="0" w:color="auto"/>
        <w:right w:val="none" w:sz="0" w:space="0" w:color="auto"/>
      </w:divBdr>
    </w:div>
    <w:div w:id="904606086">
      <w:bodyDiv w:val="1"/>
      <w:marLeft w:val="0"/>
      <w:marRight w:val="0"/>
      <w:marTop w:val="0"/>
      <w:marBottom w:val="0"/>
      <w:divBdr>
        <w:top w:val="none" w:sz="0" w:space="0" w:color="auto"/>
        <w:left w:val="none" w:sz="0" w:space="0" w:color="auto"/>
        <w:bottom w:val="none" w:sz="0" w:space="0" w:color="auto"/>
        <w:right w:val="none" w:sz="0" w:space="0" w:color="auto"/>
      </w:divBdr>
    </w:div>
    <w:div w:id="910113563">
      <w:bodyDiv w:val="1"/>
      <w:marLeft w:val="0"/>
      <w:marRight w:val="0"/>
      <w:marTop w:val="0"/>
      <w:marBottom w:val="0"/>
      <w:divBdr>
        <w:top w:val="none" w:sz="0" w:space="0" w:color="auto"/>
        <w:left w:val="none" w:sz="0" w:space="0" w:color="auto"/>
        <w:bottom w:val="none" w:sz="0" w:space="0" w:color="auto"/>
        <w:right w:val="none" w:sz="0" w:space="0" w:color="auto"/>
      </w:divBdr>
    </w:div>
    <w:div w:id="910432357">
      <w:bodyDiv w:val="1"/>
      <w:marLeft w:val="0"/>
      <w:marRight w:val="0"/>
      <w:marTop w:val="0"/>
      <w:marBottom w:val="0"/>
      <w:divBdr>
        <w:top w:val="none" w:sz="0" w:space="0" w:color="auto"/>
        <w:left w:val="none" w:sz="0" w:space="0" w:color="auto"/>
        <w:bottom w:val="none" w:sz="0" w:space="0" w:color="auto"/>
        <w:right w:val="none" w:sz="0" w:space="0" w:color="auto"/>
      </w:divBdr>
    </w:div>
    <w:div w:id="914557731">
      <w:bodyDiv w:val="1"/>
      <w:marLeft w:val="0"/>
      <w:marRight w:val="0"/>
      <w:marTop w:val="0"/>
      <w:marBottom w:val="0"/>
      <w:divBdr>
        <w:top w:val="none" w:sz="0" w:space="0" w:color="auto"/>
        <w:left w:val="none" w:sz="0" w:space="0" w:color="auto"/>
        <w:bottom w:val="none" w:sz="0" w:space="0" w:color="auto"/>
        <w:right w:val="none" w:sz="0" w:space="0" w:color="auto"/>
      </w:divBdr>
    </w:div>
    <w:div w:id="934285307">
      <w:bodyDiv w:val="1"/>
      <w:marLeft w:val="0"/>
      <w:marRight w:val="0"/>
      <w:marTop w:val="0"/>
      <w:marBottom w:val="0"/>
      <w:divBdr>
        <w:top w:val="none" w:sz="0" w:space="0" w:color="auto"/>
        <w:left w:val="none" w:sz="0" w:space="0" w:color="auto"/>
        <w:bottom w:val="none" w:sz="0" w:space="0" w:color="auto"/>
        <w:right w:val="none" w:sz="0" w:space="0" w:color="auto"/>
      </w:divBdr>
    </w:div>
    <w:div w:id="937252597">
      <w:bodyDiv w:val="1"/>
      <w:marLeft w:val="0"/>
      <w:marRight w:val="0"/>
      <w:marTop w:val="0"/>
      <w:marBottom w:val="0"/>
      <w:divBdr>
        <w:top w:val="none" w:sz="0" w:space="0" w:color="auto"/>
        <w:left w:val="none" w:sz="0" w:space="0" w:color="auto"/>
        <w:bottom w:val="none" w:sz="0" w:space="0" w:color="auto"/>
        <w:right w:val="none" w:sz="0" w:space="0" w:color="auto"/>
      </w:divBdr>
    </w:div>
    <w:div w:id="941109298">
      <w:bodyDiv w:val="1"/>
      <w:marLeft w:val="0"/>
      <w:marRight w:val="0"/>
      <w:marTop w:val="0"/>
      <w:marBottom w:val="0"/>
      <w:divBdr>
        <w:top w:val="none" w:sz="0" w:space="0" w:color="auto"/>
        <w:left w:val="none" w:sz="0" w:space="0" w:color="auto"/>
        <w:bottom w:val="none" w:sz="0" w:space="0" w:color="auto"/>
        <w:right w:val="none" w:sz="0" w:space="0" w:color="auto"/>
      </w:divBdr>
    </w:div>
    <w:div w:id="944536404">
      <w:bodyDiv w:val="1"/>
      <w:marLeft w:val="0"/>
      <w:marRight w:val="0"/>
      <w:marTop w:val="0"/>
      <w:marBottom w:val="0"/>
      <w:divBdr>
        <w:top w:val="none" w:sz="0" w:space="0" w:color="auto"/>
        <w:left w:val="none" w:sz="0" w:space="0" w:color="auto"/>
        <w:bottom w:val="none" w:sz="0" w:space="0" w:color="auto"/>
        <w:right w:val="none" w:sz="0" w:space="0" w:color="auto"/>
      </w:divBdr>
      <w:divsChild>
        <w:div w:id="1177233078">
          <w:marLeft w:val="0"/>
          <w:marRight w:val="0"/>
          <w:marTop w:val="0"/>
          <w:marBottom w:val="0"/>
          <w:divBdr>
            <w:top w:val="none" w:sz="0" w:space="0" w:color="auto"/>
            <w:left w:val="none" w:sz="0" w:space="0" w:color="auto"/>
            <w:bottom w:val="none" w:sz="0" w:space="0" w:color="auto"/>
            <w:right w:val="none" w:sz="0" w:space="0" w:color="auto"/>
          </w:divBdr>
          <w:divsChild>
            <w:div w:id="650401246">
              <w:marLeft w:val="0"/>
              <w:marRight w:val="0"/>
              <w:marTop w:val="0"/>
              <w:marBottom w:val="0"/>
              <w:divBdr>
                <w:top w:val="none" w:sz="0" w:space="0" w:color="auto"/>
                <w:left w:val="none" w:sz="0" w:space="0" w:color="auto"/>
                <w:bottom w:val="none" w:sz="0" w:space="0" w:color="auto"/>
                <w:right w:val="none" w:sz="0" w:space="0" w:color="auto"/>
              </w:divBdr>
              <w:divsChild>
                <w:div w:id="1356269830">
                  <w:marLeft w:val="0"/>
                  <w:marRight w:val="270"/>
                  <w:marTop w:val="0"/>
                  <w:marBottom w:val="0"/>
                  <w:divBdr>
                    <w:top w:val="none" w:sz="0" w:space="0" w:color="auto"/>
                    <w:left w:val="none" w:sz="0" w:space="0" w:color="auto"/>
                    <w:bottom w:val="none" w:sz="0" w:space="0" w:color="auto"/>
                    <w:right w:val="none" w:sz="0" w:space="0" w:color="auto"/>
                  </w:divBdr>
                </w:div>
              </w:divsChild>
            </w:div>
          </w:divsChild>
        </w:div>
      </w:divsChild>
    </w:div>
    <w:div w:id="960307888">
      <w:bodyDiv w:val="1"/>
      <w:marLeft w:val="0"/>
      <w:marRight w:val="0"/>
      <w:marTop w:val="0"/>
      <w:marBottom w:val="0"/>
      <w:divBdr>
        <w:top w:val="none" w:sz="0" w:space="0" w:color="auto"/>
        <w:left w:val="none" w:sz="0" w:space="0" w:color="auto"/>
        <w:bottom w:val="none" w:sz="0" w:space="0" w:color="auto"/>
        <w:right w:val="none" w:sz="0" w:space="0" w:color="auto"/>
      </w:divBdr>
    </w:div>
    <w:div w:id="967855836">
      <w:bodyDiv w:val="1"/>
      <w:marLeft w:val="0"/>
      <w:marRight w:val="0"/>
      <w:marTop w:val="0"/>
      <w:marBottom w:val="0"/>
      <w:divBdr>
        <w:top w:val="none" w:sz="0" w:space="0" w:color="auto"/>
        <w:left w:val="none" w:sz="0" w:space="0" w:color="auto"/>
        <w:bottom w:val="none" w:sz="0" w:space="0" w:color="auto"/>
        <w:right w:val="none" w:sz="0" w:space="0" w:color="auto"/>
      </w:divBdr>
    </w:div>
    <w:div w:id="972491498">
      <w:bodyDiv w:val="1"/>
      <w:marLeft w:val="0"/>
      <w:marRight w:val="0"/>
      <w:marTop w:val="0"/>
      <w:marBottom w:val="0"/>
      <w:divBdr>
        <w:top w:val="none" w:sz="0" w:space="0" w:color="auto"/>
        <w:left w:val="none" w:sz="0" w:space="0" w:color="auto"/>
        <w:bottom w:val="none" w:sz="0" w:space="0" w:color="auto"/>
        <w:right w:val="none" w:sz="0" w:space="0" w:color="auto"/>
      </w:divBdr>
    </w:div>
    <w:div w:id="983704800">
      <w:bodyDiv w:val="1"/>
      <w:marLeft w:val="0"/>
      <w:marRight w:val="0"/>
      <w:marTop w:val="0"/>
      <w:marBottom w:val="0"/>
      <w:divBdr>
        <w:top w:val="none" w:sz="0" w:space="0" w:color="auto"/>
        <w:left w:val="none" w:sz="0" w:space="0" w:color="auto"/>
        <w:bottom w:val="none" w:sz="0" w:space="0" w:color="auto"/>
        <w:right w:val="none" w:sz="0" w:space="0" w:color="auto"/>
      </w:divBdr>
    </w:div>
    <w:div w:id="1004943006">
      <w:bodyDiv w:val="1"/>
      <w:marLeft w:val="0"/>
      <w:marRight w:val="0"/>
      <w:marTop w:val="0"/>
      <w:marBottom w:val="0"/>
      <w:divBdr>
        <w:top w:val="none" w:sz="0" w:space="0" w:color="auto"/>
        <w:left w:val="none" w:sz="0" w:space="0" w:color="auto"/>
        <w:bottom w:val="none" w:sz="0" w:space="0" w:color="auto"/>
        <w:right w:val="none" w:sz="0" w:space="0" w:color="auto"/>
      </w:divBdr>
    </w:div>
    <w:div w:id="1005520446">
      <w:bodyDiv w:val="1"/>
      <w:marLeft w:val="0"/>
      <w:marRight w:val="0"/>
      <w:marTop w:val="0"/>
      <w:marBottom w:val="0"/>
      <w:divBdr>
        <w:top w:val="none" w:sz="0" w:space="0" w:color="auto"/>
        <w:left w:val="none" w:sz="0" w:space="0" w:color="auto"/>
        <w:bottom w:val="none" w:sz="0" w:space="0" w:color="auto"/>
        <w:right w:val="none" w:sz="0" w:space="0" w:color="auto"/>
      </w:divBdr>
    </w:div>
    <w:div w:id="1007100289">
      <w:bodyDiv w:val="1"/>
      <w:marLeft w:val="0"/>
      <w:marRight w:val="0"/>
      <w:marTop w:val="0"/>
      <w:marBottom w:val="0"/>
      <w:divBdr>
        <w:top w:val="none" w:sz="0" w:space="0" w:color="auto"/>
        <w:left w:val="none" w:sz="0" w:space="0" w:color="auto"/>
        <w:bottom w:val="none" w:sz="0" w:space="0" w:color="auto"/>
        <w:right w:val="none" w:sz="0" w:space="0" w:color="auto"/>
      </w:divBdr>
      <w:divsChild>
        <w:div w:id="1190332658">
          <w:marLeft w:val="0"/>
          <w:marRight w:val="0"/>
          <w:marTop w:val="0"/>
          <w:marBottom w:val="0"/>
          <w:divBdr>
            <w:top w:val="single" w:sz="2" w:space="0" w:color="auto"/>
            <w:left w:val="single" w:sz="2" w:space="0" w:color="auto"/>
            <w:bottom w:val="single" w:sz="2" w:space="0" w:color="auto"/>
            <w:right w:val="single" w:sz="2" w:space="0" w:color="auto"/>
          </w:divBdr>
          <w:divsChild>
            <w:div w:id="112139638">
              <w:marLeft w:val="0"/>
              <w:marRight w:val="0"/>
              <w:marTop w:val="0"/>
              <w:marBottom w:val="0"/>
              <w:divBdr>
                <w:top w:val="none" w:sz="0" w:space="0" w:color="auto"/>
                <w:left w:val="none" w:sz="0" w:space="0" w:color="auto"/>
                <w:bottom w:val="none" w:sz="0" w:space="0" w:color="auto"/>
                <w:right w:val="none" w:sz="0" w:space="0" w:color="auto"/>
              </w:divBdr>
              <w:divsChild>
                <w:div w:id="930700802">
                  <w:marLeft w:val="0"/>
                  <w:marRight w:val="0"/>
                  <w:marTop w:val="0"/>
                  <w:marBottom w:val="0"/>
                  <w:divBdr>
                    <w:top w:val="none" w:sz="0" w:space="0" w:color="auto"/>
                    <w:left w:val="none" w:sz="0" w:space="0" w:color="auto"/>
                    <w:bottom w:val="none" w:sz="0" w:space="0" w:color="auto"/>
                    <w:right w:val="none" w:sz="0" w:space="0" w:color="auto"/>
                  </w:divBdr>
                  <w:divsChild>
                    <w:div w:id="2087611985">
                      <w:marLeft w:val="0"/>
                      <w:marRight w:val="0"/>
                      <w:marTop w:val="0"/>
                      <w:marBottom w:val="0"/>
                      <w:divBdr>
                        <w:top w:val="none" w:sz="0" w:space="0" w:color="auto"/>
                        <w:left w:val="none" w:sz="0" w:space="0" w:color="auto"/>
                        <w:bottom w:val="none" w:sz="0" w:space="0" w:color="auto"/>
                        <w:right w:val="none" w:sz="0" w:space="0" w:color="auto"/>
                      </w:divBdr>
                      <w:divsChild>
                        <w:div w:id="952442305">
                          <w:marLeft w:val="0"/>
                          <w:marRight w:val="0"/>
                          <w:marTop w:val="0"/>
                          <w:marBottom w:val="0"/>
                          <w:divBdr>
                            <w:top w:val="none" w:sz="0" w:space="0" w:color="auto"/>
                            <w:left w:val="none" w:sz="0" w:space="0" w:color="auto"/>
                            <w:bottom w:val="none" w:sz="0" w:space="0" w:color="auto"/>
                            <w:right w:val="none" w:sz="0" w:space="0" w:color="auto"/>
                          </w:divBdr>
                          <w:divsChild>
                            <w:div w:id="1775857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07446905">
      <w:bodyDiv w:val="1"/>
      <w:marLeft w:val="0"/>
      <w:marRight w:val="0"/>
      <w:marTop w:val="0"/>
      <w:marBottom w:val="0"/>
      <w:divBdr>
        <w:top w:val="none" w:sz="0" w:space="0" w:color="auto"/>
        <w:left w:val="none" w:sz="0" w:space="0" w:color="auto"/>
        <w:bottom w:val="none" w:sz="0" w:space="0" w:color="auto"/>
        <w:right w:val="none" w:sz="0" w:space="0" w:color="auto"/>
      </w:divBdr>
    </w:div>
    <w:div w:id="1018773894">
      <w:bodyDiv w:val="1"/>
      <w:marLeft w:val="0"/>
      <w:marRight w:val="0"/>
      <w:marTop w:val="0"/>
      <w:marBottom w:val="0"/>
      <w:divBdr>
        <w:top w:val="none" w:sz="0" w:space="0" w:color="auto"/>
        <w:left w:val="none" w:sz="0" w:space="0" w:color="auto"/>
        <w:bottom w:val="none" w:sz="0" w:space="0" w:color="auto"/>
        <w:right w:val="none" w:sz="0" w:space="0" w:color="auto"/>
      </w:divBdr>
    </w:div>
    <w:div w:id="1025449588">
      <w:bodyDiv w:val="1"/>
      <w:marLeft w:val="0"/>
      <w:marRight w:val="0"/>
      <w:marTop w:val="0"/>
      <w:marBottom w:val="0"/>
      <w:divBdr>
        <w:top w:val="none" w:sz="0" w:space="0" w:color="auto"/>
        <w:left w:val="none" w:sz="0" w:space="0" w:color="auto"/>
        <w:bottom w:val="none" w:sz="0" w:space="0" w:color="auto"/>
        <w:right w:val="none" w:sz="0" w:space="0" w:color="auto"/>
      </w:divBdr>
    </w:div>
    <w:div w:id="1030108947">
      <w:bodyDiv w:val="1"/>
      <w:marLeft w:val="0"/>
      <w:marRight w:val="0"/>
      <w:marTop w:val="0"/>
      <w:marBottom w:val="0"/>
      <w:divBdr>
        <w:top w:val="none" w:sz="0" w:space="0" w:color="auto"/>
        <w:left w:val="none" w:sz="0" w:space="0" w:color="auto"/>
        <w:bottom w:val="none" w:sz="0" w:space="0" w:color="auto"/>
        <w:right w:val="none" w:sz="0" w:space="0" w:color="auto"/>
      </w:divBdr>
    </w:div>
    <w:div w:id="1046107172">
      <w:bodyDiv w:val="1"/>
      <w:marLeft w:val="0"/>
      <w:marRight w:val="0"/>
      <w:marTop w:val="0"/>
      <w:marBottom w:val="0"/>
      <w:divBdr>
        <w:top w:val="none" w:sz="0" w:space="0" w:color="auto"/>
        <w:left w:val="none" w:sz="0" w:space="0" w:color="auto"/>
        <w:bottom w:val="none" w:sz="0" w:space="0" w:color="auto"/>
        <w:right w:val="none" w:sz="0" w:space="0" w:color="auto"/>
      </w:divBdr>
    </w:div>
    <w:div w:id="1058282288">
      <w:bodyDiv w:val="1"/>
      <w:marLeft w:val="0"/>
      <w:marRight w:val="0"/>
      <w:marTop w:val="0"/>
      <w:marBottom w:val="0"/>
      <w:divBdr>
        <w:top w:val="none" w:sz="0" w:space="0" w:color="auto"/>
        <w:left w:val="none" w:sz="0" w:space="0" w:color="auto"/>
        <w:bottom w:val="none" w:sz="0" w:space="0" w:color="auto"/>
        <w:right w:val="none" w:sz="0" w:space="0" w:color="auto"/>
      </w:divBdr>
    </w:div>
    <w:div w:id="1082293701">
      <w:bodyDiv w:val="1"/>
      <w:marLeft w:val="0"/>
      <w:marRight w:val="0"/>
      <w:marTop w:val="0"/>
      <w:marBottom w:val="0"/>
      <w:divBdr>
        <w:top w:val="none" w:sz="0" w:space="0" w:color="auto"/>
        <w:left w:val="none" w:sz="0" w:space="0" w:color="auto"/>
        <w:bottom w:val="none" w:sz="0" w:space="0" w:color="auto"/>
        <w:right w:val="none" w:sz="0" w:space="0" w:color="auto"/>
      </w:divBdr>
    </w:div>
    <w:div w:id="1102996766">
      <w:bodyDiv w:val="1"/>
      <w:marLeft w:val="0"/>
      <w:marRight w:val="0"/>
      <w:marTop w:val="0"/>
      <w:marBottom w:val="0"/>
      <w:divBdr>
        <w:top w:val="none" w:sz="0" w:space="0" w:color="auto"/>
        <w:left w:val="none" w:sz="0" w:space="0" w:color="auto"/>
        <w:bottom w:val="none" w:sz="0" w:space="0" w:color="auto"/>
        <w:right w:val="none" w:sz="0" w:space="0" w:color="auto"/>
      </w:divBdr>
    </w:div>
    <w:div w:id="1111318355">
      <w:bodyDiv w:val="1"/>
      <w:marLeft w:val="0"/>
      <w:marRight w:val="0"/>
      <w:marTop w:val="0"/>
      <w:marBottom w:val="0"/>
      <w:divBdr>
        <w:top w:val="none" w:sz="0" w:space="0" w:color="auto"/>
        <w:left w:val="none" w:sz="0" w:space="0" w:color="auto"/>
        <w:bottom w:val="none" w:sz="0" w:space="0" w:color="auto"/>
        <w:right w:val="none" w:sz="0" w:space="0" w:color="auto"/>
      </w:divBdr>
    </w:div>
    <w:div w:id="1114058215">
      <w:bodyDiv w:val="1"/>
      <w:marLeft w:val="0"/>
      <w:marRight w:val="0"/>
      <w:marTop w:val="0"/>
      <w:marBottom w:val="0"/>
      <w:divBdr>
        <w:top w:val="none" w:sz="0" w:space="0" w:color="auto"/>
        <w:left w:val="none" w:sz="0" w:space="0" w:color="auto"/>
        <w:bottom w:val="none" w:sz="0" w:space="0" w:color="auto"/>
        <w:right w:val="none" w:sz="0" w:space="0" w:color="auto"/>
      </w:divBdr>
    </w:div>
    <w:div w:id="1130900204">
      <w:bodyDiv w:val="1"/>
      <w:marLeft w:val="0"/>
      <w:marRight w:val="0"/>
      <w:marTop w:val="0"/>
      <w:marBottom w:val="0"/>
      <w:divBdr>
        <w:top w:val="none" w:sz="0" w:space="0" w:color="auto"/>
        <w:left w:val="none" w:sz="0" w:space="0" w:color="auto"/>
        <w:bottom w:val="none" w:sz="0" w:space="0" w:color="auto"/>
        <w:right w:val="none" w:sz="0" w:space="0" w:color="auto"/>
      </w:divBdr>
    </w:div>
    <w:div w:id="1132553796">
      <w:bodyDiv w:val="1"/>
      <w:marLeft w:val="0"/>
      <w:marRight w:val="0"/>
      <w:marTop w:val="0"/>
      <w:marBottom w:val="0"/>
      <w:divBdr>
        <w:top w:val="none" w:sz="0" w:space="0" w:color="auto"/>
        <w:left w:val="none" w:sz="0" w:space="0" w:color="auto"/>
        <w:bottom w:val="none" w:sz="0" w:space="0" w:color="auto"/>
        <w:right w:val="none" w:sz="0" w:space="0" w:color="auto"/>
      </w:divBdr>
    </w:div>
    <w:div w:id="1144272980">
      <w:bodyDiv w:val="1"/>
      <w:marLeft w:val="0"/>
      <w:marRight w:val="0"/>
      <w:marTop w:val="0"/>
      <w:marBottom w:val="0"/>
      <w:divBdr>
        <w:top w:val="none" w:sz="0" w:space="0" w:color="auto"/>
        <w:left w:val="none" w:sz="0" w:space="0" w:color="auto"/>
        <w:bottom w:val="none" w:sz="0" w:space="0" w:color="auto"/>
        <w:right w:val="none" w:sz="0" w:space="0" w:color="auto"/>
      </w:divBdr>
    </w:div>
    <w:div w:id="1153179984">
      <w:bodyDiv w:val="1"/>
      <w:marLeft w:val="0"/>
      <w:marRight w:val="0"/>
      <w:marTop w:val="0"/>
      <w:marBottom w:val="0"/>
      <w:divBdr>
        <w:top w:val="none" w:sz="0" w:space="0" w:color="auto"/>
        <w:left w:val="none" w:sz="0" w:space="0" w:color="auto"/>
        <w:bottom w:val="none" w:sz="0" w:space="0" w:color="auto"/>
        <w:right w:val="none" w:sz="0" w:space="0" w:color="auto"/>
      </w:divBdr>
    </w:div>
    <w:div w:id="1157763170">
      <w:bodyDiv w:val="1"/>
      <w:marLeft w:val="0"/>
      <w:marRight w:val="0"/>
      <w:marTop w:val="0"/>
      <w:marBottom w:val="0"/>
      <w:divBdr>
        <w:top w:val="none" w:sz="0" w:space="0" w:color="auto"/>
        <w:left w:val="none" w:sz="0" w:space="0" w:color="auto"/>
        <w:bottom w:val="none" w:sz="0" w:space="0" w:color="auto"/>
        <w:right w:val="none" w:sz="0" w:space="0" w:color="auto"/>
      </w:divBdr>
    </w:div>
    <w:div w:id="1179270053">
      <w:bodyDiv w:val="1"/>
      <w:marLeft w:val="0"/>
      <w:marRight w:val="0"/>
      <w:marTop w:val="0"/>
      <w:marBottom w:val="0"/>
      <w:divBdr>
        <w:top w:val="none" w:sz="0" w:space="0" w:color="auto"/>
        <w:left w:val="none" w:sz="0" w:space="0" w:color="auto"/>
        <w:bottom w:val="none" w:sz="0" w:space="0" w:color="auto"/>
        <w:right w:val="none" w:sz="0" w:space="0" w:color="auto"/>
      </w:divBdr>
    </w:div>
    <w:div w:id="1189102286">
      <w:bodyDiv w:val="1"/>
      <w:marLeft w:val="0"/>
      <w:marRight w:val="0"/>
      <w:marTop w:val="0"/>
      <w:marBottom w:val="0"/>
      <w:divBdr>
        <w:top w:val="none" w:sz="0" w:space="0" w:color="auto"/>
        <w:left w:val="none" w:sz="0" w:space="0" w:color="auto"/>
        <w:bottom w:val="none" w:sz="0" w:space="0" w:color="auto"/>
        <w:right w:val="none" w:sz="0" w:space="0" w:color="auto"/>
      </w:divBdr>
    </w:div>
    <w:div w:id="1205411173">
      <w:bodyDiv w:val="1"/>
      <w:marLeft w:val="0"/>
      <w:marRight w:val="0"/>
      <w:marTop w:val="0"/>
      <w:marBottom w:val="0"/>
      <w:divBdr>
        <w:top w:val="none" w:sz="0" w:space="0" w:color="auto"/>
        <w:left w:val="none" w:sz="0" w:space="0" w:color="auto"/>
        <w:bottom w:val="none" w:sz="0" w:space="0" w:color="auto"/>
        <w:right w:val="none" w:sz="0" w:space="0" w:color="auto"/>
      </w:divBdr>
    </w:div>
    <w:div w:id="1209948267">
      <w:bodyDiv w:val="1"/>
      <w:marLeft w:val="0"/>
      <w:marRight w:val="0"/>
      <w:marTop w:val="0"/>
      <w:marBottom w:val="0"/>
      <w:divBdr>
        <w:top w:val="none" w:sz="0" w:space="0" w:color="auto"/>
        <w:left w:val="none" w:sz="0" w:space="0" w:color="auto"/>
        <w:bottom w:val="none" w:sz="0" w:space="0" w:color="auto"/>
        <w:right w:val="none" w:sz="0" w:space="0" w:color="auto"/>
      </w:divBdr>
      <w:divsChild>
        <w:div w:id="558715308">
          <w:marLeft w:val="0"/>
          <w:marRight w:val="0"/>
          <w:marTop w:val="0"/>
          <w:marBottom w:val="0"/>
          <w:divBdr>
            <w:top w:val="none" w:sz="0" w:space="0" w:color="auto"/>
            <w:left w:val="none" w:sz="0" w:space="0" w:color="auto"/>
            <w:bottom w:val="none" w:sz="0" w:space="0" w:color="auto"/>
            <w:right w:val="none" w:sz="0" w:space="0" w:color="auto"/>
          </w:divBdr>
          <w:divsChild>
            <w:div w:id="891044873">
              <w:marLeft w:val="0"/>
              <w:marRight w:val="0"/>
              <w:marTop w:val="0"/>
              <w:marBottom w:val="0"/>
              <w:divBdr>
                <w:top w:val="none" w:sz="0" w:space="0" w:color="auto"/>
                <w:left w:val="none" w:sz="0" w:space="0" w:color="auto"/>
                <w:bottom w:val="none" w:sz="0" w:space="0" w:color="auto"/>
                <w:right w:val="none" w:sz="0" w:space="0" w:color="auto"/>
              </w:divBdr>
              <w:divsChild>
                <w:div w:id="1885750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7158792">
      <w:bodyDiv w:val="1"/>
      <w:marLeft w:val="0"/>
      <w:marRight w:val="0"/>
      <w:marTop w:val="0"/>
      <w:marBottom w:val="0"/>
      <w:divBdr>
        <w:top w:val="none" w:sz="0" w:space="0" w:color="auto"/>
        <w:left w:val="none" w:sz="0" w:space="0" w:color="auto"/>
        <w:bottom w:val="none" w:sz="0" w:space="0" w:color="auto"/>
        <w:right w:val="none" w:sz="0" w:space="0" w:color="auto"/>
      </w:divBdr>
    </w:div>
    <w:div w:id="1240291807">
      <w:bodyDiv w:val="1"/>
      <w:marLeft w:val="0"/>
      <w:marRight w:val="0"/>
      <w:marTop w:val="0"/>
      <w:marBottom w:val="0"/>
      <w:divBdr>
        <w:top w:val="none" w:sz="0" w:space="0" w:color="auto"/>
        <w:left w:val="none" w:sz="0" w:space="0" w:color="auto"/>
        <w:bottom w:val="none" w:sz="0" w:space="0" w:color="auto"/>
        <w:right w:val="none" w:sz="0" w:space="0" w:color="auto"/>
      </w:divBdr>
    </w:div>
    <w:div w:id="1253196373">
      <w:bodyDiv w:val="1"/>
      <w:marLeft w:val="0"/>
      <w:marRight w:val="0"/>
      <w:marTop w:val="0"/>
      <w:marBottom w:val="0"/>
      <w:divBdr>
        <w:top w:val="none" w:sz="0" w:space="0" w:color="auto"/>
        <w:left w:val="none" w:sz="0" w:space="0" w:color="auto"/>
        <w:bottom w:val="none" w:sz="0" w:space="0" w:color="auto"/>
        <w:right w:val="none" w:sz="0" w:space="0" w:color="auto"/>
      </w:divBdr>
    </w:div>
    <w:div w:id="1263337698">
      <w:bodyDiv w:val="1"/>
      <w:marLeft w:val="0"/>
      <w:marRight w:val="0"/>
      <w:marTop w:val="0"/>
      <w:marBottom w:val="0"/>
      <w:divBdr>
        <w:top w:val="none" w:sz="0" w:space="0" w:color="auto"/>
        <w:left w:val="none" w:sz="0" w:space="0" w:color="auto"/>
        <w:bottom w:val="none" w:sz="0" w:space="0" w:color="auto"/>
        <w:right w:val="none" w:sz="0" w:space="0" w:color="auto"/>
      </w:divBdr>
    </w:div>
    <w:div w:id="1266960202">
      <w:bodyDiv w:val="1"/>
      <w:marLeft w:val="0"/>
      <w:marRight w:val="0"/>
      <w:marTop w:val="0"/>
      <w:marBottom w:val="0"/>
      <w:divBdr>
        <w:top w:val="none" w:sz="0" w:space="0" w:color="auto"/>
        <w:left w:val="none" w:sz="0" w:space="0" w:color="auto"/>
        <w:bottom w:val="none" w:sz="0" w:space="0" w:color="auto"/>
        <w:right w:val="none" w:sz="0" w:space="0" w:color="auto"/>
      </w:divBdr>
    </w:div>
    <w:div w:id="1277760795">
      <w:bodyDiv w:val="1"/>
      <w:marLeft w:val="0"/>
      <w:marRight w:val="0"/>
      <w:marTop w:val="0"/>
      <w:marBottom w:val="0"/>
      <w:divBdr>
        <w:top w:val="none" w:sz="0" w:space="0" w:color="auto"/>
        <w:left w:val="none" w:sz="0" w:space="0" w:color="auto"/>
        <w:bottom w:val="none" w:sz="0" w:space="0" w:color="auto"/>
        <w:right w:val="none" w:sz="0" w:space="0" w:color="auto"/>
      </w:divBdr>
    </w:div>
    <w:div w:id="1279870770">
      <w:bodyDiv w:val="1"/>
      <w:marLeft w:val="0"/>
      <w:marRight w:val="0"/>
      <w:marTop w:val="0"/>
      <w:marBottom w:val="0"/>
      <w:divBdr>
        <w:top w:val="none" w:sz="0" w:space="0" w:color="auto"/>
        <w:left w:val="none" w:sz="0" w:space="0" w:color="auto"/>
        <w:bottom w:val="none" w:sz="0" w:space="0" w:color="auto"/>
        <w:right w:val="none" w:sz="0" w:space="0" w:color="auto"/>
      </w:divBdr>
    </w:div>
    <w:div w:id="1288657184">
      <w:bodyDiv w:val="1"/>
      <w:marLeft w:val="0"/>
      <w:marRight w:val="0"/>
      <w:marTop w:val="0"/>
      <w:marBottom w:val="0"/>
      <w:divBdr>
        <w:top w:val="none" w:sz="0" w:space="0" w:color="auto"/>
        <w:left w:val="none" w:sz="0" w:space="0" w:color="auto"/>
        <w:bottom w:val="none" w:sz="0" w:space="0" w:color="auto"/>
        <w:right w:val="none" w:sz="0" w:space="0" w:color="auto"/>
      </w:divBdr>
    </w:div>
    <w:div w:id="1290090779">
      <w:bodyDiv w:val="1"/>
      <w:marLeft w:val="0"/>
      <w:marRight w:val="0"/>
      <w:marTop w:val="0"/>
      <w:marBottom w:val="0"/>
      <w:divBdr>
        <w:top w:val="none" w:sz="0" w:space="0" w:color="auto"/>
        <w:left w:val="none" w:sz="0" w:space="0" w:color="auto"/>
        <w:bottom w:val="none" w:sz="0" w:space="0" w:color="auto"/>
        <w:right w:val="none" w:sz="0" w:space="0" w:color="auto"/>
      </w:divBdr>
    </w:div>
    <w:div w:id="1314483845">
      <w:bodyDiv w:val="1"/>
      <w:marLeft w:val="0"/>
      <w:marRight w:val="0"/>
      <w:marTop w:val="0"/>
      <w:marBottom w:val="0"/>
      <w:divBdr>
        <w:top w:val="none" w:sz="0" w:space="0" w:color="auto"/>
        <w:left w:val="none" w:sz="0" w:space="0" w:color="auto"/>
        <w:bottom w:val="none" w:sz="0" w:space="0" w:color="auto"/>
        <w:right w:val="none" w:sz="0" w:space="0" w:color="auto"/>
      </w:divBdr>
    </w:div>
    <w:div w:id="1318801855">
      <w:bodyDiv w:val="1"/>
      <w:marLeft w:val="0"/>
      <w:marRight w:val="0"/>
      <w:marTop w:val="0"/>
      <w:marBottom w:val="0"/>
      <w:divBdr>
        <w:top w:val="none" w:sz="0" w:space="0" w:color="auto"/>
        <w:left w:val="none" w:sz="0" w:space="0" w:color="auto"/>
        <w:bottom w:val="none" w:sz="0" w:space="0" w:color="auto"/>
        <w:right w:val="none" w:sz="0" w:space="0" w:color="auto"/>
      </w:divBdr>
    </w:div>
    <w:div w:id="1334063126">
      <w:bodyDiv w:val="1"/>
      <w:marLeft w:val="0"/>
      <w:marRight w:val="0"/>
      <w:marTop w:val="0"/>
      <w:marBottom w:val="0"/>
      <w:divBdr>
        <w:top w:val="none" w:sz="0" w:space="0" w:color="auto"/>
        <w:left w:val="none" w:sz="0" w:space="0" w:color="auto"/>
        <w:bottom w:val="none" w:sz="0" w:space="0" w:color="auto"/>
        <w:right w:val="none" w:sz="0" w:space="0" w:color="auto"/>
      </w:divBdr>
    </w:div>
    <w:div w:id="1349062147">
      <w:bodyDiv w:val="1"/>
      <w:marLeft w:val="0"/>
      <w:marRight w:val="0"/>
      <w:marTop w:val="0"/>
      <w:marBottom w:val="0"/>
      <w:divBdr>
        <w:top w:val="none" w:sz="0" w:space="0" w:color="auto"/>
        <w:left w:val="none" w:sz="0" w:space="0" w:color="auto"/>
        <w:bottom w:val="none" w:sz="0" w:space="0" w:color="auto"/>
        <w:right w:val="none" w:sz="0" w:space="0" w:color="auto"/>
      </w:divBdr>
    </w:div>
    <w:div w:id="1368525526">
      <w:bodyDiv w:val="1"/>
      <w:marLeft w:val="0"/>
      <w:marRight w:val="0"/>
      <w:marTop w:val="0"/>
      <w:marBottom w:val="0"/>
      <w:divBdr>
        <w:top w:val="none" w:sz="0" w:space="0" w:color="auto"/>
        <w:left w:val="none" w:sz="0" w:space="0" w:color="auto"/>
        <w:bottom w:val="none" w:sz="0" w:space="0" w:color="auto"/>
        <w:right w:val="none" w:sz="0" w:space="0" w:color="auto"/>
      </w:divBdr>
    </w:div>
    <w:div w:id="1386224425">
      <w:bodyDiv w:val="1"/>
      <w:marLeft w:val="0"/>
      <w:marRight w:val="0"/>
      <w:marTop w:val="0"/>
      <w:marBottom w:val="0"/>
      <w:divBdr>
        <w:top w:val="none" w:sz="0" w:space="0" w:color="auto"/>
        <w:left w:val="none" w:sz="0" w:space="0" w:color="auto"/>
        <w:bottom w:val="none" w:sz="0" w:space="0" w:color="auto"/>
        <w:right w:val="none" w:sz="0" w:space="0" w:color="auto"/>
      </w:divBdr>
    </w:div>
    <w:div w:id="1400906340">
      <w:bodyDiv w:val="1"/>
      <w:marLeft w:val="0"/>
      <w:marRight w:val="0"/>
      <w:marTop w:val="0"/>
      <w:marBottom w:val="0"/>
      <w:divBdr>
        <w:top w:val="none" w:sz="0" w:space="0" w:color="auto"/>
        <w:left w:val="none" w:sz="0" w:space="0" w:color="auto"/>
        <w:bottom w:val="none" w:sz="0" w:space="0" w:color="auto"/>
        <w:right w:val="none" w:sz="0" w:space="0" w:color="auto"/>
      </w:divBdr>
    </w:div>
    <w:div w:id="1420831452">
      <w:bodyDiv w:val="1"/>
      <w:marLeft w:val="0"/>
      <w:marRight w:val="0"/>
      <w:marTop w:val="0"/>
      <w:marBottom w:val="0"/>
      <w:divBdr>
        <w:top w:val="none" w:sz="0" w:space="0" w:color="auto"/>
        <w:left w:val="none" w:sz="0" w:space="0" w:color="auto"/>
        <w:bottom w:val="none" w:sz="0" w:space="0" w:color="auto"/>
        <w:right w:val="none" w:sz="0" w:space="0" w:color="auto"/>
      </w:divBdr>
    </w:div>
    <w:div w:id="1454254700">
      <w:bodyDiv w:val="1"/>
      <w:marLeft w:val="0"/>
      <w:marRight w:val="0"/>
      <w:marTop w:val="0"/>
      <w:marBottom w:val="0"/>
      <w:divBdr>
        <w:top w:val="none" w:sz="0" w:space="0" w:color="auto"/>
        <w:left w:val="none" w:sz="0" w:space="0" w:color="auto"/>
        <w:bottom w:val="none" w:sz="0" w:space="0" w:color="auto"/>
        <w:right w:val="none" w:sz="0" w:space="0" w:color="auto"/>
      </w:divBdr>
    </w:div>
    <w:div w:id="1466699469">
      <w:bodyDiv w:val="1"/>
      <w:marLeft w:val="0"/>
      <w:marRight w:val="0"/>
      <w:marTop w:val="0"/>
      <w:marBottom w:val="0"/>
      <w:divBdr>
        <w:top w:val="none" w:sz="0" w:space="0" w:color="auto"/>
        <w:left w:val="none" w:sz="0" w:space="0" w:color="auto"/>
        <w:bottom w:val="none" w:sz="0" w:space="0" w:color="auto"/>
        <w:right w:val="none" w:sz="0" w:space="0" w:color="auto"/>
      </w:divBdr>
    </w:div>
    <w:div w:id="1468235261">
      <w:bodyDiv w:val="1"/>
      <w:marLeft w:val="0"/>
      <w:marRight w:val="0"/>
      <w:marTop w:val="0"/>
      <w:marBottom w:val="0"/>
      <w:divBdr>
        <w:top w:val="none" w:sz="0" w:space="0" w:color="auto"/>
        <w:left w:val="none" w:sz="0" w:space="0" w:color="auto"/>
        <w:bottom w:val="none" w:sz="0" w:space="0" w:color="auto"/>
        <w:right w:val="none" w:sz="0" w:space="0" w:color="auto"/>
      </w:divBdr>
    </w:div>
    <w:div w:id="1492599478">
      <w:bodyDiv w:val="1"/>
      <w:marLeft w:val="0"/>
      <w:marRight w:val="0"/>
      <w:marTop w:val="0"/>
      <w:marBottom w:val="0"/>
      <w:divBdr>
        <w:top w:val="none" w:sz="0" w:space="0" w:color="auto"/>
        <w:left w:val="none" w:sz="0" w:space="0" w:color="auto"/>
        <w:bottom w:val="none" w:sz="0" w:space="0" w:color="auto"/>
        <w:right w:val="none" w:sz="0" w:space="0" w:color="auto"/>
      </w:divBdr>
    </w:div>
    <w:div w:id="1492795110">
      <w:bodyDiv w:val="1"/>
      <w:marLeft w:val="0"/>
      <w:marRight w:val="0"/>
      <w:marTop w:val="0"/>
      <w:marBottom w:val="0"/>
      <w:divBdr>
        <w:top w:val="none" w:sz="0" w:space="0" w:color="auto"/>
        <w:left w:val="none" w:sz="0" w:space="0" w:color="auto"/>
        <w:bottom w:val="none" w:sz="0" w:space="0" w:color="auto"/>
        <w:right w:val="none" w:sz="0" w:space="0" w:color="auto"/>
      </w:divBdr>
    </w:div>
    <w:div w:id="1495606783">
      <w:bodyDiv w:val="1"/>
      <w:marLeft w:val="0"/>
      <w:marRight w:val="0"/>
      <w:marTop w:val="0"/>
      <w:marBottom w:val="0"/>
      <w:divBdr>
        <w:top w:val="none" w:sz="0" w:space="0" w:color="auto"/>
        <w:left w:val="none" w:sz="0" w:space="0" w:color="auto"/>
        <w:bottom w:val="none" w:sz="0" w:space="0" w:color="auto"/>
        <w:right w:val="none" w:sz="0" w:space="0" w:color="auto"/>
      </w:divBdr>
    </w:div>
    <w:div w:id="1496149297">
      <w:bodyDiv w:val="1"/>
      <w:marLeft w:val="0"/>
      <w:marRight w:val="0"/>
      <w:marTop w:val="0"/>
      <w:marBottom w:val="0"/>
      <w:divBdr>
        <w:top w:val="none" w:sz="0" w:space="0" w:color="auto"/>
        <w:left w:val="none" w:sz="0" w:space="0" w:color="auto"/>
        <w:bottom w:val="none" w:sz="0" w:space="0" w:color="auto"/>
        <w:right w:val="none" w:sz="0" w:space="0" w:color="auto"/>
      </w:divBdr>
    </w:div>
    <w:div w:id="1511948229">
      <w:bodyDiv w:val="1"/>
      <w:marLeft w:val="0"/>
      <w:marRight w:val="0"/>
      <w:marTop w:val="0"/>
      <w:marBottom w:val="0"/>
      <w:divBdr>
        <w:top w:val="none" w:sz="0" w:space="0" w:color="auto"/>
        <w:left w:val="none" w:sz="0" w:space="0" w:color="auto"/>
        <w:bottom w:val="none" w:sz="0" w:space="0" w:color="auto"/>
        <w:right w:val="none" w:sz="0" w:space="0" w:color="auto"/>
      </w:divBdr>
    </w:div>
    <w:div w:id="1532186924">
      <w:bodyDiv w:val="1"/>
      <w:marLeft w:val="0"/>
      <w:marRight w:val="0"/>
      <w:marTop w:val="0"/>
      <w:marBottom w:val="0"/>
      <w:divBdr>
        <w:top w:val="none" w:sz="0" w:space="0" w:color="auto"/>
        <w:left w:val="none" w:sz="0" w:space="0" w:color="auto"/>
        <w:bottom w:val="none" w:sz="0" w:space="0" w:color="auto"/>
        <w:right w:val="none" w:sz="0" w:space="0" w:color="auto"/>
      </w:divBdr>
    </w:div>
    <w:div w:id="1532694190">
      <w:bodyDiv w:val="1"/>
      <w:marLeft w:val="0"/>
      <w:marRight w:val="0"/>
      <w:marTop w:val="0"/>
      <w:marBottom w:val="0"/>
      <w:divBdr>
        <w:top w:val="none" w:sz="0" w:space="0" w:color="auto"/>
        <w:left w:val="none" w:sz="0" w:space="0" w:color="auto"/>
        <w:bottom w:val="none" w:sz="0" w:space="0" w:color="auto"/>
        <w:right w:val="none" w:sz="0" w:space="0" w:color="auto"/>
      </w:divBdr>
    </w:div>
    <w:div w:id="1540897985">
      <w:bodyDiv w:val="1"/>
      <w:marLeft w:val="0"/>
      <w:marRight w:val="0"/>
      <w:marTop w:val="0"/>
      <w:marBottom w:val="0"/>
      <w:divBdr>
        <w:top w:val="none" w:sz="0" w:space="0" w:color="auto"/>
        <w:left w:val="none" w:sz="0" w:space="0" w:color="auto"/>
        <w:bottom w:val="none" w:sz="0" w:space="0" w:color="auto"/>
        <w:right w:val="none" w:sz="0" w:space="0" w:color="auto"/>
      </w:divBdr>
    </w:div>
    <w:div w:id="1550800758">
      <w:bodyDiv w:val="1"/>
      <w:marLeft w:val="0"/>
      <w:marRight w:val="0"/>
      <w:marTop w:val="0"/>
      <w:marBottom w:val="0"/>
      <w:divBdr>
        <w:top w:val="none" w:sz="0" w:space="0" w:color="auto"/>
        <w:left w:val="none" w:sz="0" w:space="0" w:color="auto"/>
        <w:bottom w:val="none" w:sz="0" w:space="0" w:color="auto"/>
        <w:right w:val="none" w:sz="0" w:space="0" w:color="auto"/>
      </w:divBdr>
    </w:div>
    <w:div w:id="1552496809">
      <w:bodyDiv w:val="1"/>
      <w:marLeft w:val="0"/>
      <w:marRight w:val="0"/>
      <w:marTop w:val="0"/>
      <w:marBottom w:val="0"/>
      <w:divBdr>
        <w:top w:val="none" w:sz="0" w:space="0" w:color="auto"/>
        <w:left w:val="none" w:sz="0" w:space="0" w:color="auto"/>
        <w:bottom w:val="none" w:sz="0" w:space="0" w:color="auto"/>
        <w:right w:val="none" w:sz="0" w:space="0" w:color="auto"/>
      </w:divBdr>
    </w:div>
    <w:div w:id="1553345283">
      <w:bodyDiv w:val="1"/>
      <w:marLeft w:val="0"/>
      <w:marRight w:val="0"/>
      <w:marTop w:val="0"/>
      <w:marBottom w:val="0"/>
      <w:divBdr>
        <w:top w:val="none" w:sz="0" w:space="0" w:color="auto"/>
        <w:left w:val="none" w:sz="0" w:space="0" w:color="auto"/>
        <w:bottom w:val="none" w:sz="0" w:space="0" w:color="auto"/>
        <w:right w:val="none" w:sz="0" w:space="0" w:color="auto"/>
      </w:divBdr>
    </w:div>
    <w:div w:id="1557741462">
      <w:bodyDiv w:val="1"/>
      <w:marLeft w:val="0"/>
      <w:marRight w:val="0"/>
      <w:marTop w:val="0"/>
      <w:marBottom w:val="0"/>
      <w:divBdr>
        <w:top w:val="none" w:sz="0" w:space="0" w:color="auto"/>
        <w:left w:val="none" w:sz="0" w:space="0" w:color="auto"/>
        <w:bottom w:val="none" w:sz="0" w:space="0" w:color="auto"/>
        <w:right w:val="none" w:sz="0" w:space="0" w:color="auto"/>
      </w:divBdr>
    </w:div>
    <w:div w:id="1562447426">
      <w:bodyDiv w:val="1"/>
      <w:marLeft w:val="0"/>
      <w:marRight w:val="0"/>
      <w:marTop w:val="0"/>
      <w:marBottom w:val="0"/>
      <w:divBdr>
        <w:top w:val="none" w:sz="0" w:space="0" w:color="auto"/>
        <w:left w:val="none" w:sz="0" w:space="0" w:color="auto"/>
        <w:bottom w:val="none" w:sz="0" w:space="0" w:color="auto"/>
        <w:right w:val="none" w:sz="0" w:space="0" w:color="auto"/>
      </w:divBdr>
      <w:divsChild>
        <w:div w:id="938877243">
          <w:marLeft w:val="0"/>
          <w:marRight w:val="0"/>
          <w:marTop w:val="0"/>
          <w:marBottom w:val="0"/>
          <w:divBdr>
            <w:top w:val="none" w:sz="0" w:space="0" w:color="auto"/>
            <w:left w:val="none" w:sz="0" w:space="0" w:color="auto"/>
            <w:bottom w:val="none" w:sz="0" w:space="0" w:color="auto"/>
            <w:right w:val="none" w:sz="0" w:space="0" w:color="auto"/>
          </w:divBdr>
          <w:divsChild>
            <w:div w:id="900754661">
              <w:marLeft w:val="0"/>
              <w:marRight w:val="0"/>
              <w:marTop w:val="0"/>
              <w:marBottom w:val="0"/>
              <w:divBdr>
                <w:top w:val="none" w:sz="0" w:space="0" w:color="auto"/>
                <w:left w:val="none" w:sz="0" w:space="0" w:color="auto"/>
                <w:bottom w:val="none" w:sz="0" w:space="0" w:color="auto"/>
                <w:right w:val="none" w:sz="0" w:space="0" w:color="auto"/>
              </w:divBdr>
              <w:divsChild>
                <w:div w:id="1076633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9879581">
      <w:bodyDiv w:val="1"/>
      <w:marLeft w:val="0"/>
      <w:marRight w:val="0"/>
      <w:marTop w:val="0"/>
      <w:marBottom w:val="0"/>
      <w:divBdr>
        <w:top w:val="none" w:sz="0" w:space="0" w:color="auto"/>
        <w:left w:val="none" w:sz="0" w:space="0" w:color="auto"/>
        <w:bottom w:val="none" w:sz="0" w:space="0" w:color="auto"/>
        <w:right w:val="none" w:sz="0" w:space="0" w:color="auto"/>
      </w:divBdr>
    </w:div>
    <w:div w:id="1571773579">
      <w:bodyDiv w:val="1"/>
      <w:marLeft w:val="0"/>
      <w:marRight w:val="0"/>
      <w:marTop w:val="0"/>
      <w:marBottom w:val="0"/>
      <w:divBdr>
        <w:top w:val="none" w:sz="0" w:space="0" w:color="auto"/>
        <w:left w:val="none" w:sz="0" w:space="0" w:color="auto"/>
        <w:bottom w:val="none" w:sz="0" w:space="0" w:color="auto"/>
        <w:right w:val="none" w:sz="0" w:space="0" w:color="auto"/>
      </w:divBdr>
    </w:div>
    <w:div w:id="1572151954">
      <w:bodyDiv w:val="1"/>
      <w:marLeft w:val="0"/>
      <w:marRight w:val="0"/>
      <w:marTop w:val="0"/>
      <w:marBottom w:val="0"/>
      <w:divBdr>
        <w:top w:val="none" w:sz="0" w:space="0" w:color="auto"/>
        <w:left w:val="none" w:sz="0" w:space="0" w:color="auto"/>
        <w:bottom w:val="none" w:sz="0" w:space="0" w:color="auto"/>
        <w:right w:val="none" w:sz="0" w:space="0" w:color="auto"/>
      </w:divBdr>
    </w:div>
    <w:div w:id="1591624806">
      <w:bodyDiv w:val="1"/>
      <w:marLeft w:val="0"/>
      <w:marRight w:val="0"/>
      <w:marTop w:val="0"/>
      <w:marBottom w:val="0"/>
      <w:divBdr>
        <w:top w:val="none" w:sz="0" w:space="0" w:color="auto"/>
        <w:left w:val="none" w:sz="0" w:space="0" w:color="auto"/>
        <w:bottom w:val="none" w:sz="0" w:space="0" w:color="auto"/>
        <w:right w:val="none" w:sz="0" w:space="0" w:color="auto"/>
      </w:divBdr>
    </w:div>
    <w:div w:id="1599018763">
      <w:bodyDiv w:val="1"/>
      <w:marLeft w:val="0"/>
      <w:marRight w:val="0"/>
      <w:marTop w:val="0"/>
      <w:marBottom w:val="0"/>
      <w:divBdr>
        <w:top w:val="none" w:sz="0" w:space="0" w:color="auto"/>
        <w:left w:val="none" w:sz="0" w:space="0" w:color="auto"/>
        <w:bottom w:val="none" w:sz="0" w:space="0" w:color="auto"/>
        <w:right w:val="none" w:sz="0" w:space="0" w:color="auto"/>
      </w:divBdr>
    </w:div>
    <w:div w:id="1630741930">
      <w:bodyDiv w:val="1"/>
      <w:marLeft w:val="0"/>
      <w:marRight w:val="0"/>
      <w:marTop w:val="0"/>
      <w:marBottom w:val="0"/>
      <w:divBdr>
        <w:top w:val="none" w:sz="0" w:space="0" w:color="auto"/>
        <w:left w:val="none" w:sz="0" w:space="0" w:color="auto"/>
        <w:bottom w:val="none" w:sz="0" w:space="0" w:color="auto"/>
        <w:right w:val="none" w:sz="0" w:space="0" w:color="auto"/>
      </w:divBdr>
    </w:div>
    <w:div w:id="1639646051">
      <w:bodyDiv w:val="1"/>
      <w:marLeft w:val="0"/>
      <w:marRight w:val="0"/>
      <w:marTop w:val="0"/>
      <w:marBottom w:val="0"/>
      <w:divBdr>
        <w:top w:val="none" w:sz="0" w:space="0" w:color="auto"/>
        <w:left w:val="none" w:sz="0" w:space="0" w:color="auto"/>
        <w:bottom w:val="none" w:sz="0" w:space="0" w:color="auto"/>
        <w:right w:val="none" w:sz="0" w:space="0" w:color="auto"/>
      </w:divBdr>
    </w:div>
    <w:div w:id="1654289895">
      <w:bodyDiv w:val="1"/>
      <w:marLeft w:val="0"/>
      <w:marRight w:val="0"/>
      <w:marTop w:val="0"/>
      <w:marBottom w:val="0"/>
      <w:divBdr>
        <w:top w:val="none" w:sz="0" w:space="0" w:color="auto"/>
        <w:left w:val="none" w:sz="0" w:space="0" w:color="auto"/>
        <w:bottom w:val="none" w:sz="0" w:space="0" w:color="auto"/>
        <w:right w:val="none" w:sz="0" w:space="0" w:color="auto"/>
      </w:divBdr>
    </w:div>
    <w:div w:id="1654941334">
      <w:bodyDiv w:val="1"/>
      <w:marLeft w:val="0"/>
      <w:marRight w:val="0"/>
      <w:marTop w:val="0"/>
      <w:marBottom w:val="0"/>
      <w:divBdr>
        <w:top w:val="none" w:sz="0" w:space="0" w:color="auto"/>
        <w:left w:val="none" w:sz="0" w:space="0" w:color="auto"/>
        <w:bottom w:val="none" w:sz="0" w:space="0" w:color="auto"/>
        <w:right w:val="none" w:sz="0" w:space="0" w:color="auto"/>
      </w:divBdr>
    </w:div>
    <w:div w:id="1679693196">
      <w:bodyDiv w:val="1"/>
      <w:marLeft w:val="0"/>
      <w:marRight w:val="0"/>
      <w:marTop w:val="0"/>
      <w:marBottom w:val="0"/>
      <w:divBdr>
        <w:top w:val="none" w:sz="0" w:space="0" w:color="auto"/>
        <w:left w:val="none" w:sz="0" w:space="0" w:color="auto"/>
        <w:bottom w:val="none" w:sz="0" w:space="0" w:color="auto"/>
        <w:right w:val="none" w:sz="0" w:space="0" w:color="auto"/>
      </w:divBdr>
    </w:div>
    <w:div w:id="1682468371">
      <w:bodyDiv w:val="1"/>
      <w:marLeft w:val="0"/>
      <w:marRight w:val="0"/>
      <w:marTop w:val="0"/>
      <w:marBottom w:val="0"/>
      <w:divBdr>
        <w:top w:val="none" w:sz="0" w:space="0" w:color="auto"/>
        <w:left w:val="none" w:sz="0" w:space="0" w:color="auto"/>
        <w:bottom w:val="none" w:sz="0" w:space="0" w:color="auto"/>
        <w:right w:val="none" w:sz="0" w:space="0" w:color="auto"/>
      </w:divBdr>
    </w:div>
    <w:div w:id="1723868323">
      <w:bodyDiv w:val="1"/>
      <w:marLeft w:val="0"/>
      <w:marRight w:val="0"/>
      <w:marTop w:val="0"/>
      <w:marBottom w:val="0"/>
      <w:divBdr>
        <w:top w:val="none" w:sz="0" w:space="0" w:color="auto"/>
        <w:left w:val="none" w:sz="0" w:space="0" w:color="auto"/>
        <w:bottom w:val="none" w:sz="0" w:space="0" w:color="auto"/>
        <w:right w:val="none" w:sz="0" w:space="0" w:color="auto"/>
      </w:divBdr>
    </w:div>
    <w:div w:id="1809740761">
      <w:bodyDiv w:val="1"/>
      <w:marLeft w:val="0"/>
      <w:marRight w:val="0"/>
      <w:marTop w:val="0"/>
      <w:marBottom w:val="0"/>
      <w:divBdr>
        <w:top w:val="none" w:sz="0" w:space="0" w:color="auto"/>
        <w:left w:val="none" w:sz="0" w:space="0" w:color="auto"/>
        <w:bottom w:val="none" w:sz="0" w:space="0" w:color="auto"/>
        <w:right w:val="none" w:sz="0" w:space="0" w:color="auto"/>
      </w:divBdr>
    </w:div>
    <w:div w:id="1829129104">
      <w:bodyDiv w:val="1"/>
      <w:marLeft w:val="0"/>
      <w:marRight w:val="0"/>
      <w:marTop w:val="0"/>
      <w:marBottom w:val="0"/>
      <w:divBdr>
        <w:top w:val="none" w:sz="0" w:space="0" w:color="auto"/>
        <w:left w:val="none" w:sz="0" w:space="0" w:color="auto"/>
        <w:bottom w:val="none" w:sz="0" w:space="0" w:color="auto"/>
        <w:right w:val="none" w:sz="0" w:space="0" w:color="auto"/>
      </w:divBdr>
    </w:div>
    <w:div w:id="1829780660">
      <w:bodyDiv w:val="1"/>
      <w:marLeft w:val="0"/>
      <w:marRight w:val="0"/>
      <w:marTop w:val="0"/>
      <w:marBottom w:val="0"/>
      <w:divBdr>
        <w:top w:val="none" w:sz="0" w:space="0" w:color="auto"/>
        <w:left w:val="none" w:sz="0" w:space="0" w:color="auto"/>
        <w:bottom w:val="none" w:sz="0" w:space="0" w:color="auto"/>
        <w:right w:val="none" w:sz="0" w:space="0" w:color="auto"/>
      </w:divBdr>
    </w:div>
    <w:div w:id="1831168009">
      <w:bodyDiv w:val="1"/>
      <w:marLeft w:val="0"/>
      <w:marRight w:val="0"/>
      <w:marTop w:val="0"/>
      <w:marBottom w:val="0"/>
      <w:divBdr>
        <w:top w:val="none" w:sz="0" w:space="0" w:color="auto"/>
        <w:left w:val="none" w:sz="0" w:space="0" w:color="auto"/>
        <w:bottom w:val="none" w:sz="0" w:space="0" w:color="auto"/>
        <w:right w:val="none" w:sz="0" w:space="0" w:color="auto"/>
      </w:divBdr>
    </w:div>
    <w:div w:id="1835023591">
      <w:bodyDiv w:val="1"/>
      <w:marLeft w:val="0"/>
      <w:marRight w:val="0"/>
      <w:marTop w:val="0"/>
      <w:marBottom w:val="0"/>
      <w:divBdr>
        <w:top w:val="none" w:sz="0" w:space="0" w:color="auto"/>
        <w:left w:val="none" w:sz="0" w:space="0" w:color="auto"/>
        <w:bottom w:val="none" w:sz="0" w:space="0" w:color="auto"/>
        <w:right w:val="none" w:sz="0" w:space="0" w:color="auto"/>
      </w:divBdr>
      <w:divsChild>
        <w:div w:id="113913018">
          <w:marLeft w:val="0"/>
          <w:marRight w:val="0"/>
          <w:marTop w:val="0"/>
          <w:marBottom w:val="0"/>
          <w:divBdr>
            <w:top w:val="none" w:sz="0" w:space="0" w:color="auto"/>
            <w:left w:val="none" w:sz="0" w:space="0" w:color="auto"/>
            <w:bottom w:val="none" w:sz="0" w:space="0" w:color="auto"/>
            <w:right w:val="none" w:sz="0" w:space="0" w:color="auto"/>
          </w:divBdr>
        </w:div>
        <w:div w:id="1741362664">
          <w:marLeft w:val="0"/>
          <w:marRight w:val="0"/>
          <w:marTop w:val="0"/>
          <w:marBottom w:val="0"/>
          <w:divBdr>
            <w:top w:val="none" w:sz="0" w:space="0" w:color="auto"/>
            <w:left w:val="none" w:sz="0" w:space="0" w:color="auto"/>
            <w:bottom w:val="none" w:sz="0" w:space="0" w:color="auto"/>
            <w:right w:val="none" w:sz="0" w:space="0" w:color="auto"/>
          </w:divBdr>
        </w:div>
      </w:divsChild>
    </w:div>
    <w:div w:id="1845318330">
      <w:bodyDiv w:val="1"/>
      <w:marLeft w:val="0"/>
      <w:marRight w:val="0"/>
      <w:marTop w:val="0"/>
      <w:marBottom w:val="0"/>
      <w:divBdr>
        <w:top w:val="none" w:sz="0" w:space="0" w:color="auto"/>
        <w:left w:val="none" w:sz="0" w:space="0" w:color="auto"/>
        <w:bottom w:val="none" w:sz="0" w:space="0" w:color="auto"/>
        <w:right w:val="none" w:sz="0" w:space="0" w:color="auto"/>
      </w:divBdr>
    </w:div>
    <w:div w:id="1850362650">
      <w:bodyDiv w:val="1"/>
      <w:marLeft w:val="0"/>
      <w:marRight w:val="0"/>
      <w:marTop w:val="0"/>
      <w:marBottom w:val="0"/>
      <w:divBdr>
        <w:top w:val="none" w:sz="0" w:space="0" w:color="auto"/>
        <w:left w:val="none" w:sz="0" w:space="0" w:color="auto"/>
        <w:bottom w:val="none" w:sz="0" w:space="0" w:color="auto"/>
        <w:right w:val="none" w:sz="0" w:space="0" w:color="auto"/>
      </w:divBdr>
    </w:div>
    <w:div w:id="1851985816">
      <w:bodyDiv w:val="1"/>
      <w:marLeft w:val="0"/>
      <w:marRight w:val="0"/>
      <w:marTop w:val="0"/>
      <w:marBottom w:val="0"/>
      <w:divBdr>
        <w:top w:val="none" w:sz="0" w:space="0" w:color="auto"/>
        <w:left w:val="none" w:sz="0" w:space="0" w:color="auto"/>
        <w:bottom w:val="none" w:sz="0" w:space="0" w:color="auto"/>
        <w:right w:val="none" w:sz="0" w:space="0" w:color="auto"/>
      </w:divBdr>
    </w:div>
    <w:div w:id="1861236758">
      <w:bodyDiv w:val="1"/>
      <w:marLeft w:val="0"/>
      <w:marRight w:val="0"/>
      <w:marTop w:val="0"/>
      <w:marBottom w:val="0"/>
      <w:divBdr>
        <w:top w:val="none" w:sz="0" w:space="0" w:color="auto"/>
        <w:left w:val="none" w:sz="0" w:space="0" w:color="auto"/>
        <w:bottom w:val="none" w:sz="0" w:space="0" w:color="auto"/>
        <w:right w:val="none" w:sz="0" w:space="0" w:color="auto"/>
      </w:divBdr>
    </w:div>
    <w:div w:id="1878619448">
      <w:bodyDiv w:val="1"/>
      <w:marLeft w:val="0"/>
      <w:marRight w:val="0"/>
      <w:marTop w:val="0"/>
      <w:marBottom w:val="0"/>
      <w:divBdr>
        <w:top w:val="none" w:sz="0" w:space="0" w:color="auto"/>
        <w:left w:val="none" w:sz="0" w:space="0" w:color="auto"/>
        <w:bottom w:val="none" w:sz="0" w:space="0" w:color="auto"/>
        <w:right w:val="none" w:sz="0" w:space="0" w:color="auto"/>
      </w:divBdr>
    </w:div>
    <w:div w:id="1895696506">
      <w:bodyDiv w:val="1"/>
      <w:marLeft w:val="0"/>
      <w:marRight w:val="0"/>
      <w:marTop w:val="0"/>
      <w:marBottom w:val="0"/>
      <w:divBdr>
        <w:top w:val="none" w:sz="0" w:space="0" w:color="auto"/>
        <w:left w:val="none" w:sz="0" w:space="0" w:color="auto"/>
        <w:bottom w:val="none" w:sz="0" w:space="0" w:color="auto"/>
        <w:right w:val="none" w:sz="0" w:space="0" w:color="auto"/>
      </w:divBdr>
    </w:div>
    <w:div w:id="1908106623">
      <w:bodyDiv w:val="1"/>
      <w:marLeft w:val="0"/>
      <w:marRight w:val="0"/>
      <w:marTop w:val="0"/>
      <w:marBottom w:val="0"/>
      <w:divBdr>
        <w:top w:val="none" w:sz="0" w:space="0" w:color="auto"/>
        <w:left w:val="none" w:sz="0" w:space="0" w:color="auto"/>
        <w:bottom w:val="none" w:sz="0" w:space="0" w:color="auto"/>
        <w:right w:val="none" w:sz="0" w:space="0" w:color="auto"/>
      </w:divBdr>
    </w:div>
    <w:div w:id="1920213914">
      <w:bodyDiv w:val="1"/>
      <w:marLeft w:val="0"/>
      <w:marRight w:val="0"/>
      <w:marTop w:val="0"/>
      <w:marBottom w:val="0"/>
      <w:divBdr>
        <w:top w:val="none" w:sz="0" w:space="0" w:color="auto"/>
        <w:left w:val="none" w:sz="0" w:space="0" w:color="auto"/>
        <w:bottom w:val="none" w:sz="0" w:space="0" w:color="auto"/>
        <w:right w:val="none" w:sz="0" w:space="0" w:color="auto"/>
      </w:divBdr>
      <w:divsChild>
        <w:div w:id="692263247">
          <w:marLeft w:val="0"/>
          <w:marRight w:val="0"/>
          <w:marTop w:val="0"/>
          <w:marBottom w:val="0"/>
          <w:divBdr>
            <w:top w:val="none" w:sz="0" w:space="0" w:color="auto"/>
            <w:left w:val="none" w:sz="0" w:space="0" w:color="auto"/>
            <w:bottom w:val="none" w:sz="0" w:space="0" w:color="auto"/>
            <w:right w:val="none" w:sz="0" w:space="0" w:color="auto"/>
          </w:divBdr>
          <w:divsChild>
            <w:div w:id="1002703443">
              <w:marLeft w:val="0"/>
              <w:marRight w:val="0"/>
              <w:marTop w:val="0"/>
              <w:marBottom w:val="0"/>
              <w:divBdr>
                <w:top w:val="none" w:sz="0" w:space="0" w:color="auto"/>
                <w:left w:val="none" w:sz="0" w:space="0" w:color="auto"/>
                <w:bottom w:val="none" w:sz="0" w:space="0" w:color="auto"/>
                <w:right w:val="none" w:sz="0" w:space="0" w:color="auto"/>
              </w:divBdr>
              <w:divsChild>
                <w:div w:id="1393692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4683259">
      <w:bodyDiv w:val="1"/>
      <w:marLeft w:val="0"/>
      <w:marRight w:val="0"/>
      <w:marTop w:val="0"/>
      <w:marBottom w:val="0"/>
      <w:divBdr>
        <w:top w:val="none" w:sz="0" w:space="0" w:color="auto"/>
        <w:left w:val="none" w:sz="0" w:space="0" w:color="auto"/>
        <w:bottom w:val="none" w:sz="0" w:space="0" w:color="auto"/>
        <w:right w:val="none" w:sz="0" w:space="0" w:color="auto"/>
      </w:divBdr>
    </w:div>
    <w:div w:id="1925721613">
      <w:bodyDiv w:val="1"/>
      <w:marLeft w:val="0"/>
      <w:marRight w:val="0"/>
      <w:marTop w:val="0"/>
      <w:marBottom w:val="0"/>
      <w:divBdr>
        <w:top w:val="none" w:sz="0" w:space="0" w:color="auto"/>
        <w:left w:val="none" w:sz="0" w:space="0" w:color="auto"/>
        <w:bottom w:val="none" w:sz="0" w:space="0" w:color="auto"/>
        <w:right w:val="none" w:sz="0" w:space="0" w:color="auto"/>
      </w:divBdr>
    </w:div>
    <w:div w:id="1927810605">
      <w:bodyDiv w:val="1"/>
      <w:marLeft w:val="0"/>
      <w:marRight w:val="0"/>
      <w:marTop w:val="0"/>
      <w:marBottom w:val="0"/>
      <w:divBdr>
        <w:top w:val="none" w:sz="0" w:space="0" w:color="auto"/>
        <w:left w:val="none" w:sz="0" w:space="0" w:color="auto"/>
        <w:bottom w:val="none" w:sz="0" w:space="0" w:color="auto"/>
        <w:right w:val="none" w:sz="0" w:space="0" w:color="auto"/>
      </w:divBdr>
    </w:div>
    <w:div w:id="1936207666">
      <w:bodyDiv w:val="1"/>
      <w:marLeft w:val="0"/>
      <w:marRight w:val="0"/>
      <w:marTop w:val="0"/>
      <w:marBottom w:val="0"/>
      <w:divBdr>
        <w:top w:val="none" w:sz="0" w:space="0" w:color="auto"/>
        <w:left w:val="none" w:sz="0" w:space="0" w:color="auto"/>
        <w:bottom w:val="none" w:sz="0" w:space="0" w:color="auto"/>
        <w:right w:val="none" w:sz="0" w:space="0" w:color="auto"/>
      </w:divBdr>
    </w:div>
    <w:div w:id="1942686170">
      <w:bodyDiv w:val="1"/>
      <w:marLeft w:val="0"/>
      <w:marRight w:val="0"/>
      <w:marTop w:val="0"/>
      <w:marBottom w:val="0"/>
      <w:divBdr>
        <w:top w:val="none" w:sz="0" w:space="0" w:color="auto"/>
        <w:left w:val="none" w:sz="0" w:space="0" w:color="auto"/>
        <w:bottom w:val="none" w:sz="0" w:space="0" w:color="auto"/>
        <w:right w:val="none" w:sz="0" w:space="0" w:color="auto"/>
      </w:divBdr>
    </w:div>
    <w:div w:id="1951812834">
      <w:bodyDiv w:val="1"/>
      <w:marLeft w:val="0"/>
      <w:marRight w:val="0"/>
      <w:marTop w:val="0"/>
      <w:marBottom w:val="0"/>
      <w:divBdr>
        <w:top w:val="none" w:sz="0" w:space="0" w:color="auto"/>
        <w:left w:val="none" w:sz="0" w:space="0" w:color="auto"/>
        <w:bottom w:val="none" w:sz="0" w:space="0" w:color="auto"/>
        <w:right w:val="none" w:sz="0" w:space="0" w:color="auto"/>
      </w:divBdr>
    </w:div>
    <w:div w:id="1959217997">
      <w:bodyDiv w:val="1"/>
      <w:marLeft w:val="0"/>
      <w:marRight w:val="0"/>
      <w:marTop w:val="0"/>
      <w:marBottom w:val="0"/>
      <w:divBdr>
        <w:top w:val="none" w:sz="0" w:space="0" w:color="auto"/>
        <w:left w:val="none" w:sz="0" w:space="0" w:color="auto"/>
        <w:bottom w:val="none" w:sz="0" w:space="0" w:color="auto"/>
        <w:right w:val="none" w:sz="0" w:space="0" w:color="auto"/>
      </w:divBdr>
    </w:div>
    <w:div w:id="1961721646">
      <w:bodyDiv w:val="1"/>
      <w:marLeft w:val="0"/>
      <w:marRight w:val="0"/>
      <w:marTop w:val="0"/>
      <w:marBottom w:val="0"/>
      <w:divBdr>
        <w:top w:val="none" w:sz="0" w:space="0" w:color="auto"/>
        <w:left w:val="none" w:sz="0" w:space="0" w:color="auto"/>
        <w:bottom w:val="none" w:sz="0" w:space="0" w:color="auto"/>
        <w:right w:val="none" w:sz="0" w:space="0" w:color="auto"/>
      </w:divBdr>
    </w:div>
    <w:div w:id="1962880245">
      <w:bodyDiv w:val="1"/>
      <w:marLeft w:val="0"/>
      <w:marRight w:val="0"/>
      <w:marTop w:val="0"/>
      <w:marBottom w:val="0"/>
      <w:divBdr>
        <w:top w:val="none" w:sz="0" w:space="0" w:color="auto"/>
        <w:left w:val="none" w:sz="0" w:space="0" w:color="auto"/>
        <w:bottom w:val="none" w:sz="0" w:space="0" w:color="auto"/>
        <w:right w:val="none" w:sz="0" w:space="0" w:color="auto"/>
      </w:divBdr>
    </w:div>
    <w:div w:id="1974209640">
      <w:bodyDiv w:val="1"/>
      <w:marLeft w:val="0"/>
      <w:marRight w:val="0"/>
      <w:marTop w:val="0"/>
      <w:marBottom w:val="0"/>
      <w:divBdr>
        <w:top w:val="none" w:sz="0" w:space="0" w:color="auto"/>
        <w:left w:val="none" w:sz="0" w:space="0" w:color="auto"/>
        <w:bottom w:val="none" w:sz="0" w:space="0" w:color="auto"/>
        <w:right w:val="none" w:sz="0" w:space="0" w:color="auto"/>
      </w:divBdr>
    </w:div>
    <w:div w:id="2004434545">
      <w:bodyDiv w:val="1"/>
      <w:marLeft w:val="0"/>
      <w:marRight w:val="0"/>
      <w:marTop w:val="0"/>
      <w:marBottom w:val="0"/>
      <w:divBdr>
        <w:top w:val="none" w:sz="0" w:space="0" w:color="auto"/>
        <w:left w:val="none" w:sz="0" w:space="0" w:color="auto"/>
        <w:bottom w:val="none" w:sz="0" w:space="0" w:color="auto"/>
        <w:right w:val="none" w:sz="0" w:space="0" w:color="auto"/>
      </w:divBdr>
      <w:divsChild>
        <w:div w:id="1902406446">
          <w:marLeft w:val="0"/>
          <w:marRight w:val="0"/>
          <w:marTop w:val="0"/>
          <w:marBottom w:val="0"/>
          <w:divBdr>
            <w:top w:val="none" w:sz="0" w:space="0" w:color="auto"/>
            <w:left w:val="none" w:sz="0" w:space="0" w:color="auto"/>
            <w:bottom w:val="none" w:sz="0" w:space="0" w:color="auto"/>
            <w:right w:val="none" w:sz="0" w:space="0" w:color="auto"/>
          </w:divBdr>
          <w:divsChild>
            <w:div w:id="1497914804">
              <w:marLeft w:val="0"/>
              <w:marRight w:val="0"/>
              <w:marTop w:val="0"/>
              <w:marBottom w:val="0"/>
              <w:divBdr>
                <w:top w:val="none" w:sz="0" w:space="0" w:color="auto"/>
                <w:left w:val="none" w:sz="0" w:space="0" w:color="auto"/>
                <w:bottom w:val="none" w:sz="0" w:space="0" w:color="auto"/>
                <w:right w:val="none" w:sz="0" w:space="0" w:color="auto"/>
              </w:divBdr>
              <w:divsChild>
                <w:div w:id="1718503972">
                  <w:marLeft w:val="0"/>
                  <w:marRight w:val="0"/>
                  <w:marTop w:val="0"/>
                  <w:marBottom w:val="0"/>
                  <w:divBdr>
                    <w:top w:val="none" w:sz="0" w:space="0" w:color="auto"/>
                    <w:left w:val="none" w:sz="0" w:space="0" w:color="auto"/>
                    <w:bottom w:val="none" w:sz="0" w:space="0" w:color="auto"/>
                    <w:right w:val="none" w:sz="0" w:space="0" w:color="auto"/>
                  </w:divBdr>
                  <w:divsChild>
                    <w:div w:id="985477890">
                      <w:marLeft w:val="0"/>
                      <w:marRight w:val="0"/>
                      <w:marTop w:val="0"/>
                      <w:marBottom w:val="0"/>
                      <w:divBdr>
                        <w:top w:val="none" w:sz="0" w:space="0" w:color="auto"/>
                        <w:left w:val="none" w:sz="0" w:space="0" w:color="auto"/>
                        <w:bottom w:val="none" w:sz="0" w:space="0" w:color="auto"/>
                        <w:right w:val="none" w:sz="0" w:space="0" w:color="auto"/>
                      </w:divBdr>
                      <w:divsChild>
                        <w:div w:id="611010069">
                          <w:marLeft w:val="0"/>
                          <w:marRight w:val="30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06014471">
      <w:bodyDiv w:val="1"/>
      <w:marLeft w:val="0"/>
      <w:marRight w:val="0"/>
      <w:marTop w:val="0"/>
      <w:marBottom w:val="0"/>
      <w:divBdr>
        <w:top w:val="none" w:sz="0" w:space="0" w:color="auto"/>
        <w:left w:val="none" w:sz="0" w:space="0" w:color="auto"/>
        <w:bottom w:val="none" w:sz="0" w:space="0" w:color="auto"/>
        <w:right w:val="none" w:sz="0" w:space="0" w:color="auto"/>
      </w:divBdr>
    </w:div>
    <w:div w:id="2032951300">
      <w:bodyDiv w:val="1"/>
      <w:marLeft w:val="0"/>
      <w:marRight w:val="0"/>
      <w:marTop w:val="0"/>
      <w:marBottom w:val="0"/>
      <w:divBdr>
        <w:top w:val="none" w:sz="0" w:space="0" w:color="auto"/>
        <w:left w:val="none" w:sz="0" w:space="0" w:color="auto"/>
        <w:bottom w:val="none" w:sz="0" w:space="0" w:color="auto"/>
        <w:right w:val="none" w:sz="0" w:space="0" w:color="auto"/>
      </w:divBdr>
    </w:div>
    <w:div w:id="2034988618">
      <w:bodyDiv w:val="1"/>
      <w:marLeft w:val="0"/>
      <w:marRight w:val="0"/>
      <w:marTop w:val="0"/>
      <w:marBottom w:val="0"/>
      <w:divBdr>
        <w:top w:val="none" w:sz="0" w:space="0" w:color="auto"/>
        <w:left w:val="none" w:sz="0" w:space="0" w:color="auto"/>
        <w:bottom w:val="none" w:sz="0" w:space="0" w:color="auto"/>
        <w:right w:val="none" w:sz="0" w:space="0" w:color="auto"/>
      </w:divBdr>
      <w:divsChild>
        <w:div w:id="1705860282">
          <w:marLeft w:val="0"/>
          <w:marRight w:val="0"/>
          <w:marTop w:val="0"/>
          <w:marBottom w:val="0"/>
          <w:divBdr>
            <w:top w:val="single" w:sz="2" w:space="0" w:color="auto"/>
            <w:left w:val="single" w:sz="2" w:space="0" w:color="auto"/>
            <w:bottom w:val="single" w:sz="2" w:space="0" w:color="auto"/>
            <w:right w:val="single" w:sz="2" w:space="0" w:color="auto"/>
          </w:divBdr>
          <w:divsChild>
            <w:div w:id="806628074">
              <w:marLeft w:val="0"/>
              <w:marRight w:val="0"/>
              <w:marTop w:val="0"/>
              <w:marBottom w:val="0"/>
              <w:divBdr>
                <w:top w:val="none" w:sz="0" w:space="0" w:color="auto"/>
                <w:left w:val="none" w:sz="0" w:space="0" w:color="auto"/>
                <w:bottom w:val="none" w:sz="0" w:space="0" w:color="auto"/>
                <w:right w:val="none" w:sz="0" w:space="0" w:color="auto"/>
              </w:divBdr>
              <w:divsChild>
                <w:div w:id="1441224715">
                  <w:marLeft w:val="0"/>
                  <w:marRight w:val="0"/>
                  <w:marTop w:val="0"/>
                  <w:marBottom w:val="0"/>
                  <w:divBdr>
                    <w:top w:val="none" w:sz="0" w:space="0" w:color="auto"/>
                    <w:left w:val="none" w:sz="0" w:space="0" w:color="auto"/>
                    <w:bottom w:val="none" w:sz="0" w:space="0" w:color="auto"/>
                    <w:right w:val="none" w:sz="0" w:space="0" w:color="auto"/>
                  </w:divBdr>
                  <w:divsChild>
                    <w:div w:id="649869548">
                      <w:marLeft w:val="0"/>
                      <w:marRight w:val="0"/>
                      <w:marTop w:val="0"/>
                      <w:marBottom w:val="0"/>
                      <w:divBdr>
                        <w:top w:val="none" w:sz="0" w:space="0" w:color="auto"/>
                        <w:left w:val="none" w:sz="0" w:space="0" w:color="auto"/>
                        <w:bottom w:val="none" w:sz="0" w:space="0" w:color="auto"/>
                        <w:right w:val="none" w:sz="0" w:space="0" w:color="auto"/>
                      </w:divBdr>
                      <w:divsChild>
                        <w:div w:id="89201086">
                          <w:marLeft w:val="0"/>
                          <w:marRight w:val="0"/>
                          <w:marTop w:val="0"/>
                          <w:marBottom w:val="0"/>
                          <w:divBdr>
                            <w:top w:val="none" w:sz="0" w:space="0" w:color="auto"/>
                            <w:left w:val="none" w:sz="0" w:space="0" w:color="auto"/>
                            <w:bottom w:val="none" w:sz="0" w:space="0" w:color="auto"/>
                            <w:right w:val="none" w:sz="0" w:space="0" w:color="auto"/>
                          </w:divBdr>
                          <w:divsChild>
                            <w:div w:id="1812282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36879696">
      <w:bodyDiv w:val="1"/>
      <w:marLeft w:val="0"/>
      <w:marRight w:val="0"/>
      <w:marTop w:val="0"/>
      <w:marBottom w:val="0"/>
      <w:divBdr>
        <w:top w:val="none" w:sz="0" w:space="0" w:color="auto"/>
        <w:left w:val="none" w:sz="0" w:space="0" w:color="auto"/>
        <w:bottom w:val="none" w:sz="0" w:space="0" w:color="auto"/>
        <w:right w:val="none" w:sz="0" w:space="0" w:color="auto"/>
      </w:divBdr>
    </w:div>
    <w:div w:id="2039311439">
      <w:bodyDiv w:val="1"/>
      <w:marLeft w:val="0"/>
      <w:marRight w:val="0"/>
      <w:marTop w:val="0"/>
      <w:marBottom w:val="0"/>
      <w:divBdr>
        <w:top w:val="none" w:sz="0" w:space="0" w:color="auto"/>
        <w:left w:val="none" w:sz="0" w:space="0" w:color="auto"/>
        <w:bottom w:val="none" w:sz="0" w:space="0" w:color="auto"/>
        <w:right w:val="none" w:sz="0" w:space="0" w:color="auto"/>
      </w:divBdr>
    </w:div>
    <w:div w:id="2042315508">
      <w:bodyDiv w:val="1"/>
      <w:marLeft w:val="0"/>
      <w:marRight w:val="0"/>
      <w:marTop w:val="0"/>
      <w:marBottom w:val="0"/>
      <w:divBdr>
        <w:top w:val="none" w:sz="0" w:space="0" w:color="auto"/>
        <w:left w:val="none" w:sz="0" w:space="0" w:color="auto"/>
        <w:bottom w:val="none" w:sz="0" w:space="0" w:color="auto"/>
        <w:right w:val="none" w:sz="0" w:space="0" w:color="auto"/>
      </w:divBdr>
    </w:div>
    <w:div w:id="2045860873">
      <w:bodyDiv w:val="1"/>
      <w:marLeft w:val="0"/>
      <w:marRight w:val="0"/>
      <w:marTop w:val="0"/>
      <w:marBottom w:val="0"/>
      <w:divBdr>
        <w:top w:val="none" w:sz="0" w:space="0" w:color="auto"/>
        <w:left w:val="none" w:sz="0" w:space="0" w:color="auto"/>
        <w:bottom w:val="none" w:sz="0" w:space="0" w:color="auto"/>
        <w:right w:val="none" w:sz="0" w:space="0" w:color="auto"/>
      </w:divBdr>
    </w:div>
    <w:div w:id="2067949040">
      <w:bodyDiv w:val="1"/>
      <w:marLeft w:val="0"/>
      <w:marRight w:val="0"/>
      <w:marTop w:val="0"/>
      <w:marBottom w:val="0"/>
      <w:divBdr>
        <w:top w:val="none" w:sz="0" w:space="0" w:color="auto"/>
        <w:left w:val="none" w:sz="0" w:space="0" w:color="auto"/>
        <w:bottom w:val="none" w:sz="0" w:space="0" w:color="auto"/>
        <w:right w:val="none" w:sz="0" w:space="0" w:color="auto"/>
      </w:divBdr>
    </w:div>
    <w:div w:id="2072265967">
      <w:bodyDiv w:val="1"/>
      <w:marLeft w:val="0"/>
      <w:marRight w:val="0"/>
      <w:marTop w:val="0"/>
      <w:marBottom w:val="0"/>
      <w:divBdr>
        <w:top w:val="none" w:sz="0" w:space="0" w:color="auto"/>
        <w:left w:val="none" w:sz="0" w:space="0" w:color="auto"/>
        <w:bottom w:val="none" w:sz="0" w:space="0" w:color="auto"/>
        <w:right w:val="none" w:sz="0" w:space="0" w:color="auto"/>
      </w:divBdr>
    </w:div>
    <w:div w:id="2094400623">
      <w:bodyDiv w:val="1"/>
      <w:marLeft w:val="0"/>
      <w:marRight w:val="0"/>
      <w:marTop w:val="0"/>
      <w:marBottom w:val="0"/>
      <w:divBdr>
        <w:top w:val="none" w:sz="0" w:space="0" w:color="auto"/>
        <w:left w:val="none" w:sz="0" w:space="0" w:color="auto"/>
        <w:bottom w:val="none" w:sz="0" w:space="0" w:color="auto"/>
        <w:right w:val="none" w:sz="0" w:space="0" w:color="auto"/>
      </w:divBdr>
    </w:div>
    <w:div w:id="2104521367">
      <w:bodyDiv w:val="1"/>
      <w:marLeft w:val="0"/>
      <w:marRight w:val="0"/>
      <w:marTop w:val="0"/>
      <w:marBottom w:val="0"/>
      <w:divBdr>
        <w:top w:val="none" w:sz="0" w:space="0" w:color="auto"/>
        <w:left w:val="none" w:sz="0" w:space="0" w:color="auto"/>
        <w:bottom w:val="none" w:sz="0" w:space="0" w:color="auto"/>
        <w:right w:val="none" w:sz="0" w:space="0" w:color="auto"/>
      </w:divBdr>
    </w:div>
    <w:div w:id="2105566527">
      <w:bodyDiv w:val="1"/>
      <w:marLeft w:val="0"/>
      <w:marRight w:val="0"/>
      <w:marTop w:val="0"/>
      <w:marBottom w:val="0"/>
      <w:divBdr>
        <w:top w:val="none" w:sz="0" w:space="0" w:color="auto"/>
        <w:left w:val="none" w:sz="0" w:space="0" w:color="auto"/>
        <w:bottom w:val="none" w:sz="0" w:space="0" w:color="auto"/>
        <w:right w:val="none" w:sz="0" w:space="0" w:color="auto"/>
      </w:divBdr>
    </w:div>
    <w:div w:id="2119636293">
      <w:bodyDiv w:val="1"/>
      <w:marLeft w:val="0"/>
      <w:marRight w:val="0"/>
      <w:marTop w:val="0"/>
      <w:marBottom w:val="0"/>
      <w:divBdr>
        <w:top w:val="none" w:sz="0" w:space="0" w:color="auto"/>
        <w:left w:val="none" w:sz="0" w:space="0" w:color="auto"/>
        <w:bottom w:val="none" w:sz="0" w:space="0" w:color="auto"/>
        <w:right w:val="none" w:sz="0" w:space="0" w:color="auto"/>
      </w:divBdr>
    </w:div>
    <w:div w:id="2144808622">
      <w:bodyDiv w:val="1"/>
      <w:marLeft w:val="0"/>
      <w:marRight w:val="0"/>
      <w:marTop w:val="0"/>
      <w:marBottom w:val="0"/>
      <w:divBdr>
        <w:top w:val="none" w:sz="0" w:space="0" w:color="auto"/>
        <w:left w:val="none" w:sz="0" w:space="0" w:color="auto"/>
        <w:bottom w:val="none" w:sz="0" w:space="0" w:color="auto"/>
        <w:right w:val="none" w:sz="0" w:space="0" w:color="auto"/>
      </w:divBdr>
    </w:div>
    <w:div w:id="21456575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412755D-AD66-4816-9472-01425035B3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5</Pages>
  <Words>1401</Words>
  <Characters>7987</Characters>
  <Application>Microsoft Office Word</Application>
  <DocSecurity>0</DocSecurity>
  <Lines>66</Lines>
  <Paragraphs>18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9370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Рычагов Максим Георгиевич</dc:creator>
  <cp:keywords/>
  <cp:lastModifiedBy>Тулякова Ирина Валентиновна</cp:lastModifiedBy>
  <cp:revision>3</cp:revision>
  <cp:lastPrinted>2025-01-29T11:35:00Z</cp:lastPrinted>
  <dcterms:created xsi:type="dcterms:W3CDTF">2025-08-20T08:45:00Z</dcterms:created>
  <dcterms:modified xsi:type="dcterms:W3CDTF">2025-08-20T08:53:00Z</dcterms:modified>
</cp:coreProperties>
</file>